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A13" w:rsidRPr="00745B7A" w:rsidRDefault="006E25A9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PENS Rep</w:t>
      </w:r>
      <w:r w:rsidR="00745B7A" w:rsidRPr="00745B7A">
        <w:rPr>
          <w:rFonts w:ascii="Arial" w:hAnsi="Arial" w:cs="Arial"/>
          <w:b/>
          <w:lang w:val="en-GB"/>
        </w:rPr>
        <w:t xml:space="preserve"> of the British Society for Paediatric Endocrinology and Diabetes</w:t>
      </w:r>
    </w:p>
    <w:p w:rsidR="00BE2A13" w:rsidRPr="00745B7A" w:rsidRDefault="00BE2A13">
      <w:pPr>
        <w:rPr>
          <w:rFonts w:ascii="Arial" w:hAnsi="Arial" w:cs="Arial"/>
          <w:sz w:val="20"/>
          <w:szCs w:val="20"/>
          <w:lang w:val="en-GB"/>
        </w:rPr>
      </w:pPr>
    </w:p>
    <w:p w:rsidR="00745B7A" w:rsidRPr="003F3B06" w:rsidRDefault="00745B7A" w:rsidP="00745B7A">
      <w:pPr>
        <w:rPr>
          <w:rFonts w:ascii="Arial" w:hAnsi="Arial" w:cs="Arial"/>
          <w:b/>
          <w:sz w:val="20"/>
          <w:szCs w:val="20"/>
          <w:lang w:val="en-GB"/>
        </w:rPr>
      </w:pPr>
      <w:r w:rsidRPr="003F3B06">
        <w:rPr>
          <w:rFonts w:ascii="Arial" w:hAnsi="Arial" w:cs="Arial"/>
          <w:b/>
          <w:sz w:val="20"/>
          <w:szCs w:val="20"/>
          <w:lang w:val="en-GB"/>
        </w:rPr>
        <w:t>Nomination form</w:t>
      </w:r>
    </w:p>
    <w:p w:rsidR="00745B7A" w:rsidRPr="00745B7A" w:rsidRDefault="006D2437">
      <w:pPr>
        <w:rPr>
          <w:rFonts w:ascii="Arial" w:hAnsi="Arial" w:cs="Arial"/>
          <w:sz w:val="20"/>
          <w:szCs w:val="20"/>
          <w:lang w:val="en-GB"/>
        </w:rPr>
      </w:pPr>
      <w:r w:rsidRPr="00745B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6069330</wp:posOffset>
                </wp:positionV>
                <wp:extent cx="2400300" cy="1371600"/>
                <wp:effectExtent l="7620" t="2540" r="1905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A13" w:rsidRDefault="00BE2A13">
                            <w:pPr>
                              <w:pStyle w:val="Heading1"/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 xml:space="preserve">BSPED </w:t>
                            </w:r>
                            <w:r w:rsidR="002E617D"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>Office</w:t>
                            </w:r>
                          </w:p>
                          <w:p w:rsidR="00BE2A13" w:rsidRDefault="00590C64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Starling</w:t>
                            </w:r>
                            <w:r w:rsidR="00BE2A13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 House, </w:t>
                            </w: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1600 Bristol Parkway North, Bristol, BS34</w:t>
                            </w:r>
                            <w:r w:rsidR="00BE2A13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8YU</w:t>
                            </w:r>
                            <w:r w:rsidR="00BE2A13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, UK</w:t>
                            </w:r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Tel: +44 (0)1454 6422</w:t>
                            </w:r>
                            <w:r w:rsidR="00590C64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58</w:t>
                            </w:r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Email: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Trebuchet MS" w:hAnsi="Trebuchet MS"/>
                                  <w:color w:val="808080"/>
                                  <w:sz w:val="18"/>
                                  <w:lang w:val="en-GB"/>
                                </w:rPr>
                                <w:t>bsped@endocrinology.org</w:t>
                              </w:r>
                            </w:hyperlink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Web: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Trebuchet MS" w:hAnsi="Trebuchet MS"/>
                                  <w:color w:val="808080"/>
                                  <w:sz w:val="18"/>
                                  <w:lang w:val="en-GB"/>
                                </w:rPr>
                                <w:t>www.bsped.org.uk</w:t>
                              </w:r>
                            </w:hyperlink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Charity No: </w:t>
                            </w:r>
                            <w:r w:rsidR="00E20B26" w:rsidRPr="00E20B26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1135319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477.9pt;width:189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" stroked="f">
                <v:fill opacity="0"/>
                <v:textbox>
                  <w:txbxContent>
                    <w:p w:rsidR="00BE2A13" w:rsidRDefault="00BE2A13">
                      <w:pPr>
                        <w:pStyle w:val="Heading1"/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 xml:space="preserve">BSPED </w:t>
                      </w:r>
                      <w:r w:rsidR="002E617D"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>Office</w:t>
                      </w:r>
                    </w:p>
                    <w:p w:rsidR="00BE2A13" w:rsidRDefault="00590C64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Starling</w:t>
                      </w:r>
                      <w:r w:rsidR="00BE2A13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 House, </w:t>
                      </w: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1600 Bristol Parkway North, Bristol, BS34</w:t>
                      </w:r>
                      <w:r w:rsidR="00BE2A13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8YU</w:t>
                      </w:r>
                      <w:r w:rsidR="00BE2A13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, UK</w:t>
                      </w:r>
                    </w:p>
                    <w:p w:rsidR="00BE2A13" w:rsidRDefault="00BE2A13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Tel: +44 (0)1454 6422</w:t>
                      </w:r>
                      <w:r w:rsidR="00590C64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58</w:t>
                      </w:r>
                    </w:p>
                    <w:p w:rsidR="00BE2A13" w:rsidRDefault="00BE2A13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Email: </w:t>
                      </w:r>
                      <w:hyperlink r:id="rId8" w:history="1">
                        <w:r>
                          <w:rPr>
                            <w:rStyle w:val="Hyperlink"/>
                            <w:rFonts w:ascii="Trebuchet MS" w:hAnsi="Trebuchet MS"/>
                            <w:color w:val="808080"/>
                            <w:sz w:val="18"/>
                            <w:lang w:val="en-GB"/>
                          </w:rPr>
                          <w:t>bsped@endocrinology.org</w:t>
                        </w:r>
                      </w:hyperlink>
                    </w:p>
                    <w:p w:rsidR="00BE2A13" w:rsidRDefault="00BE2A13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Web: </w:t>
                      </w:r>
                      <w:hyperlink r:id="rId9" w:history="1">
                        <w:r>
                          <w:rPr>
                            <w:rStyle w:val="Hyperlink"/>
                            <w:rFonts w:ascii="Trebuchet MS" w:hAnsi="Trebuchet MS"/>
                            <w:color w:val="808080"/>
                            <w:sz w:val="18"/>
                            <w:lang w:val="en-GB"/>
                          </w:rPr>
                          <w:t>www.bsped.org.uk</w:t>
                        </w:r>
                      </w:hyperlink>
                    </w:p>
                    <w:p w:rsidR="00BE2A13" w:rsidRDefault="00BE2A13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</w:p>
                    <w:p w:rsidR="00BE2A13" w:rsidRDefault="00BE2A13">
                      <w:pPr>
                        <w:rPr>
                          <w:rFonts w:ascii="Trebuchet MS" w:hAnsi="Trebuchet MS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Charity No: </w:t>
                      </w:r>
                      <w:r w:rsidR="00E20B26" w:rsidRPr="00E20B26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1135319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5525"/>
      </w:tblGrid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Current Post: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BSPED Membership Number: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Postal Address: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Telephone Number: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 xml:space="preserve">Email Address: 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971231" w:rsidRDefault="00971231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 would like to be considered for the position of </w:t>
      </w:r>
      <w:r w:rsidR="006D2437">
        <w:rPr>
          <w:rFonts w:ascii="Arial" w:hAnsi="Arial" w:cs="Arial"/>
          <w:sz w:val="20"/>
          <w:szCs w:val="20"/>
          <w:lang w:val="en-GB"/>
        </w:rPr>
        <w:t xml:space="preserve">BSPED </w:t>
      </w:r>
      <w:r w:rsidR="006E25A9">
        <w:rPr>
          <w:rFonts w:ascii="Arial" w:hAnsi="Arial" w:cs="Arial"/>
          <w:sz w:val="20"/>
          <w:szCs w:val="20"/>
          <w:lang w:val="en-GB"/>
        </w:rPr>
        <w:t>PENS Rep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n-GB"/>
        </w:rPr>
        <w:t>.</w:t>
      </w:r>
      <w:r w:rsidR="003F3B06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552D10" w:rsidRDefault="00552D10" w:rsidP="00745B7A">
      <w:pPr>
        <w:rPr>
          <w:rFonts w:ascii="Arial" w:hAnsi="Arial" w:cs="Arial"/>
          <w:sz w:val="20"/>
          <w:szCs w:val="20"/>
          <w:lang w:val="en-GB"/>
        </w:rPr>
      </w:pPr>
    </w:p>
    <w:p w:rsidR="00552D10" w:rsidRDefault="00552D10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Signed:…</w:t>
      </w:r>
      <w:proofErr w:type="gramEnd"/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ab/>
      </w:r>
      <w:proofErr w:type="gramStart"/>
      <w:r>
        <w:rPr>
          <w:rFonts w:ascii="Arial" w:hAnsi="Arial" w:cs="Arial"/>
          <w:sz w:val="20"/>
          <w:szCs w:val="20"/>
          <w:lang w:val="en-GB"/>
        </w:rPr>
        <w:t>Date:…</w:t>
      </w:r>
      <w:proofErr w:type="gramEnd"/>
      <w:r>
        <w:rPr>
          <w:rFonts w:ascii="Arial" w:hAnsi="Arial" w:cs="Arial"/>
          <w:sz w:val="20"/>
          <w:szCs w:val="20"/>
          <w:lang w:val="en-GB"/>
        </w:rPr>
        <w:t>……………………………</w:t>
      </w: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BE2A13" w:rsidRDefault="00745B7A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Nominated by:</w:t>
      </w: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5525"/>
      </w:tblGrid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Current Post: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BSPED Membership Number: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Signed:…</w:t>
      </w:r>
      <w:proofErr w:type="gramEnd"/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ab/>
      </w:r>
      <w:proofErr w:type="gramStart"/>
      <w:r>
        <w:rPr>
          <w:rFonts w:ascii="Arial" w:hAnsi="Arial" w:cs="Arial"/>
          <w:sz w:val="20"/>
          <w:szCs w:val="20"/>
          <w:lang w:val="en-GB"/>
        </w:rPr>
        <w:t>Date:…</w:t>
      </w:r>
      <w:proofErr w:type="gramEnd"/>
      <w:r>
        <w:rPr>
          <w:rFonts w:ascii="Arial" w:hAnsi="Arial" w:cs="Arial"/>
          <w:sz w:val="20"/>
          <w:szCs w:val="20"/>
          <w:lang w:val="en-GB"/>
        </w:rPr>
        <w:t>……………………………</w:t>
      </w: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3F3B06" w:rsidRDefault="003F3B06" w:rsidP="00745B7A">
      <w:pPr>
        <w:rPr>
          <w:rFonts w:ascii="Arial" w:hAnsi="Arial" w:cs="Arial"/>
          <w:sz w:val="20"/>
          <w:szCs w:val="20"/>
          <w:lang w:val="en-GB"/>
        </w:rPr>
      </w:pPr>
    </w:p>
    <w:p w:rsidR="00884D22" w:rsidRDefault="00C10A7B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Please send this completed and signed form to the BSPED </w:t>
      </w:r>
      <w:r w:rsidR="00C754B1">
        <w:rPr>
          <w:rFonts w:ascii="Arial" w:hAnsi="Arial" w:cs="Arial"/>
          <w:sz w:val="20"/>
          <w:szCs w:val="20"/>
          <w:lang w:val="en-GB"/>
        </w:rPr>
        <w:t>Office</w:t>
      </w:r>
      <w:r>
        <w:rPr>
          <w:rFonts w:ascii="Arial" w:hAnsi="Arial" w:cs="Arial"/>
          <w:sz w:val="20"/>
          <w:szCs w:val="20"/>
          <w:lang w:val="en-GB"/>
        </w:rPr>
        <w:t xml:space="preserve"> at:</w:t>
      </w:r>
      <w:r w:rsidRPr="003F3B06">
        <w:rPr>
          <w:rFonts w:ascii="Arial" w:hAnsi="Arial" w:cs="Arial"/>
          <w:b/>
          <w:sz w:val="20"/>
          <w:szCs w:val="20"/>
          <w:lang w:val="en-GB"/>
        </w:rPr>
        <w:t xml:space="preserve"> </w:t>
      </w:r>
      <w:hyperlink r:id="rId10" w:history="1">
        <w:r w:rsidR="00D83985" w:rsidRPr="000D0334">
          <w:rPr>
            <w:rStyle w:val="Hyperlink"/>
            <w:rFonts w:ascii="Arial" w:hAnsi="Arial" w:cs="Arial"/>
            <w:sz w:val="20"/>
            <w:szCs w:val="20"/>
            <w:lang w:val="en-GB"/>
          </w:rPr>
          <w:t>bsped@endocrinology.org</w:t>
        </w:r>
      </w:hyperlink>
      <w:r w:rsidR="00D83985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to arrive no later than 5pm on the date given in the call for nominations. Please include your</w:t>
      </w:r>
      <w:r w:rsidR="00590C64">
        <w:rPr>
          <w:rFonts w:ascii="Arial" w:hAnsi="Arial" w:cs="Arial"/>
          <w:sz w:val="20"/>
          <w:szCs w:val="20"/>
          <w:lang w:val="en-GB"/>
        </w:rPr>
        <w:t xml:space="preserve"> CV</w:t>
      </w:r>
      <w:r w:rsidR="001B255E">
        <w:rPr>
          <w:rFonts w:ascii="Arial" w:hAnsi="Arial" w:cs="Arial"/>
          <w:sz w:val="20"/>
          <w:szCs w:val="20"/>
          <w:lang w:val="en-GB"/>
        </w:rPr>
        <w:t xml:space="preserve"> and </w:t>
      </w:r>
      <w:r w:rsidR="001574AF">
        <w:rPr>
          <w:rFonts w:ascii="Arial" w:hAnsi="Arial" w:cs="Arial"/>
          <w:sz w:val="20"/>
          <w:szCs w:val="20"/>
          <w:lang w:val="en-GB"/>
        </w:rPr>
        <w:t>approx.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GB"/>
        </w:rPr>
        <w:t>200 word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supportive statement with your nomination form. Faxed forms cannot be accepted.</w:t>
      </w:r>
    </w:p>
    <w:p w:rsidR="00884D22" w:rsidRPr="00884D22" w:rsidRDefault="00E20B26" w:rsidP="00E20B26">
      <w:pPr>
        <w:tabs>
          <w:tab w:val="left" w:pos="5955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6D2437" w:rsidP="00884D22">
      <w:pPr>
        <w:rPr>
          <w:rFonts w:ascii="Arial" w:hAnsi="Arial" w:cs="Arial"/>
          <w:sz w:val="20"/>
          <w:szCs w:val="20"/>
          <w:lang w:val="en-GB"/>
        </w:rPr>
      </w:pPr>
      <w:r w:rsidRPr="00745B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415290</wp:posOffset>
                </wp:positionV>
                <wp:extent cx="1943100" cy="1028065"/>
                <wp:effectExtent l="0" t="254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D22" w:rsidRDefault="00884D22" w:rsidP="00884D22">
                            <w:pPr>
                              <w:pStyle w:val="Heading1"/>
                              <w:jc w:val="right"/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>Chair</w:t>
                            </w:r>
                          </w:p>
                          <w:p w:rsidR="00884D22" w:rsidRDefault="006D2437" w:rsidP="00884D22">
                            <w:pPr>
                              <w:jc w:val="right"/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Talat Mushtaq</w:t>
                            </w:r>
                            <w:r w:rsidR="001574AF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Leeds</w:t>
                            </w:r>
                          </w:p>
                          <w:p w:rsidR="00884D22" w:rsidRDefault="00884D22" w:rsidP="00884D22">
                            <w:pPr>
                              <w:pStyle w:val="Heading1"/>
                              <w:jc w:val="right"/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>Secretary</w:t>
                            </w:r>
                          </w:p>
                          <w:p w:rsidR="00884D22" w:rsidRDefault="006D2437" w:rsidP="00884D22">
                            <w:pPr>
                              <w:jc w:val="right"/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Senthil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Senniappan</w:t>
                            </w:r>
                            <w:proofErr w:type="spellEnd"/>
                            <w:r w:rsidR="001574AF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Liverpool</w:t>
                            </w:r>
                          </w:p>
                          <w:p w:rsidR="00884D22" w:rsidRDefault="00884D22" w:rsidP="00884D22">
                            <w:pPr>
                              <w:pStyle w:val="Heading1"/>
                              <w:jc w:val="right"/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>Treasurer</w:t>
                            </w:r>
                          </w:p>
                          <w:p w:rsidR="00884D22" w:rsidRDefault="00E0478F" w:rsidP="00884D22">
                            <w:pPr>
                              <w:jc w:val="right"/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Fiona Regan, London</w:t>
                            </w:r>
                          </w:p>
                          <w:p w:rsidR="00BE2A13" w:rsidRPr="00884D22" w:rsidRDefault="00BE2A13" w:rsidP="00884D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in;margin-top:32.7pt;width:153pt;height:8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" filled="f" stroked="f">
                <v:fill opacity="0"/>
                <v:textbox>
                  <w:txbxContent>
                    <w:p w:rsidR="00884D22" w:rsidRDefault="00884D22" w:rsidP="00884D22">
                      <w:pPr>
                        <w:pStyle w:val="Heading1"/>
                        <w:jc w:val="right"/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>Chair</w:t>
                      </w:r>
                    </w:p>
                    <w:p w:rsidR="00884D22" w:rsidRDefault="006D2437" w:rsidP="00884D22">
                      <w:pPr>
                        <w:jc w:val="right"/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Talat Mushtaq</w:t>
                      </w:r>
                      <w:r w:rsidR="001574AF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Leeds</w:t>
                      </w:r>
                    </w:p>
                    <w:p w:rsidR="00884D22" w:rsidRDefault="00884D22" w:rsidP="00884D22">
                      <w:pPr>
                        <w:pStyle w:val="Heading1"/>
                        <w:jc w:val="right"/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>Secretary</w:t>
                      </w:r>
                    </w:p>
                    <w:p w:rsidR="00884D22" w:rsidRDefault="006D2437" w:rsidP="00884D22">
                      <w:pPr>
                        <w:jc w:val="right"/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Senthil Senniappan</w:t>
                      </w:r>
                      <w:r w:rsidR="001574AF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Liverpool</w:t>
                      </w:r>
                      <w:bookmarkStart w:id="1" w:name="_GoBack"/>
                      <w:bookmarkEnd w:id="1"/>
                    </w:p>
                    <w:p w:rsidR="00884D22" w:rsidRDefault="00884D22" w:rsidP="00884D22">
                      <w:pPr>
                        <w:pStyle w:val="Heading1"/>
                        <w:jc w:val="right"/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>Treasurer</w:t>
                      </w:r>
                    </w:p>
                    <w:p w:rsidR="00884D22" w:rsidRDefault="00E0478F" w:rsidP="00884D22">
                      <w:pPr>
                        <w:jc w:val="right"/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Fiona Regan, London</w:t>
                      </w:r>
                    </w:p>
                    <w:p w:rsidR="00BE2A13" w:rsidRPr="00884D22" w:rsidRDefault="00BE2A13" w:rsidP="00884D22"/>
                  </w:txbxContent>
                </v:textbox>
              </v:shape>
            </w:pict>
          </mc:Fallback>
        </mc:AlternateContent>
      </w:r>
    </w:p>
    <w:sectPr w:rsidR="00884D22" w:rsidRPr="00884D22">
      <w:headerReference w:type="default" r:id="rId11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296" w:rsidRDefault="00FB6296">
      <w:r>
        <w:separator/>
      </w:r>
    </w:p>
  </w:endnote>
  <w:endnote w:type="continuationSeparator" w:id="0">
    <w:p w:rsidR="00FB6296" w:rsidRDefault="00FB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296" w:rsidRDefault="00FB6296">
      <w:r>
        <w:separator/>
      </w:r>
    </w:p>
  </w:footnote>
  <w:footnote w:type="continuationSeparator" w:id="0">
    <w:p w:rsidR="00FB6296" w:rsidRDefault="00FB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A13" w:rsidRDefault="006D2437">
    <w:pPr>
      <w:pStyle w:val="Header"/>
      <w:jc w:val="right"/>
    </w:pPr>
    <w:r>
      <w:rPr>
        <w:noProof/>
      </w:rPr>
      <w:drawing>
        <wp:inline distT="0" distB="0" distL="0" distR="0">
          <wp:extent cx="1850390" cy="800100"/>
          <wp:effectExtent l="0" t="0" r="0" b="0"/>
          <wp:docPr id="1" name="Picture 1" descr="logo_for_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_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2A13" w:rsidRDefault="00BE2A13">
    <w:pPr>
      <w:pStyle w:val="Header"/>
      <w:jc w:val="right"/>
      <w:rPr>
        <w:rFonts w:ascii="Trebuchet MS" w:hAnsi="Trebuchet MS"/>
        <w:sz w:val="18"/>
      </w:rPr>
    </w:pPr>
  </w:p>
  <w:p w:rsidR="00BE2A13" w:rsidRDefault="00BE2A1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AB"/>
    <w:rsid w:val="00003248"/>
    <w:rsid w:val="001155DD"/>
    <w:rsid w:val="001574AF"/>
    <w:rsid w:val="001B255E"/>
    <w:rsid w:val="001C057C"/>
    <w:rsid w:val="00222202"/>
    <w:rsid w:val="00235571"/>
    <w:rsid w:val="00262C54"/>
    <w:rsid w:val="002E617D"/>
    <w:rsid w:val="002F3A7F"/>
    <w:rsid w:val="003C12FF"/>
    <w:rsid w:val="003F3B06"/>
    <w:rsid w:val="00426FB1"/>
    <w:rsid w:val="00495830"/>
    <w:rsid w:val="0054683F"/>
    <w:rsid w:val="00552D10"/>
    <w:rsid w:val="00590C64"/>
    <w:rsid w:val="005E5411"/>
    <w:rsid w:val="006955BC"/>
    <w:rsid w:val="006D2437"/>
    <w:rsid w:val="006E25A9"/>
    <w:rsid w:val="006F761F"/>
    <w:rsid w:val="00745B7A"/>
    <w:rsid w:val="00757A84"/>
    <w:rsid w:val="00762904"/>
    <w:rsid w:val="007F67A8"/>
    <w:rsid w:val="00884D22"/>
    <w:rsid w:val="008E4573"/>
    <w:rsid w:val="00971231"/>
    <w:rsid w:val="00996273"/>
    <w:rsid w:val="009F01A5"/>
    <w:rsid w:val="00A16010"/>
    <w:rsid w:val="00A34BBE"/>
    <w:rsid w:val="00A664CA"/>
    <w:rsid w:val="00AC599D"/>
    <w:rsid w:val="00AF1165"/>
    <w:rsid w:val="00BA1AAB"/>
    <w:rsid w:val="00BE2A13"/>
    <w:rsid w:val="00C10A7B"/>
    <w:rsid w:val="00C754B1"/>
    <w:rsid w:val="00C97C4F"/>
    <w:rsid w:val="00CB1712"/>
    <w:rsid w:val="00D03F90"/>
    <w:rsid w:val="00D32988"/>
    <w:rsid w:val="00D83985"/>
    <w:rsid w:val="00DE4059"/>
    <w:rsid w:val="00DF519A"/>
    <w:rsid w:val="00E0478F"/>
    <w:rsid w:val="00E10E9C"/>
    <w:rsid w:val="00E20B26"/>
    <w:rsid w:val="00EB7EAE"/>
    <w:rsid w:val="00F276EB"/>
    <w:rsid w:val="00FA43B9"/>
    <w:rsid w:val="00FB6296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0C874DA"/>
  <w15:chartTrackingRefBased/>
  <w15:docId w15:val="{DDE5AA0E-C2DE-4894-B7FF-6BA2376C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5B7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ebuchet MS" w:hAnsi="Trebuchet MS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45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ed@endocrinology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sped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ped@endocrinology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sped@endocrinology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spe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692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 of the British Society for Paediatric Endocrinology and Diabetes</vt:lpstr>
    </vt:vector>
  </TitlesOfParts>
  <Company>Society for Endocrinology</Company>
  <LinksUpToDate>false</LinksUpToDate>
  <CharactersWithSpaces>769</CharactersWithSpaces>
  <SharedDoc>false</SharedDoc>
  <HLinks>
    <vt:vector size="18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mailto:bsped@endocrinology.org</vt:lpwstr>
      </vt:variant>
      <vt:variant>
        <vt:lpwstr/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http://www.bsped.org.uk/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mailto:bsped@endocrinology.org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 of the British Society for Paediatric Endocrinology and Diabetes</dc:title>
  <dc:subject/>
  <dc:creator>Rachael Kington</dc:creator>
  <cp:keywords/>
  <cp:lastModifiedBy>Avicia Burchill</cp:lastModifiedBy>
  <cp:revision>2</cp:revision>
  <cp:lastPrinted>2017-09-05T12:30:00Z</cp:lastPrinted>
  <dcterms:created xsi:type="dcterms:W3CDTF">2025-03-21T11:48:00Z</dcterms:created>
  <dcterms:modified xsi:type="dcterms:W3CDTF">2025-03-21T11:48:00Z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5557c0f0bb8facf2a8d48d081a07aa9315d9f8575bcbf64908c2a043a1a87630</vt:lpwstr>
  </property>
</Properties>
</file>