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69DE" w14:textId="6A9CE885" w:rsidR="00631190" w:rsidRDefault="00BD174F" w:rsidP="0067473B">
      <w:pPr>
        <w:pStyle w:val="BodyText"/>
        <w:ind w:left="4219"/>
        <w:rPr>
          <w:rFonts w:ascii="Times New Roman"/>
        </w:rPr>
      </w:pPr>
      <w:r>
        <w:rPr>
          <w:rFonts w:ascii="Times New Roman"/>
          <w:noProof/>
          <w:lang w:eastAsia="en-GB"/>
        </w:rPr>
        <w:drawing>
          <wp:anchor distT="0" distB="0" distL="114300" distR="114300" simplePos="0" relativeHeight="487597056" behindDoc="0" locked="0" layoutInCell="1" allowOverlap="1" wp14:anchorId="6FECB2E2" wp14:editId="3CF2A100">
            <wp:simplePos x="0" y="0"/>
            <wp:positionH relativeFrom="page">
              <wp:align>center</wp:align>
            </wp:positionH>
            <wp:positionV relativeFrom="paragraph">
              <wp:posOffset>-631825</wp:posOffset>
            </wp:positionV>
            <wp:extent cx="1555200" cy="669600"/>
            <wp:effectExtent l="0" t="0" r="698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200" cy="669600"/>
                    </a:xfrm>
                    <a:prstGeom prst="rect">
                      <a:avLst/>
                    </a:prstGeom>
                  </pic:spPr>
                </pic:pic>
              </a:graphicData>
            </a:graphic>
            <wp14:sizeRelH relativeFrom="margin">
              <wp14:pctWidth>0</wp14:pctWidth>
            </wp14:sizeRelH>
            <wp14:sizeRelV relativeFrom="margin">
              <wp14:pctHeight>0</wp14:pctHeight>
            </wp14:sizeRelV>
          </wp:anchor>
        </w:drawing>
      </w:r>
    </w:p>
    <w:p w14:paraId="586A128F" w14:textId="77777777" w:rsidR="00631190" w:rsidRDefault="00631190">
      <w:pPr>
        <w:pStyle w:val="BodyText"/>
        <w:spacing w:before="7"/>
        <w:rPr>
          <w:rFonts w:ascii="Times New Roman"/>
          <w:sz w:val="21"/>
        </w:rPr>
      </w:pPr>
    </w:p>
    <w:p w14:paraId="7856D887" w14:textId="77777777" w:rsidR="00631190" w:rsidRDefault="00017C8A">
      <w:pPr>
        <w:pStyle w:val="Heading2"/>
        <w:spacing w:before="1" w:line="235" w:lineRule="auto"/>
        <w:ind w:left="2459" w:right="1395" w:hanging="1349"/>
      </w:pPr>
      <w:r>
        <w:t xml:space="preserve">BSPED </w:t>
      </w:r>
      <w:r w:rsidR="00BD174F">
        <w:t>Guideline for the Management of Children and Young People</w:t>
      </w:r>
      <w:r>
        <w:t xml:space="preserve"> </w:t>
      </w:r>
      <w:r w:rsidR="00BD174F">
        <w:rPr>
          <w:spacing w:val="-64"/>
        </w:rPr>
        <w:t xml:space="preserve"> </w:t>
      </w:r>
      <w:r w:rsidR="00BD174F">
        <w:t>under</w:t>
      </w:r>
      <w:r w:rsidR="00BD174F">
        <w:rPr>
          <w:spacing w:val="-1"/>
        </w:rPr>
        <w:t xml:space="preserve"> </w:t>
      </w:r>
      <w:r w:rsidR="00BD174F">
        <w:t>the age of</w:t>
      </w:r>
      <w:r w:rsidR="00BD174F">
        <w:rPr>
          <w:spacing w:val="-4"/>
        </w:rPr>
        <w:t xml:space="preserve"> </w:t>
      </w:r>
      <w:r w:rsidR="00BD174F">
        <w:t>18 years</w:t>
      </w:r>
      <w:r w:rsidR="00BD174F">
        <w:rPr>
          <w:spacing w:val="-4"/>
        </w:rPr>
        <w:t xml:space="preserve"> </w:t>
      </w:r>
      <w:r w:rsidR="00BD174F">
        <w:t>with Diabetic</w:t>
      </w:r>
      <w:r w:rsidR="00BD174F">
        <w:rPr>
          <w:spacing w:val="-1"/>
        </w:rPr>
        <w:t xml:space="preserve"> </w:t>
      </w:r>
      <w:r w:rsidR="00BD174F">
        <w:t>Ketoacidosis</w:t>
      </w:r>
      <w:r>
        <w:t xml:space="preserve"> - 2021</w:t>
      </w:r>
    </w:p>
    <w:p w14:paraId="36BDB86B" w14:textId="77777777" w:rsidR="00631190" w:rsidRDefault="00631190">
      <w:pPr>
        <w:pStyle w:val="BodyText"/>
        <w:rPr>
          <w:b/>
          <w:sz w:val="26"/>
        </w:rPr>
      </w:pPr>
    </w:p>
    <w:p w14:paraId="2758A0A3" w14:textId="26568FD1" w:rsidR="00631190" w:rsidRDefault="00BD174F" w:rsidP="002A7D69">
      <w:pPr>
        <w:pStyle w:val="BodyText"/>
        <w:spacing w:before="172"/>
        <w:ind w:left="940" w:right="1235"/>
        <w:jc w:val="both"/>
      </w:pPr>
      <w:r>
        <w:t>Th</w:t>
      </w:r>
      <w:r w:rsidR="00017C8A">
        <w:t xml:space="preserve">is </w:t>
      </w:r>
      <w:r>
        <w:t xml:space="preserve">guideline for the management of DKA </w:t>
      </w:r>
      <w:r w:rsidR="00017C8A">
        <w:t>replaces the BSPED interim guideline published in 2020 and has been updated in light of the NICE Guidance NG18 which was updated in December 2020</w:t>
      </w:r>
      <w:r w:rsidR="00474110">
        <w:t xml:space="preserve"> </w:t>
      </w:r>
      <w:r w:rsidR="00474110" w:rsidRPr="00D37671">
        <w:t>and UK Resuscitation Council recommendations published in May 2021</w:t>
      </w:r>
      <w:r w:rsidR="00017C8A" w:rsidRPr="00D37671">
        <w:t>.</w:t>
      </w:r>
      <w:r w:rsidR="002A7D69" w:rsidRPr="00D37671">
        <w:t xml:space="preserve"> </w:t>
      </w:r>
      <w:r w:rsidR="00017C8A" w:rsidRPr="00D37671">
        <w:t xml:space="preserve">It </w:t>
      </w:r>
      <w:r w:rsidRPr="00D37671">
        <w:t>has been</w:t>
      </w:r>
      <w:r>
        <w:t xml:space="preserve"> revised by the BSPED special interest</w:t>
      </w:r>
      <w:r>
        <w:rPr>
          <w:spacing w:val="1"/>
        </w:rPr>
        <w:t xml:space="preserve"> </w:t>
      </w:r>
      <w:r>
        <w:t>group in diabetic ketoacidosis following a series of meetings. The relatively limited evidence regarding</w:t>
      </w:r>
      <w:r w:rsidR="00017C8A">
        <w:t xml:space="preserve"> </w:t>
      </w:r>
      <w:r>
        <w:rPr>
          <w:spacing w:val="-53"/>
        </w:rPr>
        <w:t xml:space="preserve"> </w:t>
      </w:r>
      <w:r>
        <w:t>the management of DKA has been reviewed. Where there is appropriate evidence these guidelines</w:t>
      </w:r>
      <w:r>
        <w:rPr>
          <w:spacing w:val="1"/>
        </w:rPr>
        <w:t xml:space="preserve"> </w:t>
      </w:r>
      <w:r>
        <w:t>have been based on such evidence. For many aspects of the management of DKA the evidence base</w:t>
      </w:r>
      <w:r w:rsidR="002A7D69">
        <w:t xml:space="preserve"> </w:t>
      </w:r>
      <w:r>
        <w:rPr>
          <w:spacing w:val="-53"/>
        </w:rPr>
        <w:t xml:space="preserve"> </w:t>
      </w:r>
      <w:r>
        <w:t>is limited and where there is limited evidence, consensus recommendations have been consolidated.</w:t>
      </w:r>
      <w:r>
        <w:rPr>
          <w:spacing w:val="1"/>
        </w:rPr>
        <w:t xml:space="preserve"> </w:t>
      </w:r>
      <w:r>
        <w:t>The guideline is broadly similar to the International Society for Paediatric and Adolescent Diabetes</w:t>
      </w:r>
      <w:r>
        <w:rPr>
          <w:spacing w:val="1"/>
        </w:rPr>
        <w:t xml:space="preserve"> </w:t>
      </w:r>
      <w:r>
        <w:t>(ISPAD)</w:t>
      </w:r>
      <w:r w:rsidR="002A7D69">
        <w:t xml:space="preserve"> and takes account of the updated NICE NG18 guidance</w:t>
      </w:r>
      <w:r>
        <w:t>.</w:t>
      </w:r>
      <w:r>
        <w:rPr>
          <w:spacing w:val="-4"/>
        </w:rPr>
        <w:t xml:space="preserve"> </w:t>
      </w:r>
    </w:p>
    <w:p w14:paraId="0E1756CC" w14:textId="77777777" w:rsidR="00631190" w:rsidRDefault="00631190">
      <w:pPr>
        <w:pStyle w:val="BodyText"/>
        <w:spacing w:before="8"/>
        <w:rPr>
          <w:sz w:val="19"/>
        </w:rPr>
      </w:pPr>
    </w:p>
    <w:p w14:paraId="306991D3" w14:textId="77777777" w:rsidR="00631190" w:rsidRDefault="00BD174F">
      <w:pPr>
        <w:pStyle w:val="BodyText"/>
        <w:spacing w:line="235" w:lineRule="auto"/>
        <w:ind w:left="940" w:right="1257"/>
        <w:jc w:val="both"/>
      </w:pPr>
      <w:r>
        <w:t>These BSPED guidelines are believed to be as safe as possible in the light of current evidence.</w:t>
      </w:r>
      <w:r>
        <w:rPr>
          <w:spacing w:val="1"/>
        </w:rPr>
        <w:t xml:space="preserve"> </w:t>
      </w:r>
      <w:r>
        <w:t>However, no guidelines can be considered entirely safe as complications may still arise. In particular</w:t>
      </w:r>
      <w:r>
        <w:rPr>
          <w:spacing w:val="1"/>
        </w:rPr>
        <w:t xml:space="preserve"> </w:t>
      </w:r>
      <w:r>
        <w:t>the</w:t>
      </w:r>
      <w:r>
        <w:rPr>
          <w:spacing w:val="-2"/>
        </w:rPr>
        <w:t xml:space="preserve"> </w:t>
      </w:r>
      <w:r>
        <w:t>pathophysiology</w:t>
      </w:r>
      <w:r>
        <w:rPr>
          <w:spacing w:val="-2"/>
        </w:rPr>
        <w:t xml:space="preserve"> </w:t>
      </w:r>
      <w:r>
        <w:t>of</w:t>
      </w:r>
      <w:r>
        <w:rPr>
          <w:spacing w:val="1"/>
        </w:rPr>
        <w:t xml:space="preserve"> </w:t>
      </w:r>
      <w:r>
        <w:t>cerebral</w:t>
      </w:r>
      <w:r>
        <w:rPr>
          <w:spacing w:val="-2"/>
        </w:rPr>
        <w:t xml:space="preserve"> </w:t>
      </w:r>
      <w:r>
        <w:t>oedema</w:t>
      </w:r>
      <w:r>
        <w:rPr>
          <w:spacing w:val="-2"/>
        </w:rPr>
        <w:t xml:space="preserve"> </w:t>
      </w:r>
      <w:r>
        <w:t>is still poorly</w:t>
      </w:r>
      <w:r>
        <w:rPr>
          <w:spacing w:val="-2"/>
        </w:rPr>
        <w:t xml:space="preserve"> </w:t>
      </w:r>
      <w:r>
        <w:t>understood.</w:t>
      </w:r>
    </w:p>
    <w:p w14:paraId="5D0C0A97" w14:textId="77777777" w:rsidR="00631190" w:rsidRDefault="00631190">
      <w:pPr>
        <w:pStyle w:val="BodyText"/>
        <w:spacing w:before="2"/>
      </w:pPr>
    </w:p>
    <w:p w14:paraId="31FF32E0" w14:textId="77777777" w:rsidR="00831C46" w:rsidRDefault="00BD174F" w:rsidP="00831C46">
      <w:pPr>
        <w:pStyle w:val="BodyText"/>
        <w:spacing w:before="1"/>
        <w:ind w:left="940"/>
        <w:jc w:val="both"/>
      </w:pPr>
      <w:r>
        <w:t>The</w:t>
      </w:r>
      <w:r>
        <w:rPr>
          <w:spacing w:val="-3"/>
        </w:rPr>
        <w:t xml:space="preserve"> </w:t>
      </w:r>
      <w:r>
        <w:t>following</w:t>
      </w:r>
      <w:r>
        <w:rPr>
          <w:spacing w:val="-2"/>
        </w:rPr>
        <w:t xml:space="preserve"> </w:t>
      </w:r>
      <w:r>
        <w:t>changes</w:t>
      </w:r>
      <w:r>
        <w:rPr>
          <w:spacing w:val="1"/>
        </w:rPr>
        <w:t xml:space="preserve"> </w:t>
      </w:r>
      <w:r>
        <w:t>have</w:t>
      </w:r>
      <w:r>
        <w:rPr>
          <w:spacing w:val="-2"/>
        </w:rPr>
        <w:t xml:space="preserve"> </w:t>
      </w:r>
      <w:r>
        <w:t>been</w:t>
      </w:r>
      <w:r>
        <w:rPr>
          <w:spacing w:val="-3"/>
        </w:rPr>
        <w:t xml:space="preserve"> </w:t>
      </w:r>
      <w:r>
        <w:t>made</w:t>
      </w:r>
      <w:r>
        <w:rPr>
          <w:spacing w:val="-2"/>
        </w:rPr>
        <w:t xml:space="preserve"> </w:t>
      </w:r>
      <w:r>
        <w:t>since</w:t>
      </w:r>
      <w:r>
        <w:rPr>
          <w:spacing w:val="-2"/>
        </w:rPr>
        <w:t xml:space="preserve"> </w:t>
      </w:r>
      <w:r>
        <w:t>the</w:t>
      </w:r>
      <w:r>
        <w:rPr>
          <w:spacing w:val="-3"/>
        </w:rPr>
        <w:t xml:space="preserve"> </w:t>
      </w:r>
      <w:r>
        <w:t>last</w:t>
      </w:r>
      <w:r>
        <w:rPr>
          <w:spacing w:val="-2"/>
        </w:rPr>
        <w:t xml:space="preserve"> </w:t>
      </w:r>
      <w:r w:rsidR="002A7D69">
        <w:rPr>
          <w:spacing w:val="-2"/>
        </w:rPr>
        <w:t xml:space="preserve">BSPED guideline </w:t>
      </w:r>
      <w:r>
        <w:t>was</w:t>
      </w:r>
      <w:r>
        <w:rPr>
          <w:spacing w:val="-1"/>
        </w:rPr>
        <w:t xml:space="preserve"> </w:t>
      </w:r>
      <w:r>
        <w:t>published in</w:t>
      </w:r>
      <w:r>
        <w:rPr>
          <w:spacing w:val="-3"/>
        </w:rPr>
        <w:t xml:space="preserve"> </w:t>
      </w:r>
      <w:r>
        <w:t>2015</w:t>
      </w:r>
      <w:r w:rsidR="00831C46">
        <w:t xml:space="preserve"> </w:t>
      </w:r>
    </w:p>
    <w:p w14:paraId="264F840F" w14:textId="77777777" w:rsidR="00631190" w:rsidRDefault="00831C46" w:rsidP="00831C46">
      <w:pPr>
        <w:pStyle w:val="BodyText"/>
        <w:spacing w:before="1"/>
        <w:ind w:left="940"/>
        <w:jc w:val="both"/>
      </w:pPr>
      <w:r>
        <w:t>and the interim guideline in 2020</w:t>
      </w:r>
      <w:r w:rsidR="00BD174F">
        <w:t>:</w:t>
      </w:r>
    </w:p>
    <w:p w14:paraId="5389EE44" w14:textId="77777777" w:rsidR="00631190" w:rsidRDefault="00631190">
      <w:pPr>
        <w:pStyle w:val="BodyText"/>
        <w:spacing w:before="5"/>
        <w:rPr>
          <w:sz w:val="21"/>
        </w:rPr>
      </w:pPr>
    </w:p>
    <w:p w14:paraId="6D869718" w14:textId="77777777" w:rsidR="00631190" w:rsidRPr="00D37671" w:rsidRDefault="00831C46" w:rsidP="006E7A96">
      <w:pPr>
        <w:pStyle w:val="ListParagraph"/>
        <w:numPr>
          <w:ilvl w:val="0"/>
          <w:numId w:val="25"/>
        </w:numPr>
        <w:tabs>
          <w:tab w:val="left" w:pos="1443"/>
        </w:tabs>
        <w:spacing w:before="1" w:line="252" w:lineRule="auto"/>
        <w:ind w:right="1410"/>
        <w:rPr>
          <w:sz w:val="20"/>
        </w:rPr>
      </w:pPr>
      <w:r w:rsidRPr="00D37671">
        <w:rPr>
          <w:sz w:val="20"/>
        </w:rPr>
        <w:t>NICE guidance NG18 applies to all individuals &lt;18 years and does not make explicit recommendation’s for the group aged 16-18 years who may be managed by either Adult or Paediatric medical teams. The BSPED special interest group remained of the opinion that where young people aged 16-18 years are managed by adult medical teams because of local</w:t>
      </w:r>
      <w:r w:rsidRPr="00D37671">
        <w:rPr>
          <w:spacing w:val="1"/>
          <w:sz w:val="20"/>
        </w:rPr>
        <w:t xml:space="preserve"> </w:t>
      </w:r>
      <w:r w:rsidRPr="00D37671">
        <w:rPr>
          <w:sz w:val="20"/>
        </w:rPr>
        <w:t>arrangements,</w:t>
      </w:r>
      <w:r w:rsidRPr="00D37671">
        <w:rPr>
          <w:spacing w:val="-3"/>
          <w:sz w:val="20"/>
        </w:rPr>
        <w:t xml:space="preserve"> </w:t>
      </w:r>
      <w:r w:rsidRPr="00D37671">
        <w:rPr>
          <w:sz w:val="20"/>
        </w:rPr>
        <w:t>it</w:t>
      </w:r>
      <w:r w:rsidRPr="00D37671">
        <w:rPr>
          <w:spacing w:val="-1"/>
          <w:sz w:val="20"/>
        </w:rPr>
        <w:t xml:space="preserve"> </w:t>
      </w:r>
      <w:r w:rsidRPr="00D37671">
        <w:rPr>
          <w:sz w:val="20"/>
        </w:rPr>
        <w:t>is</w:t>
      </w:r>
      <w:r w:rsidRPr="00D37671">
        <w:rPr>
          <w:spacing w:val="-2"/>
          <w:sz w:val="20"/>
        </w:rPr>
        <w:t xml:space="preserve"> </w:t>
      </w:r>
      <w:r w:rsidRPr="00D37671">
        <w:rPr>
          <w:sz w:val="20"/>
        </w:rPr>
        <w:t>appropriate</w:t>
      </w:r>
      <w:r w:rsidRPr="00D37671">
        <w:rPr>
          <w:spacing w:val="-3"/>
          <w:sz w:val="20"/>
        </w:rPr>
        <w:t xml:space="preserve"> </w:t>
      </w:r>
      <w:r w:rsidRPr="00D37671">
        <w:rPr>
          <w:sz w:val="20"/>
        </w:rPr>
        <w:t>for</w:t>
      </w:r>
      <w:r w:rsidRPr="00D37671">
        <w:rPr>
          <w:spacing w:val="-3"/>
          <w:sz w:val="20"/>
        </w:rPr>
        <w:t xml:space="preserve"> </w:t>
      </w:r>
      <w:r w:rsidRPr="00D37671">
        <w:rPr>
          <w:sz w:val="20"/>
        </w:rPr>
        <w:t>them</w:t>
      </w:r>
      <w:r w:rsidRPr="00D37671">
        <w:rPr>
          <w:spacing w:val="1"/>
          <w:sz w:val="20"/>
        </w:rPr>
        <w:t xml:space="preserve"> </w:t>
      </w:r>
      <w:r w:rsidRPr="00D37671">
        <w:rPr>
          <w:sz w:val="20"/>
        </w:rPr>
        <w:t>to</w:t>
      </w:r>
      <w:r w:rsidRPr="00D37671">
        <w:rPr>
          <w:spacing w:val="-2"/>
          <w:sz w:val="20"/>
        </w:rPr>
        <w:t xml:space="preserve"> </w:t>
      </w:r>
      <w:r w:rsidRPr="00D37671">
        <w:rPr>
          <w:sz w:val="20"/>
        </w:rPr>
        <w:t>be</w:t>
      </w:r>
      <w:r w:rsidRPr="00D37671">
        <w:rPr>
          <w:spacing w:val="-3"/>
          <w:sz w:val="20"/>
        </w:rPr>
        <w:t xml:space="preserve"> </w:t>
      </w:r>
      <w:r w:rsidRPr="00D37671">
        <w:rPr>
          <w:sz w:val="20"/>
        </w:rPr>
        <w:t>managed</w:t>
      </w:r>
      <w:r w:rsidRPr="00D37671">
        <w:rPr>
          <w:spacing w:val="-1"/>
          <w:sz w:val="20"/>
        </w:rPr>
        <w:t xml:space="preserve"> </w:t>
      </w:r>
      <w:r w:rsidRPr="00D37671">
        <w:rPr>
          <w:sz w:val="20"/>
        </w:rPr>
        <w:t>using</w:t>
      </w:r>
      <w:r w:rsidRPr="00D37671">
        <w:rPr>
          <w:spacing w:val="-2"/>
          <w:sz w:val="20"/>
        </w:rPr>
        <w:t xml:space="preserve"> </w:t>
      </w:r>
      <w:r w:rsidR="006E7A96" w:rsidRPr="00D37671">
        <w:rPr>
          <w:sz w:val="20"/>
        </w:rPr>
        <w:t xml:space="preserve">local </w:t>
      </w:r>
      <w:r w:rsidRPr="00D37671">
        <w:rPr>
          <w:sz w:val="20"/>
        </w:rPr>
        <w:t>adult</w:t>
      </w:r>
      <w:r w:rsidRPr="00D37671">
        <w:rPr>
          <w:spacing w:val="-1"/>
          <w:sz w:val="20"/>
        </w:rPr>
        <w:t xml:space="preserve"> </w:t>
      </w:r>
      <w:r w:rsidRPr="00D37671">
        <w:rPr>
          <w:sz w:val="20"/>
        </w:rPr>
        <w:t>guidelines</w:t>
      </w:r>
      <w:r w:rsidR="006E7A96" w:rsidRPr="00D37671">
        <w:rPr>
          <w:sz w:val="20"/>
        </w:rPr>
        <w:t xml:space="preserve"> </w:t>
      </w:r>
      <w:r w:rsidRPr="00D37671">
        <w:rPr>
          <w:spacing w:val="-53"/>
          <w:sz w:val="20"/>
        </w:rPr>
        <w:t xml:space="preserve"> </w:t>
      </w:r>
      <w:r w:rsidRPr="00D37671">
        <w:rPr>
          <w:sz w:val="20"/>
        </w:rPr>
        <w:t>that the teams are familiar with rather than using potentially unfamiliar paediatric guidelines.</w:t>
      </w:r>
      <w:r w:rsidRPr="00D37671">
        <w:rPr>
          <w:spacing w:val="1"/>
          <w:sz w:val="20"/>
        </w:rPr>
        <w:t xml:space="preserve"> </w:t>
      </w:r>
      <w:r w:rsidRPr="00D37671">
        <w:rPr>
          <w:sz w:val="20"/>
        </w:rPr>
        <w:t>Where individuals aged 16-18 are managed by Paediatric teams the Paediatric guidelines</w:t>
      </w:r>
      <w:r w:rsidRPr="00D37671">
        <w:rPr>
          <w:spacing w:val="1"/>
          <w:sz w:val="20"/>
        </w:rPr>
        <w:t xml:space="preserve"> </w:t>
      </w:r>
      <w:r w:rsidRPr="00D37671">
        <w:rPr>
          <w:sz w:val="20"/>
        </w:rPr>
        <w:t>should</w:t>
      </w:r>
      <w:r w:rsidRPr="00D37671">
        <w:rPr>
          <w:spacing w:val="-2"/>
          <w:sz w:val="20"/>
        </w:rPr>
        <w:t xml:space="preserve"> </w:t>
      </w:r>
      <w:r w:rsidRPr="00D37671">
        <w:rPr>
          <w:sz w:val="20"/>
        </w:rPr>
        <w:t>be</w:t>
      </w:r>
      <w:r w:rsidRPr="00D37671">
        <w:rPr>
          <w:spacing w:val="1"/>
          <w:sz w:val="20"/>
        </w:rPr>
        <w:t xml:space="preserve"> </w:t>
      </w:r>
      <w:r w:rsidRPr="00D37671">
        <w:rPr>
          <w:sz w:val="20"/>
        </w:rPr>
        <w:t>followed</w:t>
      </w:r>
      <w:r w:rsidR="006E7A96" w:rsidRPr="00D37671">
        <w:rPr>
          <w:sz w:val="20"/>
        </w:rPr>
        <w:t>.</w:t>
      </w:r>
    </w:p>
    <w:p w14:paraId="5F5F5F3D" w14:textId="77777777" w:rsidR="00631190" w:rsidRDefault="00631190">
      <w:pPr>
        <w:pStyle w:val="BodyText"/>
        <w:spacing w:before="10"/>
      </w:pPr>
    </w:p>
    <w:p w14:paraId="68D59A2C" w14:textId="77777777" w:rsidR="00631190" w:rsidRPr="002A7D69" w:rsidRDefault="00BD174F" w:rsidP="00CC1E93">
      <w:pPr>
        <w:pStyle w:val="ListParagraph"/>
        <w:numPr>
          <w:ilvl w:val="0"/>
          <w:numId w:val="25"/>
        </w:numPr>
        <w:tabs>
          <w:tab w:val="left" w:pos="1443"/>
        </w:tabs>
        <w:spacing w:before="3" w:line="249" w:lineRule="auto"/>
        <w:ind w:right="1293"/>
        <w:rPr>
          <w:sz w:val="21"/>
        </w:rPr>
      </w:pPr>
      <w:r>
        <w:rPr>
          <w:sz w:val="20"/>
        </w:rPr>
        <w:t xml:space="preserve">The ISPAD definition for DKA with acidosis and a bicarbonate of &lt;15 mmol/l </w:t>
      </w:r>
      <w:r w:rsidRPr="002A7D69">
        <w:rPr>
          <w:b/>
          <w:sz w:val="20"/>
          <w:u w:val="single"/>
        </w:rPr>
        <w:t>or</w:t>
      </w:r>
      <w:r w:rsidRPr="002A7D69">
        <w:rPr>
          <w:b/>
          <w:sz w:val="20"/>
        </w:rPr>
        <w:t xml:space="preserve"> </w:t>
      </w:r>
      <w:r>
        <w:rPr>
          <w:sz w:val="20"/>
        </w:rPr>
        <w:t xml:space="preserve">a pH &lt;7.3, </w:t>
      </w:r>
      <w:r w:rsidRPr="002A7D69">
        <w:rPr>
          <w:b/>
          <w:sz w:val="20"/>
          <w:u w:val="single"/>
        </w:rPr>
        <w:t>and</w:t>
      </w:r>
      <w:r w:rsidRPr="002A7D69">
        <w:rPr>
          <w:b/>
          <w:spacing w:val="1"/>
          <w:sz w:val="20"/>
        </w:rPr>
        <w:t xml:space="preserve"> </w:t>
      </w:r>
      <w:r>
        <w:rPr>
          <w:sz w:val="20"/>
        </w:rPr>
        <w:t>ketones</w:t>
      </w:r>
      <w:r w:rsidRPr="002A7D69">
        <w:rPr>
          <w:spacing w:val="-3"/>
          <w:sz w:val="20"/>
        </w:rPr>
        <w:t xml:space="preserve"> </w:t>
      </w:r>
      <w:r>
        <w:rPr>
          <w:sz w:val="20"/>
        </w:rPr>
        <w:t>of</w:t>
      </w:r>
      <w:r w:rsidRPr="002A7D69">
        <w:rPr>
          <w:spacing w:val="-1"/>
          <w:sz w:val="20"/>
        </w:rPr>
        <w:t xml:space="preserve"> </w:t>
      </w:r>
      <w:r>
        <w:rPr>
          <w:sz w:val="20"/>
        </w:rPr>
        <w:t>&gt;3.0</w:t>
      </w:r>
      <w:r w:rsidRPr="002A7D69">
        <w:rPr>
          <w:spacing w:val="-3"/>
          <w:sz w:val="20"/>
        </w:rPr>
        <w:t xml:space="preserve"> </w:t>
      </w:r>
      <w:r>
        <w:rPr>
          <w:sz w:val="20"/>
        </w:rPr>
        <w:t>mmol</w:t>
      </w:r>
      <w:r w:rsidRPr="002A7D69">
        <w:rPr>
          <w:spacing w:val="-4"/>
          <w:sz w:val="20"/>
        </w:rPr>
        <w:t xml:space="preserve"> </w:t>
      </w:r>
      <w:r>
        <w:rPr>
          <w:sz w:val="20"/>
        </w:rPr>
        <w:t>per</w:t>
      </w:r>
      <w:r w:rsidRPr="002A7D69">
        <w:rPr>
          <w:spacing w:val="-2"/>
          <w:sz w:val="20"/>
        </w:rPr>
        <w:t xml:space="preserve"> </w:t>
      </w:r>
      <w:r>
        <w:rPr>
          <w:sz w:val="20"/>
        </w:rPr>
        <w:t>litre</w:t>
      </w:r>
      <w:r w:rsidRPr="002A7D69">
        <w:rPr>
          <w:spacing w:val="-3"/>
          <w:sz w:val="20"/>
        </w:rPr>
        <w:t xml:space="preserve"> </w:t>
      </w:r>
      <w:r>
        <w:rPr>
          <w:sz w:val="20"/>
        </w:rPr>
        <w:t>has</w:t>
      </w:r>
      <w:r w:rsidRPr="002A7D69">
        <w:rPr>
          <w:spacing w:val="-2"/>
          <w:sz w:val="20"/>
        </w:rPr>
        <w:t xml:space="preserve"> </w:t>
      </w:r>
      <w:r>
        <w:rPr>
          <w:sz w:val="20"/>
        </w:rPr>
        <w:t>been</w:t>
      </w:r>
      <w:r w:rsidRPr="002A7D69">
        <w:rPr>
          <w:spacing w:val="-1"/>
          <w:sz w:val="20"/>
        </w:rPr>
        <w:t xml:space="preserve"> </w:t>
      </w:r>
      <w:r>
        <w:rPr>
          <w:sz w:val="20"/>
        </w:rPr>
        <w:t>adopted.</w:t>
      </w:r>
      <w:r w:rsidRPr="002A7D69">
        <w:rPr>
          <w:spacing w:val="-3"/>
          <w:sz w:val="20"/>
        </w:rPr>
        <w:t xml:space="preserve"> </w:t>
      </w:r>
    </w:p>
    <w:p w14:paraId="65888337" w14:textId="77777777" w:rsidR="002A7D69" w:rsidRPr="002A7D69" w:rsidRDefault="002A7D69" w:rsidP="002A7D69">
      <w:pPr>
        <w:pStyle w:val="ListParagraph"/>
        <w:tabs>
          <w:tab w:val="left" w:pos="1443"/>
        </w:tabs>
        <w:spacing w:before="3" w:line="249" w:lineRule="auto"/>
        <w:ind w:left="1442" w:right="1293" w:firstLine="0"/>
        <w:rPr>
          <w:sz w:val="21"/>
        </w:rPr>
      </w:pPr>
    </w:p>
    <w:p w14:paraId="411ED123" w14:textId="09466999" w:rsidR="00631190" w:rsidRPr="00D37671" w:rsidRDefault="00BD174F">
      <w:pPr>
        <w:pStyle w:val="ListParagraph"/>
        <w:numPr>
          <w:ilvl w:val="0"/>
          <w:numId w:val="25"/>
        </w:numPr>
        <w:tabs>
          <w:tab w:val="left" w:pos="1443"/>
        </w:tabs>
        <w:spacing w:line="252" w:lineRule="auto"/>
        <w:ind w:right="1999"/>
        <w:rPr>
          <w:sz w:val="20"/>
        </w:rPr>
      </w:pPr>
      <w:r w:rsidRPr="00D37671">
        <w:rPr>
          <w:sz w:val="20"/>
        </w:rPr>
        <w:t>This</w:t>
      </w:r>
      <w:r w:rsidRPr="00D37671">
        <w:rPr>
          <w:spacing w:val="-2"/>
          <w:sz w:val="20"/>
        </w:rPr>
        <w:t xml:space="preserve"> </w:t>
      </w:r>
      <w:r w:rsidRPr="00D37671">
        <w:rPr>
          <w:sz w:val="20"/>
        </w:rPr>
        <w:t>guideline</w:t>
      </w:r>
      <w:r w:rsidRPr="00D37671">
        <w:rPr>
          <w:spacing w:val="-1"/>
          <w:sz w:val="20"/>
        </w:rPr>
        <w:t xml:space="preserve"> </w:t>
      </w:r>
      <w:r w:rsidRPr="00D37671">
        <w:rPr>
          <w:sz w:val="20"/>
        </w:rPr>
        <w:t>uses</w:t>
      </w:r>
      <w:r w:rsidRPr="00D37671">
        <w:rPr>
          <w:spacing w:val="-1"/>
          <w:sz w:val="20"/>
        </w:rPr>
        <w:t xml:space="preserve"> </w:t>
      </w:r>
      <w:r w:rsidRPr="00D37671">
        <w:rPr>
          <w:sz w:val="20"/>
        </w:rPr>
        <w:t>pH</w:t>
      </w:r>
      <w:r w:rsidRPr="00D37671">
        <w:rPr>
          <w:spacing w:val="-3"/>
          <w:sz w:val="20"/>
        </w:rPr>
        <w:t xml:space="preserve"> </w:t>
      </w:r>
      <w:r w:rsidRPr="00D37671">
        <w:rPr>
          <w:sz w:val="20"/>
        </w:rPr>
        <w:t>to</w:t>
      </w:r>
      <w:r w:rsidRPr="00D37671">
        <w:rPr>
          <w:spacing w:val="-2"/>
          <w:sz w:val="20"/>
        </w:rPr>
        <w:t xml:space="preserve"> </w:t>
      </w:r>
      <w:r w:rsidRPr="00D37671">
        <w:rPr>
          <w:sz w:val="20"/>
        </w:rPr>
        <w:t>categorise</w:t>
      </w:r>
      <w:r w:rsidRPr="00D37671">
        <w:rPr>
          <w:spacing w:val="-3"/>
          <w:sz w:val="20"/>
        </w:rPr>
        <w:t xml:space="preserve"> </w:t>
      </w:r>
      <w:r w:rsidRPr="00D37671">
        <w:rPr>
          <w:sz w:val="20"/>
        </w:rPr>
        <w:t>the</w:t>
      </w:r>
      <w:r w:rsidRPr="00D37671">
        <w:rPr>
          <w:spacing w:val="-2"/>
          <w:sz w:val="20"/>
        </w:rPr>
        <w:t xml:space="preserve"> </w:t>
      </w:r>
      <w:r w:rsidRPr="00D37671">
        <w:rPr>
          <w:sz w:val="20"/>
        </w:rPr>
        <w:t>severity</w:t>
      </w:r>
      <w:r w:rsidRPr="00D37671">
        <w:rPr>
          <w:spacing w:val="-4"/>
          <w:sz w:val="20"/>
        </w:rPr>
        <w:t xml:space="preserve"> </w:t>
      </w:r>
      <w:r w:rsidRPr="00D37671">
        <w:rPr>
          <w:sz w:val="20"/>
        </w:rPr>
        <w:t>of DKA</w:t>
      </w:r>
      <w:r w:rsidRPr="00D37671">
        <w:rPr>
          <w:spacing w:val="-1"/>
          <w:sz w:val="20"/>
        </w:rPr>
        <w:t xml:space="preserve"> </w:t>
      </w:r>
      <w:r w:rsidRPr="00D37671">
        <w:rPr>
          <w:sz w:val="20"/>
        </w:rPr>
        <w:t>and</w:t>
      </w:r>
      <w:r w:rsidRPr="00D37671">
        <w:rPr>
          <w:spacing w:val="-1"/>
          <w:sz w:val="20"/>
        </w:rPr>
        <w:t xml:space="preserve"> </w:t>
      </w:r>
      <w:r w:rsidRPr="00D37671">
        <w:rPr>
          <w:sz w:val="20"/>
        </w:rPr>
        <w:t>to determine</w:t>
      </w:r>
      <w:r w:rsidRPr="00D37671">
        <w:rPr>
          <w:spacing w:val="-3"/>
          <w:sz w:val="20"/>
        </w:rPr>
        <w:t xml:space="preserve"> </w:t>
      </w:r>
      <w:r w:rsidRPr="00D37671">
        <w:rPr>
          <w:sz w:val="20"/>
        </w:rPr>
        <w:t>the</w:t>
      </w:r>
      <w:r w:rsidRPr="00D37671">
        <w:rPr>
          <w:spacing w:val="-2"/>
          <w:sz w:val="20"/>
        </w:rPr>
        <w:t xml:space="preserve"> </w:t>
      </w:r>
      <w:r w:rsidRPr="00D37671">
        <w:rPr>
          <w:sz w:val="20"/>
        </w:rPr>
        <w:t>degree</w:t>
      </w:r>
      <w:r w:rsidRPr="00D37671">
        <w:rPr>
          <w:spacing w:val="-3"/>
          <w:sz w:val="20"/>
        </w:rPr>
        <w:t xml:space="preserve"> </w:t>
      </w:r>
      <w:r w:rsidRPr="00D37671">
        <w:rPr>
          <w:sz w:val="20"/>
        </w:rPr>
        <w:t>of</w:t>
      </w:r>
      <w:r w:rsidRPr="00D37671">
        <w:rPr>
          <w:spacing w:val="-52"/>
          <w:sz w:val="20"/>
        </w:rPr>
        <w:t xml:space="preserve"> </w:t>
      </w:r>
      <w:r w:rsidRPr="00D37671">
        <w:rPr>
          <w:sz w:val="20"/>
        </w:rPr>
        <w:t>dehydration.</w:t>
      </w:r>
      <w:r w:rsidR="006E7A96" w:rsidRPr="00D37671">
        <w:rPr>
          <w:sz w:val="20"/>
        </w:rPr>
        <w:t xml:space="preserve"> It has been revised since the interim guideline</w:t>
      </w:r>
      <w:r w:rsidR="00BA7BEF" w:rsidRPr="00D37671">
        <w:rPr>
          <w:sz w:val="20"/>
        </w:rPr>
        <w:t>, in light of the revised NICE guidance,</w:t>
      </w:r>
      <w:r w:rsidR="006E7A96" w:rsidRPr="00D37671">
        <w:rPr>
          <w:sz w:val="20"/>
        </w:rPr>
        <w:t xml:space="preserve"> and recommends assuming 5% dehydration for mild and moderate DKA and 10% dehydration for severe DKA. The recommendation that patients with moderate DKA be assumed to be 7% dehydrated has been withdrawn. </w:t>
      </w:r>
    </w:p>
    <w:p w14:paraId="564A04BB" w14:textId="77777777" w:rsidR="00631190" w:rsidRDefault="00BD174F">
      <w:pPr>
        <w:pStyle w:val="ListParagraph"/>
        <w:numPr>
          <w:ilvl w:val="1"/>
          <w:numId w:val="25"/>
        </w:numPr>
        <w:tabs>
          <w:tab w:val="left" w:pos="2161"/>
          <w:tab w:val="left" w:pos="2162"/>
        </w:tabs>
        <w:spacing w:line="238" w:lineRule="exact"/>
        <w:rPr>
          <w:sz w:val="20"/>
        </w:rPr>
      </w:pPr>
      <w:r>
        <w:rPr>
          <w:sz w:val="20"/>
        </w:rPr>
        <w:t>Mild</w:t>
      </w:r>
      <w:r>
        <w:rPr>
          <w:spacing w:val="-3"/>
          <w:sz w:val="20"/>
        </w:rPr>
        <w:t xml:space="preserve"> </w:t>
      </w:r>
      <w:r>
        <w:rPr>
          <w:sz w:val="20"/>
        </w:rPr>
        <w:t>DKA</w:t>
      </w:r>
      <w:r>
        <w:rPr>
          <w:spacing w:val="-1"/>
          <w:sz w:val="20"/>
        </w:rPr>
        <w:t xml:space="preserve"> </w:t>
      </w:r>
      <w:r>
        <w:rPr>
          <w:sz w:val="20"/>
        </w:rPr>
        <w:t>– venous</w:t>
      </w:r>
      <w:r>
        <w:rPr>
          <w:spacing w:val="-1"/>
          <w:sz w:val="20"/>
        </w:rPr>
        <w:t xml:space="preserve"> </w:t>
      </w:r>
      <w:r>
        <w:rPr>
          <w:sz w:val="20"/>
        </w:rPr>
        <w:t>pH</w:t>
      </w:r>
      <w:r>
        <w:rPr>
          <w:spacing w:val="-1"/>
          <w:sz w:val="20"/>
        </w:rPr>
        <w:t xml:space="preserve"> </w:t>
      </w:r>
      <w:r>
        <w:rPr>
          <w:sz w:val="20"/>
        </w:rPr>
        <w:t>7.2- 7.29</w:t>
      </w:r>
      <w:r>
        <w:rPr>
          <w:spacing w:val="-1"/>
          <w:sz w:val="20"/>
        </w:rPr>
        <w:t xml:space="preserve"> </w:t>
      </w:r>
      <w:r>
        <w:rPr>
          <w:sz w:val="20"/>
        </w:rPr>
        <w:t>or</w:t>
      </w:r>
      <w:r>
        <w:rPr>
          <w:spacing w:val="-2"/>
          <w:sz w:val="20"/>
        </w:rPr>
        <w:t xml:space="preserve"> </w:t>
      </w:r>
      <w:r>
        <w:rPr>
          <w:sz w:val="20"/>
        </w:rPr>
        <w:t>bicarbonate</w:t>
      </w:r>
      <w:r>
        <w:rPr>
          <w:spacing w:val="-1"/>
          <w:sz w:val="20"/>
        </w:rPr>
        <w:t xml:space="preserve"> </w:t>
      </w:r>
      <w:r>
        <w:rPr>
          <w:sz w:val="20"/>
        </w:rPr>
        <w:t>&lt;</w:t>
      </w:r>
      <w:r>
        <w:rPr>
          <w:spacing w:val="-2"/>
          <w:sz w:val="20"/>
        </w:rPr>
        <w:t xml:space="preserve"> </w:t>
      </w:r>
      <w:r>
        <w:rPr>
          <w:sz w:val="20"/>
        </w:rPr>
        <w:t>15</w:t>
      </w:r>
      <w:r>
        <w:rPr>
          <w:spacing w:val="-3"/>
          <w:sz w:val="20"/>
        </w:rPr>
        <w:t xml:space="preserve"> </w:t>
      </w:r>
      <w:r>
        <w:rPr>
          <w:sz w:val="20"/>
        </w:rPr>
        <w:t>mmol/l.</w:t>
      </w:r>
      <w:r>
        <w:rPr>
          <w:spacing w:val="-2"/>
          <w:sz w:val="20"/>
        </w:rPr>
        <w:t xml:space="preserve"> </w:t>
      </w:r>
      <w:r>
        <w:rPr>
          <w:sz w:val="20"/>
        </w:rPr>
        <w:t>Assume</w:t>
      </w:r>
      <w:r>
        <w:rPr>
          <w:spacing w:val="-3"/>
          <w:sz w:val="20"/>
        </w:rPr>
        <w:t xml:space="preserve"> </w:t>
      </w:r>
      <w:r>
        <w:rPr>
          <w:sz w:val="20"/>
        </w:rPr>
        <w:t>5%</w:t>
      </w:r>
      <w:r>
        <w:rPr>
          <w:spacing w:val="-3"/>
          <w:sz w:val="20"/>
        </w:rPr>
        <w:t xml:space="preserve"> </w:t>
      </w:r>
      <w:r>
        <w:rPr>
          <w:sz w:val="20"/>
        </w:rPr>
        <w:t>dehydration</w:t>
      </w:r>
    </w:p>
    <w:p w14:paraId="70A44BAD" w14:textId="77777777" w:rsidR="00631190" w:rsidRDefault="00BD174F">
      <w:pPr>
        <w:pStyle w:val="ListParagraph"/>
        <w:numPr>
          <w:ilvl w:val="1"/>
          <w:numId w:val="25"/>
        </w:numPr>
        <w:tabs>
          <w:tab w:val="left" w:pos="2161"/>
          <w:tab w:val="left" w:pos="2162"/>
        </w:tabs>
        <w:spacing w:before="17" w:line="254" w:lineRule="auto"/>
        <w:ind w:right="2170"/>
        <w:rPr>
          <w:sz w:val="20"/>
        </w:rPr>
      </w:pPr>
      <w:r>
        <w:rPr>
          <w:sz w:val="20"/>
        </w:rPr>
        <w:t>Moderate</w:t>
      </w:r>
      <w:r>
        <w:rPr>
          <w:spacing w:val="-3"/>
          <w:sz w:val="20"/>
        </w:rPr>
        <w:t xml:space="preserve"> </w:t>
      </w:r>
      <w:r>
        <w:rPr>
          <w:sz w:val="20"/>
        </w:rPr>
        <w:t>DKA</w:t>
      </w:r>
      <w:r>
        <w:rPr>
          <w:spacing w:val="-3"/>
          <w:sz w:val="20"/>
        </w:rPr>
        <w:t xml:space="preserve"> </w:t>
      </w:r>
      <w:r>
        <w:rPr>
          <w:sz w:val="20"/>
        </w:rPr>
        <w:t>–</w:t>
      </w:r>
      <w:r>
        <w:rPr>
          <w:spacing w:val="-1"/>
          <w:sz w:val="20"/>
        </w:rPr>
        <w:t xml:space="preserve"> </w:t>
      </w:r>
      <w:r>
        <w:rPr>
          <w:sz w:val="20"/>
        </w:rPr>
        <w:t>venous</w:t>
      </w:r>
      <w:r>
        <w:rPr>
          <w:spacing w:val="-2"/>
          <w:sz w:val="20"/>
        </w:rPr>
        <w:t xml:space="preserve"> </w:t>
      </w:r>
      <w:r>
        <w:rPr>
          <w:sz w:val="20"/>
        </w:rPr>
        <w:t>pH</w:t>
      </w:r>
      <w:r>
        <w:rPr>
          <w:spacing w:val="-3"/>
          <w:sz w:val="20"/>
        </w:rPr>
        <w:t xml:space="preserve"> </w:t>
      </w:r>
      <w:r>
        <w:rPr>
          <w:sz w:val="20"/>
        </w:rPr>
        <w:t>7.1-7.19</w:t>
      </w:r>
      <w:r>
        <w:rPr>
          <w:spacing w:val="1"/>
          <w:sz w:val="20"/>
        </w:rPr>
        <w:t xml:space="preserve"> </w:t>
      </w:r>
      <w:r>
        <w:rPr>
          <w:sz w:val="20"/>
        </w:rPr>
        <w:t>or</w:t>
      </w:r>
      <w:r>
        <w:rPr>
          <w:spacing w:val="-2"/>
          <w:sz w:val="20"/>
        </w:rPr>
        <w:t xml:space="preserve"> </w:t>
      </w:r>
      <w:r>
        <w:rPr>
          <w:sz w:val="20"/>
        </w:rPr>
        <w:t>bicarbonate</w:t>
      </w:r>
      <w:r>
        <w:rPr>
          <w:spacing w:val="-1"/>
          <w:sz w:val="20"/>
        </w:rPr>
        <w:t xml:space="preserve"> </w:t>
      </w:r>
      <w:r>
        <w:rPr>
          <w:sz w:val="20"/>
        </w:rPr>
        <w:t>&lt;</w:t>
      </w:r>
      <w:r>
        <w:rPr>
          <w:spacing w:val="-2"/>
          <w:sz w:val="20"/>
        </w:rPr>
        <w:t xml:space="preserve"> </w:t>
      </w:r>
      <w:r>
        <w:rPr>
          <w:sz w:val="20"/>
        </w:rPr>
        <w:t>10</w:t>
      </w:r>
      <w:r>
        <w:rPr>
          <w:spacing w:val="-3"/>
          <w:sz w:val="20"/>
        </w:rPr>
        <w:t xml:space="preserve"> </w:t>
      </w:r>
      <w:r>
        <w:rPr>
          <w:sz w:val="20"/>
        </w:rPr>
        <w:t>mmol/l.</w:t>
      </w:r>
      <w:r>
        <w:rPr>
          <w:spacing w:val="-3"/>
          <w:sz w:val="20"/>
        </w:rPr>
        <w:t xml:space="preserve"> </w:t>
      </w:r>
      <w:r>
        <w:rPr>
          <w:sz w:val="20"/>
        </w:rPr>
        <w:t>Assume</w:t>
      </w:r>
      <w:r>
        <w:rPr>
          <w:spacing w:val="-2"/>
          <w:sz w:val="20"/>
        </w:rPr>
        <w:t xml:space="preserve"> </w:t>
      </w:r>
      <w:r w:rsidR="006E7A96">
        <w:rPr>
          <w:sz w:val="20"/>
        </w:rPr>
        <w:t>5</w:t>
      </w:r>
      <w:r>
        <w:rPr>
          <w:sz w:val="20"/>
        </w:rPr>
        <w:t>%</w:t>
      </w:r>
      <w:r>
        <w:rPr>
          <w:spacing w:val="-53"/>
          <w:sz w:val="20"/>
        </w:rPr>
        <w:t xml:space="preserve"> </w:t>
      </w:r>
      <w:r>
        <w:rPr>
          <w:sz w:val="20"/>
        </w:rPr>
        <w:t>dehydration</w:t>
      </w:r>
    </w:p>
    <w:p w14:paraId="69F83291" w14:textId="77777777" w:rsidR="00631190" w:rsidRDefault="00BD174F">
      <w:pPr>
        <w:pStyle w:val="ListParagraph"/>
        <w:numPr>
          <w:ilvl w:val="1"/>
          <w:numId w:val="25"/>
        </w:numPr>
        <w:tabs>
          <w:tab w:val="left" w:pos="2161"/>
          <w:tab w:val="left" w:pos="2162"/>
        </w:tabs>
        <w:spacing w:before="8" w:line="254" w:lineRule="auto"/>
        <w:ind w:right="1372"/>
        <w:rPr>
          <w:sz w:val="20"/>
        </w:rPr>
      </w:pPr>
      <w:r>
        <w:rPr>
          <w:sz w:val="20"/>
        </w:rPr>
        <w:t>Severe</w:t>
      </w:r>
      <w:r>
        <w:rPr>
          <w:spacing w:val="-3"/>
          <w:sz w:val="20"/>
        </w:rPr>
        <w:t xml:space="preserve"> </w:t>
      </w:r>
      <w:r>
        <w:rPr>
          <w:sz w:val="20"/>
        </w:rPr>
        <w:t>DKA</w:t>
      </w:r>
      <w:r>
        <w:rPr>
          <w:spacing w:val="-3"/>
          <w:sz w:val="20"/>
        </w:rPr>
        <w:t xml:space="preserve"> </w:t>
      </w:r>
      <w:r>
        <w:rPr>
          <w:sz w:val="20"/>
        </w:rPr>
        <w:t>– venous</w:t>
      </w:r>
      <w:r>
        <w:rPr>
          <w:spacing w:val="-2"/>
          <w:sz w:val="20"/>
        </w:rPr>
        <w:t xml:space="preserve"> </w:t>
      </w:r>
      <w:r>
        <w:rPr>
          <w:sz w:val="20"/>
        </w:rPr>
        <w:t>pH</w:t>
      </w:r>
      <w:r>
        <w:rPr>
          <w:spacing w:val="-2"/>
          <w:sz w:val="20"/>
        </w:rPr>
        <w:t xml:space="preserve"> </w:t>
      </w:r>
      <w:r>
        <w:rPr>
          <w:sz w:val="20"/>
        </w:rPr>
        <w:t>less</w:t>
      </w:r>
      <w:r>
        <w:rPr>
          <w:spacing w:val="-2"/>
          <w:sz w:val="20"/>
        </w:rPr>
        <w:t xml:space="preserve"> </w:t>
      </w:r>
      <w:r>
        <w:rPr>
          <w:sz w:val="20"/>
        </w:rPr>
        <w:t>than</w:t>
      </w:r>
      <w:r>
        <w:rPr>
          <w:spacing w:val="-1"/>
          <w:sz w:val="20"/>
        </w:rPr>
        <w:t xml:space="preserve"> </w:t>
      </w:r>
      <w:r>
        <w:rPr>
          <w:sz w:val="20"/>
        </w:rPr>
        <w:t>7.1</w:t>
      </w:r>
      <w:r>
        <w:rPr>
          <w:spacing w:val="2"/>
          <w:sz w:val="20"/>
        </w:rPr>
        <w:t xml:space="preserve"> </w:t>
      </w:r>
      <w:r>
        <w:rPr>
          <w:sz w:val="20"/>
        </w:rPr>
        <w:t>or</w:t>
      </w:r>
      <w:r>
        <w:rPr>
          <w:spacing w:val="-2"/>
          <w:sz w:val="20"/>
        </w:rPr>
        <w:t xml:space="preserve"> </w:t>
      </w:r>
      <w:r>
        <w:rPr>
          <w:sz w:val="20"/>
        </w:rPr>
        <w:t>serum</w:t>
      </w:r>
      <w:r>
        <w:rPr>
          <w:spacing w:val="3"/>
          <w:sz w:val="20"/>
        </w:rPr>
        <w:t xml:space="preserve"> </w:t>
      </w:r>
      <w:r>
        <w:rPr>
          <w:sz w:val="20"/>
        </w:rPr>
        <w:t>bicarbonate</w:t>
      </w:r>
      <w:r>
        <w:rPr>
          <w:spacing w:val="-1"/>
          <w:sz w:val="20"/>
        </w:rPr>
        <w:t xml:space="preserve"> </w:t>
      </w:r>
      <w:r>
        <w:rPr>
          <w:sz w:val="20"/>
        </w:rPr>
        <w:t>&lt;</w:t>
      </w:r>
      <w:r>
        <w:rPr>
          <w:spacing w:val="-4"/>
          <w:sz w:val="20"/>
        </w:rPr>
        <w:t xml:space="preserve"> </w:t>
      </w:r>
      <w:r>
        <w:rPr>
          <w:sz w:val="20"/>
        </w:rPr>
        <w:t>5</w:t>
      </w:r>
      <w:r>
        <w:rPr>
          <w:spacing w:val="-2"/>
          <w:sz w:val="20"/>
        </w:rPr>
        <w:t xml:space="preserve"> </w:t>
      </w:r>
      <w:r>
        <w:rPr>
          <w:sz w:val="20"/>
        </w:rPr>
        <w:t>mmol/l.</w:t>
      </w:r>
      <w:r>
        <w:rPr>
          <w:spacing w:val="-1"/>
          <w:sz w:val="20"/>
        </w:rPr>
        <w:t xml:space="preserve"> </w:t>
      </w:r>
      <w:r>
        <w:rPr>
          <w:sz w:val="20"/>
        </w:rPr>
        <w:t>Assume</w:t>
      </w:r>
      <w:r>
        <w:rPr>
          <w:spacing w:val="-4"/>
          <w:sz w:val="20"/>
        </w:rPr>
        <w:t xml:space="preserve"> </w:t>
      </w:r>
      <w:r>
        <w:rPr>
          <w:sz w:val="20"/>
        </w:rPr>
        <w:t>10%</w:t>
      </w:r>
      <w:r>
        <w:rPr>
          <w:spacing w:val="-53"/>
          <w:sz w:val="20"/>
        </w:rPr>
        <w:t xml:space="preserve"> </w:t>
      </w:r>
      <w:r>
        <w:rPr>
          <w:sz w:val="20"/>
        </w:rPr>
        <w:t>dehydration</w:t>
      </w:r>
    </w:p>
    <w:p w14:paraId="71B8D54A" w14:textId="77777777" w:rsidR="00631190" w:rsidRDefault="00631190">
      <w:pPr>
        <w:pStyle w:val="BodyText"/>
        <w:spacing w:before="8"/>
      </w:pPr>
    </w:p>
    <w:p w14:paraId="5ADB784F" w14:textId="77777777" w:rsidR="00631190" w:rsidRDefault="00BD174F">
      <w:pPr>
        <w:pStyle w:val="ListParagraph"/>
        <w:numPr>
          <w:ilvl w:val="0"/>
          <w:numId w:val="25"/>
        </w:numPr>
        <w:tabs>
          <w:tab w:val="left" w:pos="1443"/>
        </w:tabs>
        <w:spacing w:before="1" w:line="252" w:lineRule="auto"/>
        <w:ind w:right="1257"/>
        <w:rPr>
          <w:sz w:val="20"/>
        </w:rPr>
      </w:pPr>
      <w:r>
        <w:rPr>
          <w:sz w:val="20"/>
        </w:rPr>
        <w:t>There is increased emphasis within this guideline on ensuring adequate restoration of the</w:t>
      </w:r>
      <w:r>
        <w:rPr>
          <w:spacing w:val="1"/>
          <w:sz w:val="20"/>
        </w:rPr>
        <w:t xml:space="preserve"> </w:t>
      </w:r>
      <w:r>
        <w:rPr>
          <w:sz w:val="20"/>
        </w:rPr>
        <w:t>circulation and treatment of shock. The use of inotropes in preference to fluid volume particularly</w:t>
      </w:r>
      <w:r>
        <w:rPr>
          <w:spacing w:val="-53"/>
          <w:sz w:val="20"/>
        </w:rPr>
        <w:t xml:space="preserve"> </w:t>
      </w:r>
      <w:r>
        <w:rPr>
          <w:sz w:val="20"/>
        </w:rPr>
        <w:t>early in resuscitation has been de-emphasised. Careful management of fluid administration</w:t>
      </w:r>
      <w:r>
        <w:rPr>
          <w:spacing w:val="1"/>
          <w:sz w:val="20"/>
        </w:rPr>
        <w:t xml:space="preserve"> </w:t>
      </w:r>
      <w:r>
        <w:rPr>
          <w:sz w:val="20"/>
        </w:rPr>
        <w:t>remains an important part of the management of diabetic ketoacidosis because of the risk of</w:t>
      </w:r>
      <w:r>
        <w:rPr>
          <w:spacing w:val="1"/>
          <w:sz w:val="20"/>
        </w:rPr>
        <w:t xml:space="preserve"> </w:t>
      </w:r>
      <w:r>
        <w:rPr>
          <w:sz w:val="20"/>
        </w:rPr>
        <w:t>cerebral oedema but there is increased emphasis on the importance of treating shock and</w:t>
      </w:r>
      <w:r>
        <w:rPr>
          <w:spacing w:val="1"/>
          <w:sz w:val="20"/>
        </w:rPr>
        <w:t xml:space="preserve"> </w:t>
      </w:r>
      <w:r>
        <w:rPr>
          <w:sz w:val="20"/>
        </w:rPr>
        <w:t>restoring appropriate</w:t>
      </w:r>
      <w:r>
        <w:rPr>
          <w:spacing w:val="-1"/>
          <w:sz w:val="20"/>
        </w:rPr>
        <w:t xml:space="preserve"> </w:t>
      </w:r>
      <w:r>
        <w:rPr>
          <w:sz w:val="20"/>
        </w:rPr>
        <w:t>circulatory</w:t>
      </w:r>
      <w:r>
        <w:rPr>
          <w:spacing w:val="-2"/>
          <w:sz w:val="20"/>
        </w:rPr>
        <w:t xml:space="preserve"> </w:t>
      </w:r>
      <w:r>
        <w:rPr>
          <w:sz w:val="20"/>
        </w:rPr>
        <w:t>volume.</w:t>
      </w:r>
    </w:p>
    <w:p w14:paraId="665C8783" w14:textId="49236B95" w:rsidR="00CC3D33" w:rsidRPr="003F2915" w:rsidRDefault="00CC3D33" w:rsidP="007463DD">
      <w:pPr>
        <w:pStyle w:val="ListParagraph"/>
        <w:numPr>
          <w:ilvl w:val="1"/>
          <w:numId w:val="25"/>
        </w:numPr>
        <w:tabs>
          <w:tab w:val="left" w:pos="2020"/>
          <w:tab w:val="left" w:pos="2021"/>
        </w:tabs>
        <w:spacing w:line="230" w:lineRule="exact"/>
        <w:ind w:left="2020" w:right="1134" w:hanging="361"/>
        <w:rPr>
          <w:sz w:val="20"/>
          <w:szCs w:val="20"/>
        </w:rPr>
      </w:pPr>
      <w:r w:rsidRPr="003F2915">
        <w:rPr>
          <w:sz w:val="20"/>
          <w:szCs w:val="20"/>
        </w:rPr>
        <w:t>The 2020 update to NICE NG18 guidance recommends that p</w:t>
      </w:r>
      <w:r w:rsidR="00BD174F" w:rsidRPr="003F2915">
        <w:rPr>
          <w:sz w:val="20"/>
          <w:szCs w:val="20"/>
        </w:rPr>
        <w:t>atients presenting</w:t>
      </w:r>
      <w:r w:rsidR="00BD174F" w:rsidRPr="003F2915">
        <w:rPr>
          <w:spacing w:val="1"/>
          <w:sz w:val="20"/>
          <w:szCs w:val="20"/>
        </w:rPr>
        <w:t xml:space="preserve"> </w:t>
      </w:r>
      <w:r w:rsidR="00BD174F" w:rsidRPr="003F2915">
        <w:rPr>
          <w:sz w:val="20"/>
          <w:szCs w:val="20"/>
        </w:rPr>
        <w:t>with</w:t>
      </w:r>
      <w:r w:rsidR="00BD174F" w:rsidRPr="003F2915">
        <w:rPr>
          <w:spacing w:val="-2"/>
          <w:sz w:val="20"/>
          <w:szCs w:val="20"/>
        </w:rPr>
        <w:t xml:space="preserve"> </w:t>
      </w:r>
      <w:r w:rsidR="00BD174F" w:rsidRPr="003F2915">
        <w:rPr>
          <w:sz w:val="20"/>
          <w:szCs w:val="20"/>
        </w:rPr>
        <w:t>shock</w:t>
      </w:r>
      <w:r w:rsidR="00BD174F" w:rsidRPr="003F2915">
        <w:rPr>
          <w:spacing w:val="1"/>
          <w:sz w:val="20"/>
          <w:szCs w:val="20"/>
        </w:rPr>
        <w:t xml:space="preserve"> </w:t>
      </w:r>
    </w:p>
    <w:p w14:paraId="05111191" w14:textId="78C572E9" w:rsidR="00631190" w:rsidRPr="00CC3D33" w:rsidRDefault="00BD174F" w:rsidP="007463DD">
      <w:pPr>
        <w:pStyle w:val="ListParagraph"/>
        <w:tabs>
          <w:tab w:val="left" w:pos="2020"/>
          <w:tab w:val="left" w:pos="2021"/>
        </w:tabs>
        <w:spacing w:line="230" w:lineRule="exact"/>
        <w:ind w:left="2020" w:right="1134" w:firstLine="0"/>
        <w:rPr>
          <w:sz w:val="20"/>
          <w:szCs w:val="20"/>
        </w:rPr>
      </w:pPr>
      <w:r w:rsidRPr="003F2915">
        <w:rPr>
          <w:sz w:val="20"/>
          <w:szCs w:val="20"/>
        </w:rPr>
        <w:t>should</w:t>
      </w:r>
      <w:r w:rsidRPr="003F2915">
        <w:rPr>
          <w:spacing w:val="-2"/>
          <w:sz w:val="20"/>
          <w:szCs w:val="20"/>
        </w:rPr>
        <w:t xml:space="preserve"> </w:t>
      </w:r>
      <w:r w:rsidRPr="003F2915">
        <w:rPr>
          <w:sz w:val="20"/>
          <w:szCs w:val="20"/>
        </w:rPr>
        <w:t>receive</w:t>
      </w:r>
      <w:r w:rsidRPr="003F2915">
        <w:rPr>
          <w:spacing w:val="-1"/>
          <w:sz w:val="20"/>
          <w:szCs w:val="20"/>
        </w:rPr>
        <w:t xml:space="preserve"> </w:t>
      </w:r>
      <w:r w:rsidRPr="003F2915">
        <w:rPr>
          <w:sz w:val="20"/>
          <w:szCs w:val="20"/>
        </w:rPr>
        <w:t>a</w:t>
      </w:r>
      <w:r w:rsidRPr="003F2915">
        <w:rPr>
          <w:spacing w:val="-2"/>
          <w:sz w:val="20"/>
          <w:szCs w:val="20"/>
        </w:rPr>
        <w:t xml:space="preserve"> </w:t>
      </w:r>
      <w:r w:rsidRPr="003F2915">
        <w:rPr>
          <w:sz w:val="20"/>
          <w:szCs w:val="20"/>
        </w:rPr>
        <w:t>20</w:t>
      </w:r>
      <w:r w:rsidRPr="003F2915">
        <w:rPr>
          <w:spacing w:val="-3"/>
          <w:sz w:val="20"/>
          <w:szCs w:val="20"/>
        </w:rPr>
        <w:t xml:space="preserve"> </w:t>
      </w:r>
      <w:r w:rsidRPr="003F2915">
        <w:rPr>
          <w:sz w:val="20"/>
          <w:szCs w:val="20"/>
        </w:rPr>
        <w:t>ml/kg</w:t>
      </w:r>
      <w:r w:rsidRPr="003F2915">
        <w:rPr>
          <w:spacing w:val="-2"/>
          <w:sz w:val="20"/>
          <w:szCs w:val="20"/>
        </w:rPr>
        <w:t xml:space="preserve"> </w:t>
      </w:r>
      <w:r w:rsidRPr="003F2915">
        <w:rPr>
          <w:sz w:val="20"/>
          <w:szCs w:val="20"/>
        </w:rPr>
        <w:t>bolus</w:t>
      </w:r>
      <w:r w:rsidRPr="003F2915">
        <w:rPr>
          <w:spacing w:val="-2"/>
          <w:sz w:val="20"/>
          <w:szCs w:val="20"/>
        </w:rPr>
        <w:t xml:space="preserve"> </w:t>
      </w:r>
      <w:r w:rsidRPr="003F2915">
        <w:rPr>
          <w:sz w:val="20"/>
          <w:szCs w:val="20"/>
        </w:rPr>
        <w:t>of</w:t>
      </w:r>
      <w:r w:rsidRPr="003F2915">
        <w:rPr>
          <w:spacing w:val="-1"/>
          <w:sz w:val="20"/>
          <w:szCs w:val="20"/>
        </w:rPr>
        <w:t xml:space="preserve"> </w:t>
      </w:r>
      <w:r w:rsidRPr="003F2915">
        <w:rPr>
          <w:sz w:val="20"/>
          <w:szCs w:val="20"/>
        </w:rPr>
        <w:t>0.9%</w:t>
      </w:r>
      <w:r w:rsidRPr="003F2915">
        <w:rPr>
          <w:spacing w:val="-2"/>
          <w:sz w:val="20"/>
          <w:szCs w:val="20"/>
        </w:rPr>
        <w:t xml:space="preserve"> </w:t>
      </w:r>
      <w:r w:rsidRPr="003F2915">
        <w:rPr>
          <w:sz w:val="20"/>
          <w:szCs w:val="20"/>
        </w:rPr>
        <w:t>saline</w:t>
      </w:r>
      <w:r w:rsidRPr="003F2915">
        <w:rPr>
          <w:spacing w:val="-1"/>
          <w:sz w:val="20"/>
          <w:szCs w:val="20"/>
        </w:rPr>
        <w:t xml:space="preserve"> </w:t>
      </w:r>
      <w:r w:rsidRPr="003F2915">
        <w:rPr>
          <w:sz w:val="20"/>
          <w:szCs w:val="20"/>
        </w:rPr>
        <w:t>over</w:t>
      </w:r>
      <w:r w:rsidRPr="003F2915">
        <w:rPr>
          <w:spacing w:val="-1"/>
          <w:sz w:val="20"/>
          <w:szCs w:val="20"/>
        </w:rPr>
        <w:t xml:space="preserve"> </w:t>
      </w:r>
      <w:r w:rsidRPr="003F2915">
        <w:rPr>
          <w:sz w:val="20"/>
          <w:szCs w:val="20"/>
        </w:rPr>
        <w:t>15</w:t>
      </w:r>
      <w:r w:rsidR="00CC3D33" w:rsidRPr="003F2915">
        <w:rPr>
          <w:sz w:val="20"/>
          <w:szCs w:val="20"/>
        </w:rPr>
        <w:t xml:space="preserve"> </w:t>
      </w:r>
      <w:r w:rsidRPr="003F2915">
        <w:rPr>
          <w:sz w:val="20"/>
          <w:szCs w:val="20"/>
        </w:rPr>
        <w:t xml:space="preserve">minutes. </w:t>
      </w:r>
      <w:r w:rsidR="00F44CE0" w:rsidRPr="003F2915">
        <w:rPr>
          <w:sz w:val="20"/>
          <w:szCs w:val="20"/>
        </w:rPr>
        <w:t>However the</w:t>
      </w:r>
      <w:r w:rsidR="00CC3D33" w:rsidRPr="003F2915">
        <w:rPr>
          <w:sz w:val="20"/>
          <w:szCs w:val="20"/>
        </w:rPr>
        <w:t xml:space="preserve"> UK Resuscitation Council revised its guidance for the treatment of shock in children and young people in May 2021 to suggest that fluid be given as 10ml/kg boluses repeated as required rather than a </w:t>
      </w:r>
      <w:r w:rsidR="00F44CE0" w:rsidRPr="003F2915">
        <w:rPr>
          <w:sz w:val="20"/>
          <w:szCs w:val="20"/>
        </w:rPr>
        <w:t xml:space="preserve">single initial </w:t>
      </w:r>
      <w:r w:rsidR="00CC3D33" w:rsidRPr="003F2915">
        <w:rPr>
          <w:sz w:val="20"/>
          <w:szCs w:val="20"/>
        </w:rPr>
        <w:t xml:space="preserve">20ml/kg bolus. It </w:t>
      </w:r>
      <w:r w:rsidR="00F44CE0" w:rsidRPr="003F2915">
        <w:rPr>
          <w:sz w:val="20"/>
          <w:szCs w:val="20"/>
        </w:rPr>
        <w:t xml:space="preserve">also </w:t>
      </w:r>
      <w:r w:rsidR="00CC3D33" w:rsidRPr="003F2915">
        <w:rPr>
          <w:sz w:val="20"/>
          <w:szCs w:val="20"/>
        </w:rPr>
        <w:t>recommended isotonic crystalloids to treat shock and if not available 0.9% Saline. The aetiology of septic sh</w:t>
      </w:r>
      <w:r w:rsidR="00F44CE0" w:rsidRPr="003F2915">
        <w:rPr>
          <w:sz w:val="20"/>
          <w:szCs w:val="20"/>
        </w:rPr>
        <w:t>ock differs from that of DKA, however th</w:t>
      </w:r>
      <w:r w:rsidR="00CC3D33" w:rsidRPr="003F2915">
        <w:rPr>
          <w:sz w:val="20"/>
          <w:szCs w:val="20"/>
        </w:rPr>
        <w:t xml:space="preserve">is </w:t>
      </w:r>
      <w:r w:rsidR="00F44CE0" w:rsidRPr="003F2915">
        <w:rPr>
          <w:sz w:val="20"/>
          <w:szCs w:val="20"/>
        </w:rPr>
        <w:t>guideline has adopted the UK Resuscitation Council guidance that boluses be given in 10ml/kg aliquots repeated as required</w:t>
      </w:r>
      <w:r w:rsidR="00D37671" w:rsidRPr="003F2915">
        <w:rPr>
          <w:sz w:val="20"/>
          <w:szCs w:val="20"/>
        </w:rPr>
        <w:t xml:space="preserve">, </w:t>
      </w:r>
      <w:r w:rsidR="00F44CE0" w:rsidRPr="003F2915">
        <w:rPr>
          <w:sz w:val="20"/>
          <w:szCs w:val="20"/>
        </w:rPr>
        <w:t xml:space="preserve">to correct shock with reassessment between boluses rather than a single 20ml/kg bolus. </w:t>
      </w:r>
      <w:r w:rsidR="00CB73A9" w:rsidRPr="003F2915">
        <w:rPr>
          <w:sz w:val="20"/>
          <w:szCs w:val="20"/>
        </w:rPr>
        <w:t xml:space="preserve">The PECARN FLUID </w:t>
      </w:r>
      <w:r w:rsidR="00CB73A9" w:rsidRPr="003F2915">
        <w:rPr>
          <w:sz w:val="20"/>
          <w:szCs w:val="20"/>
        </w:rPr>
        <w:lastRenderedPageBreak/>
        <w:t xml:space="preserve">trial </w:t>
      </w:r>
      <w:r w:rsidR="00474110" w:rsidRPr="003F2915">
        <w:rPr>
          <w:sz w:val="20"/>
          <w:szCs w:val="20"/>
        </w:rPr>
        <w:t xml:space="preserve">investigating the management of DKA </w:t>
      </w:r>
      <w:r w:rsidR="00CB73A9" w:rsidRPr="003F2915">
        <w:rPr>
          <w:sz w:val="20"/>
          <w:szCs w:val="20"/>
        </w:rPr>
        <w:t>whose evidence was considered in revising the guideline suggested that a 20ml/kg bolus in patients presenting with DKA (</w:t>
      </w:r>
      <w:r w:rsidR="00474110" w:rsidRPr="003F2915">
        <w:rPr>
          <w:sz w:val="20"/>
          <w:szCs w:val="20"/>
        </w:rPr>
        <w:t xml:space="preserve">either </w:t>
      </w:r>
      <w:r w:rsidR="00CB73A9" w:rsidRPr="003F2915">
        <w:rPr>
          <w:sz w:val="20"/>
          <w:szCs w:val="20"/>
        </w:rPr>
        <w:t xml:space="preserve">with or without shock) did not increase the incidence of cerebral oedema. </w:t>
      </w:r>
      <w:r w:rsidRPr="003F2915">
        <w:rPr>
          <w:sz w:val="20"/>
          <w:szCs w:val="20"/>
        </w:rPr>
        <w:t>Shock is defined as the APLS definition of tachycardia, prolonged central</w:t>
      </w:r>
      <w:r w:rsidRPr="003F2915">
        <w:rPr>
          <w:spacing w:val="1"/>
          <w:sz w:val="20"/>
          <w:szCs w:val="20"/>
        </w:rPr>
        <w:t xml:space="preserve"> </w:t>
      </w:r>
      <w:r w:rsidRPr="003F2915">
        <w:rPr>
          <w:sz w:val="20"/>
          <w:szCs w:val="20"/>
        </w:rPr>
        <w:t xml:space="preserve">capillary refill etc – it is not </w:t>
      </w:r>
      <w:r w:rsidR="00096EC5" w:rsidRPr="003F2915">
        <w:rPr>
          <w:sz w:val="20"/>
          <w:szCs w:val="20"/>
        </w:rPr>
        <w:t xml:space="preserve">just poor peripheral perfusion. Acidosis and hypocapnia cause peripheral vasoconstriction. NICE NG18 emphasises weak thready peripheral pulses </w:t>
      </w:r>
      <w:r w:rsidR="00F44CE0" w:rsidRPr="003F2915">
        <w:rPr>
          <w:sz w:val="20"/>
          <w:szCs w:val="20"/>
        </w:rPr>
        <w:t xml:space="preserve">and hypotension </w:t>
      </w:r>
      <w:r w:rsidR="00096EC5" w:rsidRPr="003F2915">
        <w:rPr>
          <w:sz w:val="20"/>
          <w:szCs w:val="20"/>
        </w:rPr>
        <w:t xml:space="preserve">as a feature of shock. </w:t>
      </w:r>
      <w:r w:rsidRPr="003F2915">
        <w:rPr>
          <w:sz w:val="20"/>
          <w:szCs w:val="20"/>
        </w:rPr>
        <w:t xml:space="preserve">Following the initial </w:t>
      </w:r>
      <w:r w:rsidR="00F44CE0" w:rsidRPr="003F2915">
        <w:rPr>
          <w:sz w:val="20"/>
          <w:szCs w:val="20"/>
        </w:rPr>
        <w:t>10</w:t>
      </w:r>
      <w:r w:rsidRPr="003F2915">
        <w:rPr>
          <w:sz w:val="20"/>
          <w:szCs w:val="20"/>
        </w:rPr>
        <w:t xml:space="preserve"> ml/kg</w:t>
      </w:r>
      <w:r w:rsidRPr="003F2915">
        <w:rPr>
          <w:spacing w:val="1"/>
          <w:sz w:val="20"/>
          <w:szCs w:val="20"/>
        </w:rPr>
        <w:t xml:space="preserve"> </w:t>
      </w:r>
      <w:r w:rsidRPr="003F2915">
        <w:rPr>
          <w:sz w:val="20"/>
          <w:szCs w:val="20"/>
        </w:rPr>
        <w:t xml:space="preserve">bolus patients </w:t>
      </w:r>
      <w:r w:rsidR="00474110" w:rsidRPr="003F2915">
        <w:rPr>
          <w:sz w:val="20"/>
          <w:szCs w:val="20"/>
        </w:rPr>
        <w:t xml:space="preserve">with shock </w:t>
      </w:r>
      <w:r w:rsidRPr="003F2915">
        <w:rPr>
          <w:sz w:val="20"/>
          <w:szCs w:val="20"/>
        </w:rPr>
        <w:t>should be reassessed and further boluses of 10 ml/kg may be given if</w:t>
      </w:r>
      <w:r w:rsidRPr="003F2915">
        <w:rPr>
          <w:spacing w:val="1"/>
          <w:sz w:val="20"/>
          <w:szCs w:val="20"/>
        </w:rPr>
        <w:t xml:space="preserve"> </w:t>
      </w:r>
      <w:r w:rsidRPr="003F2915">
        <w:rPr>
          <w:sz w:val="20"/>
          <w:szCs w:val="20"/>
        </w:rPr>
        <w:t>required</w:t>
      </w:r>
      <w:r w:rsidRPr="003F2915">
        <w:rPr>
          <w:spacing w:val="-3"/>
          <w:sz w:val="20"/>
          <w:szCs w:val="20"/>
        </w:rPr>
        <w:t xml:space="preserve"> </w:t>
      </w:r>
      <w:r w:rsidRPr="003F2915">
        <w:rPr>
          <w:sz w:val="20"/>
          <w:szCs w:val="20"/>
        </w:rPr>
        <w:t>to</w:t>
      </w:r>
      <w:r w:rsidRPr="003F2915">
        <w:rPr>
          <w:spacing w:val="-1"/>
          <w:sz w:val="20"/>
          <w:szCs w:val="20"/>
        </w:rPr>
        <w:t xml:space="preserve"> </w:t>
      </w:r>
      <w:r w:rsidRPr="003F2915">
        <w:rPr>
          <w:sz w:val="20"/>
          <w:szCs w:val="20"/>
        </w:rPr>
        <w:t>restore</w:t>
      </w:r>
      <w:r w:rsidRPr="003F2915">
        <w:rPr>
          <w:spacing w:val="-3"/>
          <w:sz w:val="20"/>
          <w:szCs w:val="20"/>
        </w:rPr>
        <w:t xml:space="preserve"> </w:t>
      </w:r>
      <w:r w:rsidRPr="003F2915">
        <w:rPr>
          <w:sz w:val="20"/>
          <w:szCs w:val="20"/>
        </w:rPr>
        <w:t>adequate</w:t>
      </w:r>
      <w:r w:rsidRPr="003F2915">
        <w:rPr>
          <w:spacing w:val="-3"/>
          <w:sz w:val="20"/>
          <w:szCs w:val="20"/>
        </w:rPr>
        <w:t xml:space="preserve"> </w:t>
      </w:r>
      <w:r w:rsidRPr="003F2915">
        <w:rPr>
          <w:sz w:val="20"/>
          <w:szCs w:val="20"/>
        </w:rPr>
        <w:t>circulation</w:t>
      </w:r>
      <w:r w:rsidRPr="003F2915">
        <w:rPr>
          <w:spacing w:val="-3"/>
          <w:sz w:val="20"/>
          <w:szCs w:val="20"/>
        </w:rPr>
        <w:t xml:space="preserve"> </w:t>
      </w:r>
      <w:r w:rsidRPr="003F2915">
        <w:rPr>
          <w:sz w:val="20"/>
          <w:szCs w:val="20"/>
        </w:rPr>
        <w:t>up</w:t>
      </w:r>
      <w:r w:rsidRPr="003F2915">
        <w:rPr>
          <w:spacing w:val="-2"/>
          <w:sz w:val="20"/>
          <w:szCs w:val="20"/>
        </w:rPr>
        <w:t xml:space="preserve"> </w:t>
      </w:r>
      <w:r w:rsidRPr="003F2915">
        <w:rPr>
          <w:sz w:val="20"/>
          <w:szCs w:val="20"/>
        </w:rPr>
        <w:t>to</w:t>
      </w:r>
      <w:r w:rsidRPr="003F2915">
        <w:rPr>
          <w:spacing w:val="-1"/>
          <w:sz w:val="20"/>
          <w:szCs w:val="20"/>
        </w:rPr>
        <w:t xml:space="preserve"> </w:t>
      </w:r>
      <w:r w:rsidRPr="003F2915">
        <w:rPr>
          <w:sz w:val="20"/>
          <w:szCs w:val="20"/>
        </w:rPr>
        <w:t>a</w:t>
      </w:r>
      <w:r w:rsidRPr="003F2915">
        <w:rPr>
          <w:spacing w:val="-3"/>
          <w:sz w:val="20"/>
          <w:szCs w:val="20"/>
        </w:rPr>
        <w:t xml:space="preserve"> </w:t>
      </w:r>
      <w:r w:rsidRPr="003F2915">
        <w:rPr>
          <w:sz w:val="20"/>
          <w:szCs w:val="20"/>
        </w:rPr>
        <w:t>total</w:t>
      </w:r>
      <w:r w:rsidRPr="003F2915">
        <w:rPr>
          <w:spacing w:val="-2"/>
          <w:sz w:val="20"/>
          <w:szCs w:val="20"/>
        </w:rPr>
        <w:t xml:space="preserve"> </w:t>
      </w:r>
      <w:r w:rsidRPr="003F2915">
        <w:rPr>
          <w:sz w:val="20"/>
          <w:szCs w:val="20"/>
        </w:rPr>
        <w:t>of</w:t>
      </w:r>
      <w:r w:rsidRPr="003F2915">
        <w:rPr>
          <w:spacing w:val="-1"/>
          <w:sz w:val="20"/>
          <w:szCs w:val="20"/>
        </w:rPr>
        <w:t xml:space="preserve"> </w:t>
      </w:r>
      <w:r w:rsidRPr="003F2915">
        <w:rPr>
          <w:sz w:val="20"/>
          <w:szCs w:val="20"/>
        </w:rPr>
        <w:t>40</w:t>
      </w:r>
      <w:r w:rsidRPr="003F2915">
        <w:rPr>
          <w:spacing w:val="-2"/>
          <w:sz w:val="20"/>
          <w:szCs w:val="20"/>
        </w:rPr>
        <w:t xml:space="preserve"> </w:t>
      </w:r>
      <w:r w:rsidRPr="003F2915">
        <w:rPr>
          <w:sz w:val="20"/>
          <w:szCs w:val="20"/>
        </w:rPr>
        <w:t>ml/kg</w:t>
      </w:r>
      <w:r w:rsidRPr="003F2915">
        <w:rPr>
          <w:spacing w:val="-3"/>
          <w:sz w:val="20"/>
          <w:szCs w:val="20"/>
        </w:rPr>
        <w:t xml:space="preserve"> </w:t>
      </w:r>
      <w:r w:rsidRPr="003F2915">
        <w:rPr>
          <w:sz w:val="20"/>
          <w:szCs w:val="20"/>
        </w:rPr>
        <w:t>at</w:t>
      </w:r>
      <w:r w:rsidRPr="003F2915">
        <w:rPr>
          <w:spacing w:val="-3"/>
          <w:sz w:val="20"/>
          <w:szCs w:val="20"/>
        </w:rPr>
        <w:t xml:space="preserve"> </w:t>
      </w:r>
      <w:r w:rsidRPr="003F2915">
        <w:rPr>
          <w:sz w:val="20"/>
          <w:szCs w:val="20"/>
        </w:rPr>
        <w:t>which</w:t>
      </w:r>
      <w:r w:rsidRPr="003F2915">
        <w:rPr>
          <w:spacing w:val="-3"/>
          <w:sz w:val="20"/>
          <w:szCs w:val="20"/>
        </w:rPr>
        <w:t xml:space="preserve"> </w:t>
      </w:r>
      <w:r w:rsidRPr="003F2915">
        <w:rPr>
          <w:sz w:val="20"/>
          <w:szCs w:val="20"/>
        </w:rPr>
        <w:t>stage</w:t>
      </w:r>
      <w:r w:rsidRPr="003F2915">
        <w:rPr>
          <w:spacing w:val="-1"/>
          <w:sz w:val="20"/>
          <w:szCs w:val="20"/>
        </w:rPr>
        <w:t xml:space="preserve"> </w:t>
      </w:r>
      <w:r w:rsidRPr="003F2915">
        <w:rPr>
          <w:sz w:val="20"/>
          <w:szCs w:val="20"/>
        </w:rPr>
        <w:t>i</w:t>
      </w:r>
      <w:r w:rsidR="00CC3D33" w:rsidRPr="003F2915">
        <w:rPr>
          <w:sz w:val="20"/>
          <w:szCs w:val="20"/>
        </w:rPr>
        <w:t>o</w:t>
      </w:r>
      <w:r w:rsidRPr="003F2915">
        <w:rPr>
          <w:sz w:val="20"/>
          <w:szCs w:val="20"/>
        </w:rPr>
        <w:t>notropes</w:t>
      </w:r>
      <w:r w:rsidR="00096EC5" w:rsidRPr="003F2915">
        <w:rPr>
          <w:sz w:val="20"/>
          <w:szCs w:val="20"/>
        </w:rPr>
        <w:t xml:space="preserve"> </w:t>
      </w:r>
      <w:r w:rsidRPr="003F2915">
        <w:rPr>
          <w:spacing w:val="-52"/>
          <w:sz w:val="20"/>
          <w:szCs w:val="20"/>
        </w:rPr>
        <w:t xml:space="preserve"> </w:t>
      </w:r>
      <w:r w:rsidR="001E73BC" w:rsidRPr="003F2915">
        <w:rPr>
          <w:sz w:val="20"/>
          <w:szCs w:val="20"/>
        </w:rPr>
        <w:t xml:space="preserve">should </w:t>
      </w:r>
      <w:r w:rsidRPr="003F2915">
        <w:rPr>
          <w:sz w:val="20"/>
          <w:szCs w:val="20"/>
        </w:rPr>
        <w:t xml:space="preserve">be considered. Boluses given to treat shock </w:t>
      </w:r>
      <w:r w:rsidR="00D37671" w:rsidRPr="003F2915">
        <w:rPr>
          <w:sz w:val="20"/>
          <w:szCs w:val="20"/>
        </w:rPr>
        <w:t>SHOULD</w:t>
      </w:r>
      <w:r w:rsidRPr="003F2915">
        <w:rPr>
          <w:sz w:val="20"/>
          <w:szCs w:val="20"/>
        </w:rPr>
        <w:t xml:space="preserve"> NOT be subtracted from the</w:t>
      </w:r>
      <w:r w:rsidRPr="003F2915">
        <w:rPr>
          <w:spacing w:val="1"/>
          <w:sz w:val="20"/>
          <w:szCs w:val="20"/>
        </w:rPr>
        <w:t xml:space="preserve"> </w:t>
      </w:r>
      <w:r w:rsidRPr="003F2915">
        <w:rPr>
          <w:sz w:val="20"/>
          <w:szCs w:val="20"/>
        </w:rPr>
        <w:t>calculated</w:t>
      </w:r>
      <w:r w:rsidRPr="003F2915">
        <w:rPr>
          <w:spacing w:val="-2"/>
          <w:sz w:val="20"/>
          <w:szCs w:val="20"/>
        </w:rPr>
        <w:t xml:space="preserve"> </w:t>
      </w:r>
      <w:r w:rsidRPr="003F2915">
        <w:rPr>
          <w:sz w:val="20"/>
          <w:szCs w:val="20"/>
        </w:rPr>
        <w:t>fluid</w:t>
      </w:r>
      <w:r w:rsidRPr="003F2915">
        <w:rPr>
          <w:spacing w:val="1"/>
          <w:sz w:val="20"/>
          <w:szCs w:val="20"/>
        </w:rPr>
        <w:t xml:space="preserve"> </w:t>
      </w:r>
      <w:r w:rsidRPr="003F2915">
        <w:rPr>
          <w:sz w:val="20"/>
          <w:szCs w:val="20"/>
        </w:rPr>
        <w:t>deficit</w:t>
      </w:r>
      <w:r w:rsidR="00096EC5" w:rsidRPr="003F2915">
        <w:rPr>
          <w:sz w:val="20"/>
          <w:szCs w:val="20"/>
        </w:rPr>
        <w:t>.</w:t>
      </w:r>
      <w:r w:rsidR="00096EC5" w:rsidRPr="00CC3D33">
        <w:rPr>
          <w:sz w:val="20"/>
          <w:szCs w:val="20"/>
        </w:rPr>
        <w:t xml:space="preserve"> </w:t>
      </w:r>
    </w:p>
    <w:p w14:paraId="7ADB886B" w14:textId="77777777" w:rsidR="00631190" w:rsidRDefault="00BD174F">
      <w:pPr>
        <w:pStyle w:val="ListParagraph"/>
        <w:numPr>
          <w:ilvl w:val="1"/>
          <w:numId w:val="25"/>
        </w:numPr>
        <w:tabs>
          <w:tab w:val="left" w:pos="2020"/>
          <w:tab w:val="left" w:pos="2021"/>
        </w:tabs>
        <w:spacing w:line="230" w:lineRule="exact"/>
        <w:ind w:left="2020" w:hanging="361"/>
        <w:rPr>
          <w:sz w:val="20"/>
        </w:rPr>
      </w:pPr>
      <w:r>
        <w:rPr>
          <w:sz w:val="20"/>
        </w:rPr>
        <w:t>All</w:t>
      </w:r>
      <w:r>
        <w:rPr>
          <w:spacing w:val="-4"/>
          <w:sz w:val="20"/>
        </w:rPr>
        <w:t xml:space="preserve"> </w:t>
      </w:r>
      <w:r>
        <w:rPr>
          <w:sz w:val="20"/>
        </w:rPr>
        <w:t>patients with</w:t>
      </w:r>
      <w:r>
        <w:rPr>
          <w:spacing w:val="-2"/>
          <w:sz w:val="20"/>
        </w:rPr>
        <w:t xml:space="preserve"> </w:t>
      </w:r>
      <w:r>
        <w:rPr>
          <w:sz w:val="20"/>
        </w:rPr>
        <w:t>DKA</w:t>
      </w:r>
      <w:r>
        <w:rPr>
          <w:spacing w:val="-3"/>
          <w:sz w:val="20"/>
        </w:rPr>
        <w:t xml:space="preserve"> </w:t>
      </w:r>
      <w:r>
        <w:rPr>
          <w:sz w:val="20"/>
        </w:rPr>
        <w:t>(mild,</w:t>
      </w:r>
      <w:r>
        <w:rPr>
          <w:spacing w:val="-2"/>
          <w:sz w:val="20"/>
        </w:rPr>
        <w:t xml:space="preserve"> </w:t>
      </w:r>
      <w:r>
        <w:rPr>
          <w:sz w:val="20"/>
        </w:rPr>
        <w:t>moderate</w:t>
      </w:r>
      <w:r>
        <w:rPr>
          <w:spacing w:val="-3"/>
          <w:sz w:val="20"/>
        </w:rPr>
        <w:t xml:space="preserve"> </w:t>
      </w:r>
      <w:r>
        <w:rPr>
          <w:sz w:val="20"/>
        </w:rPr>
        <w:t>or</w:t>
      </w:r>
      <w:r>
        <w:rPr>
          <w:spacing w:val="-1"/>
          <w:sz w:val="20"/>
        </w:rPr>
        <w:t xml:space="preserve"> </w:t>
      </w:r>
      <w:r>
        <w:rPr>
          <w:sz w:val="20"/>
        </w:rPr>
        <w:t>severe)</w:t>
      </w:r>
      <w:r>
        <w:rPr>
          <w:spacing w:val="-2"/>
          <w:sz w:val="20"/>
        </w:rPr>
        <w:t xml:space="preserve"> </w:t>
      </w:r>
      <w:r>
        <w:rPr>
          <w:sz w:val="20"/>
        </w:rPr>
        <w:t>in whom</w:t>
      </w:r>
      <w:r>
        <w:rPr>
          <w:spacing w:val="1"/>
          <w:sz w:val="20"/>
        </w:rPr>
        <w:t xml:space="preserve"> </w:t>
      </w:r>
      <w:r>
        <w:rPr>
          <w:sz w:val="20"/>
        </w:rPr>
        <w:t>intravenous</w:t>
      </w:r>
      <w:r>
        <w:rPr>
          <w:spacing w:val="-1"/>
          <w:sz w:val="20"/>
        </w:rPr>
        <w:t xml:space="preserve"> </w:t>
      </w:r>
      <w:r>
        <w:rPr>
          <w:sz w:val="20"/>
        </w:rPr>
        <w:t>fluids</w:t>
      </w:r>
      <w:r>
        <w:rPr>
          <w:spacing w:val="3"/>
          <w:sz w:val="20"/>
        </w:rPr>
        <w:t xml:space="preserve"> </w:t>
      </w:r>
      <w:r>
        <w:rPr>
          <w:sz w:val="20"/>
        </w:rPr>
        <w:t>are</w:t>
      </w:r>
      <w:r>
        <w:rPr>
          <w:spacing w:val="-3"/>
          <w:sz w:val="20"/>
        </w:rPr>
        <w:t xml:space="preserve"> </w:t>
      </w:r>
      <w:r>
        <w:rPr>
          <w:sz w:val="20"/>
        </w:rPr>
        <w:t>felt</w:t>
      </w:r>
      <w:r>
        <w:rPr>
          <w:spacing w:val="-2"/>
          <w:sz w:val="20"/>
        </w:rPr>
        <w:t xml:space="preserve"> </w:t>
      </w:r>
      <w:r>
        <w:rPr>
          <w:sz w:val="20"/>
        </w:rPr>
        <w:t>to</w:t>
      </w:r>
      <w:r>
        <w:rPr>
          <w:spacing w:val="-3"/>
          <w:sz w:val="20"/>
        </w:rPr>
        <w:t xml:space="preserve"> </w:t>
      </w:r>
      <w:r>
        <w:rPr>
          <w:sz w:val="20"/>
        </w:rPr>
        <w:t>be</w:t>
      </w:r>
    </w:p>
    <w:p w14:paraId="530D592C" w14:textId="28AFF9D6" w:rsidR="00631190" w:rsidRDefault="00BD174F">
      <w:pPr>
        <w:pStyle w:val="BodyText"/>
        <w:spacing w:before="9" w:line="252" w:lineRule="auto"/>
        <w:ind w:left="2020" w:right="1466"/>
      </w:pPr>
      <w:r>
        <w:t>indicated AND WHO ARE NOT IN SHOCK should receive an initial 10 ml/kg bolus over</w:t>
      </w:r>
      <w:r>
        <w:rPr>
          <w:spacing w:val="-53"/>
        </w:rPr>
        <w:t xml:space="preserve"> </w:t>
      </w:r>
      <w:r w:rsidR="00A84109">
        <w:t>30</w:t>
      </w:r>
      <w:r>
        <w:t xml:space="preserve"> minutes</w:t>
      </w:r>
      <w:r w:rsidRPr="003F2915">
        <w:t xml:space="preserve">. </w:t>
      </w:r>
      <w:r w:rsidR="00A84109" w:rsidRPr="003F2915">
        <w:t xml:space="preserve">This recommendation has been revised </w:t>
      </w:r>
      <w:r w:rsidR="001E73BC" w:rsidRPr="003F2915">
        <w:t xml:space="preserve">from the interim guideline </w:t>
      </w:r>
      <w:r w:rsidR="00A84109" w:rsidRPr="003F2915">
        <w:t>to suggest that the bolus is given over 30 minutes rather than 60 minutes.</w:t>
      </w:r>
      <w:r w:rsidR="00A84109">
        <w:t xml:space="preserve"> </w:t>
      </w:r>
      <w:r>
        <w:t>Shocked patients do NOT need this extra bolus</w:t>
      </w:r>
      <w:r w:rsidR="00BA7BEF">
        <w:t xml:space="preserve"> as they will already have received appropriate fluid boluses</w:t>
      </w:r>
      <w:r>
        <w:t xml:space="preserve">. This </w:t>
      </w:r>
      <w:r w:rsidR="00BA7BEF">
        <w:t xml:space="preserve">10ml/kg </w:t>
      </w:r>
      <w:r>
        <w:t>bolus SHOULD be</w:t>
      </w:r>
      <w:r>
        <w:rPr>
          <w:spacing w:val="1"/>
        </w:rPr>
        <w:t xml:space="preserve"> </w:t>
      </w:r>
      <w:r>
        <w:t>subtracted</w:t>
      </w:r>
      <w:r>
        <w:rPr>
          <w:spacing w:val="-2"/>
        </w:rPr>
        <w:t xml:space="preserve"> </w:t>
      </w:r>
      <w:r>
        <w:t>from</w:t>
      </w:r>
      <w:r>
        <w:rPr>
          <w:spacing w:val="3"/>
        </w:rPr>
        <w:t xml:space="preserve"> </w:t>
      </w:r>
      <w:r>
        <w:t>the</w:t>
      </w:r>
      <w:r>
        <w:rPr>
          <w:spacing w:val="1"/>
        </w:rPr>
        <w:t xml:space="preserve"> </w:t>
      </w:r>
      <w:r>
        <w:t>calculated</w:t>
      </w:r>
      <w:r>
        <w:rPr>
          <w:spacing w:val="-1"/>
        </w:rPr>
        <w:t xml:space="preserve"> </w:t>
      </w:r>
      <w:r>
        <w:t>fluid</w:t>
      </w:r>
      <w:r>
        <w:rPr>
          <w:spacing w:val="-1"/>
        </w:rPr>
        <w:t xml:space="preserve"> </w:t>
      </w:r>
      <w:r>
        <w:t>deficit</w:t>
      </w:r>
    </w:p>
    <w:p w14:paraId="4A4C68AC" w14:textId="77777777" w:rsidR="00631190" w:rsidRDefault="00BD174F">
      <w:pPr>
        <w:pStyle w:val="ListParagraph"/>
        <w:numPr>
          <w:ilvl w:val="0"/>
          <w:numId w:val="25"/>
        </w:numPr>
        <w:tabs>
          <w:tab w:val="left" w:pos="1443"/>
        </w:tabs>
        <w:spacing w:before="79" w:line="259" w:lineRule="auto"/>
        <w:ind w:right="1286"/>
        <w:rPr>
          <w:sz w:val="20"/>
        </w:rPr>
      </w:pPr>
      <w:r>
        <w:rPr>
          <w:sz w:val="20"/>
        </w:rPr>
        <w:t>The calculation of maintenance fluids should be based on the traditional formula used in</w:t>
      </w:r>
      <w:r>
        <w:rPr>
          <w:spacing w:val="1"/>
          <w:sz w:val="20"/>
        </w:rPr>
        <w:t xml:space="preserve"> </w:t>
      </w:r>
      <w:r>
        <w:rPr>
          <w:sz w:val="20"/>
        </w:rPr>
        <w:t>paediatrics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UK.</w:t>
      </w:r>
      <w:r>
        <w:rPr>
          <w:spacing w:val="2"/>
          <w:sz w:val="20"/>
        </w:rPr>
        <w:t xml:space="preserve"> </w:t>
      </w:r>
      <w:r>
        <w:rPr>
          <w:sz w:val="20"/>
        </w:rPr>
        <w:t>–</w:t>
      </w:r>
      <w:r>
        <w:rPr>
          <w:spacing w:val="-2"/>
          <w:sz w:val="20"/>
        </w:rPr>
        <w:t xml:space="preserve"> </w:t>
      </w:r>
      <w:r>
        <w:rPr>
          <w:sz w:val="20"/>
        </w:rPr>
        <w:t>100</w:t>
      </w:r>
      <w:r>
        <w:rPr>
          <w:spacing w:val="-2"/>
          <w:sz w:val="20"/>
        </w:rPr>
        <w:t xml:space="preserve"> </w:t>
      </w:r>
      <w:r>
        <w:rPr>
          <w:sz w:val="20"/>
        </w:rPr>
        <w:t>ml/kg/day</w:t>
      </w:r>
      <w:r>
        <w:rPr>
          <w:spacing w:val="-5"/>
          <w:sz w:val="20"/>
        </w:rPr>
        <w:t xml:space="preserve"> </w:t>
      </w:r>
      <w:r>
        <w:rPr>
          <w:sz w:val="20"/>
        </w:rPr>
        <w:t>for</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10</w:t>
      </w:r>
      <w:r>
        <w:rPr>
          <w:spacing w:val="1"/>
          <w:sz w:val="20"/>
        </w:rPr>
        <w:t xml:space="preserve"> </w:t>
      </w:r>
      <w:r>
        <w:rPr>
          <w:sz w:val="20"/>
        </w:rPr>
        <w:t>kg</w:t>
      </w:r>
      <w:r>
        <w:rPr>
          <w:spacing w:val="1"/>
          <w:sz w:val="20"/>
        </w:rPr>
        <w:t xml:space="preserve"> </w:t>
      </w:r>
      <w:r>
        <w:rPr>
          <w:sz w:val="20"/>
        </w:rPr>
        <w:t>body</w:t>
      </w:r>
      <w:r>
        <w:rPr>
          <w:spacing w:val="-3"/>
          <w:sz w:val="20"/>
        </w:rPr>
        <w:t xml:space="preserve"> </w:t>
      </w:r>
      <w:r>
        <w:rPr>
          <w:sz w:val="20"/>
        </w:rPr>
        <w:t>weight, plus</w:t>
      </w:r>
      <w:r>
        <w:rPr>
          <w:spacing w:val="1"/>
          <w:sz w:val="20"/>
        </w:rPr>
        <w:t xml:space="preserve"> </w:t>
      </w:r>
      <w:r>
        <w:rPr>
          <w:sz w:val="20"/>
        </w:rPr>
        <w:t>50</w:t>
      </w:r>
      <w:r>
        <w:rPr>
          <w:spacing w:val="-2"/>
          <w:sz w:val="20"/>
        </w:rPr>
        <w:t xml:space="preserve"> </w:t>
      </w:r>
      <w:r>
        <w:rPr>
          <w:sz w:val="20"/>
        </w:rPr>
        <w:t>ml/kg/day</w:t>
      </w:r>
      <w:r>
        <w:rPr>
          <w:spacing w:val="-5"/>
          <w:sz w:val="20"/>
        </w:rPr>
        <w:t xml:space="preserve"> </w:t>
      </w:r>
      <w:r>
        <w:rPr>
          <w:sz w:val="20"/>
        </w:rPr>
        <w:t>for</w:t>
      </w:r>
      <w:r>
        <w:rPr>
          <w:spacing w:val="-2"/>
          <w:sz w:val="20"/>
        </w:rPr>
        <w:t xml:space="preserve"> </w:t>
      </w:r>
      <w:r>
        <w:rPr>
          <w:sz w:val="20"/>
        </w:rPr>
        <w:t>10</w:t>
      </w:r>
      <w:r>
        <w:rPr>
          <w:spacing w:val="-2"/>
          <w:sz w:val="20"/>
        </w:rPr>
        <w:t xml:space="preserve"> </w:t>
      </w:r>
      <w:r>
        <w:rPr>
          <w:sz w:val="20"/>
        </w:rPr>
        <w:t>to</w:t>
      </w:r>
      <w:r>
        <w:rPr>
          <w:spacing w:val="-52"/>
          <w:sz w:val="20"/>
        </w:rPr>
        <w:t xml:space="preserve"> </w:t>
      </w:r>
      <w:r>
        <w:rPr>
          <w:sz w:val="20"/>
        </w:rPr>
        <w:t>20 kg and 20 ml/kg/day for each additional kilogram above 20 kg. This is a more permissive</w:t>
      </w:r>
      <w:r>
        <w:rPr>
          <w:spacing w:val="1"/>
          <w:sz w:val="20"/>
        </w:rPr>
        <w:t xml:space="preserve"> </w:t>
      </w:r>
      <w:r>
        <w:rPr>
          <w:sz w:val="20"/>
        </w:rPr>
        <w:t>maintenance</w:t>
      </w:r>
      <w:r>
        <w:rPr>
          <w:spacing w:val="-2"/>
          <w:sz w:val="20"/>
        </w:rPr>
        <w:t xml:space="preserve"> </w:t>
      </w:r>
      <w:r>
        <w:rPr>
          <w:sz w:val="20"/>
        </w:rPr>
        <w:t>fluid</w:t>
      </w:r>
      <w:r>
        <w:rPr>
          <w:spacing w:val="-2"/>
          <w:sz w:val="20"/>
        </w:rPr>
        <w:t xml:space="preserve"> </w:t>
      </w:r>
      <w:r>
        <w:rPr>
          <w:sz w:val="20"/>
        </w:rPr>
        <w:t>rate</w:t>
      </w:r>
      <w:r>
        <w:rPr>
          <w:spacing w:val="-2"/>
          <w:sz w:val="20"/>
        </w:rPr>
        <w:t xml:space="preserve"> </w:t>
      </w:r>
      <w:r>
        <w:rPr>
          <w:sz w:val="20"/>
        </w:rPr>
        <w:t>than in</w:t>
      </w:r>
      <w:r>
        <w:rPr>
          <w:spacing w:val="-1"/>
          <w:sz w:val="20"/>
        </w:rPr>
        <w:t xml:space="preserve"> </w:t>
      </w:r>
      <w:r>
        <w:rPr>
          <w:sz w:val="20"/>
        </w:rPr>
        <w:t>the previous</w:t>
      </w:r>
      <w:r>
        <w:rPr>
          <w:spacing w:val="-1"/>
          <w:sz w:val="20"/>
        </w:rPr>
        <w:t xml:space="preserve"> </w:t>
      </w:r>
      <w:r>
        <w:rPr>
          <w:sz w:val="20"/>
        </w:rPr>
        <w:t>DKA</w:t>
      </w:r>
      <w:r>
        <w:rPr>
          <w:spacing w:val="-2"/>
          <w:sz w:val="20"/>
        </w:rPr>
        <w:t xml:space="preserve"> </w:t>
      </w:r>
      <w:r>
        <w:rPr>
          <w:sz w:val="20"/>
        </w:rPr>
        <w:t>guideline</w:t>
      </w:r>
      <w:r>
        <w:rPr>
          <w:spacing w:val="4"/>
          <w:sz w:val="20"/>
        </w:rPr>
        <w:t xml:space="preserve"> </w:t>
      </w:r>
      <w:r>
        <w:rPr>
          <w:sz w:val="20"/>
        </w:rPr>
        <w:t>and</w:t>
      </w:r>
      <w:r>
        <w:rPr>
          <w:spacing w:val="1"/>
          <w:sz w:val="20"/>
        </w:rPr>
        <w:t xml:space="preserve"> </w:t>
      </w:r>
      <w:r>
        <w:rPr>
          <w:sz w:val="20"/>
        </w:rPr>
        <w:t>is</w:t>
      </w:r>
      <w:r>
        <w:rPr>
          <w:spacing w:val="-1"/>
          <w:sz w:val="20"/>
        </w:rPr>
        <w:t xml:space="preserve"> </w:t>
      </w:r>
      <w:r>
        <w:rPr>
          <w:sz w:val="20"/>
        </w:rPr>
        <w:t>a</w:t>
      </w:r>
      <w:r>
        <w:rPr>
          <w:spacing w:val="-2"/>
          <w:sz w:val="20"/>
        </w:rPr>
        <w:t xml:space="preserve"> </w:t>
      </w:r>
      <w:r>
        <w:rPr>
          <w:sz w:val="20"/>
        </w:rPr>
        <w:t>significant</w:t>
      </w:r>
      <w:r>
        <w:rPr>
          <w:spacing w:val="-2"/>
          <w:sz w:val="20"/>
        </w:rPr>
        <w:t xml:space="preserve"> </w:t>
      </w:r>
      <w:r>
        <w:rPr>
          <w:sz w:val="20"/>
        </w:rPr>
        <w:t>change.</w:t>
      </w:r>
    </w:p>
    <w:p w14:paraId="70585849" w14:textId="77777777" w:rsidR="00631190" w:rsidRDefault="00631190">
      <w:pPr>
        <w:pStyle w:val="BodyText"/>
        <w:spacing w:before="6"/>
        <w:rPr>
          <w:sz w:val="21"/>
        </w:rPr>
      </w:pPr>
    </w:p>
    <w:p w14:paraId="083FE581" w14:textId="24163482" w:rsidR="00631190" w:rsidRPr="003F2915" w:rsidRDefault="00BD174F" w:rsidP="001E73BC">
      <w:pPr>
        <w:pStyle w:val="ListParagraph"/>
        <w:numPr>
          <w:ilvl w:val="0"/>
          <w:numId w:val="25"/>
        </w:numPr>
        <w:tabs>
          <w:tab w:val="left" w:pos="1443"/>
        </w:tabs>
        <w:spacing w:line="261" w:lineRule="auto"/>
        <w:ind w:right="1315"/>
        <w:rPr>
          <w:sz w:val="20"/>
        </w:rPr>
      </w:pPr>
      <w:r w:rsidRPr="003F2915">
        <w:rPr>
          <w:sz w:val="20"/>
        </w:rPr>
        <w:t>A</w:t>
      </w:r>
      <w:r>
        <w:rPr>
          <w:spacing w:val="-3"/>
          <w:sz w:val="20"/>
        </w:rPr>
        <w:t xml:space="preserve"> </w:t>
      </w:r>
      <w:r>
        <w:rPr>
          <w:sz w:val="20"/>
        </w:rPr>
        <w:t>maximum</w:t>
      </w:r>
      <w:r>
        <w:rPr>
          <w:spacing w:val="2"/>
          <w:sz w:val="20"/>
        </w:rPr>
        <w:t xml:space="preserve"> </w:t>
      </w:r>
      <w:r>
        <w:rPr>
          <w:sz w:val="20"/>
        </w:rPr>
        <w:t>weight</w:t>
      </w:r>
      <w:r>
        <w:rPr>
          <w:spacing w:val="-3"/>
          <w:sz w:val="20"/>
        </w:rPr>
        <w:t xml:space="preserve"> </w:t>
      </w:r>
      <w:r>
        <w:rPr>
          <w:sz w:val="20"/>
        </w:rPr>
        <w:t>of</w:t>
      </w:r>
      <w:r>
        <w:rPr>
          <w:spacing w:val="-1"/>
          <w:sz w:val="20"/>
        </w:rPr>
        <w:t xml:space="preserve"> </w:t>
      </w:r>
      <w:r w:rsidR="001E73BC">
        <w:rPr>
          <w:sz w:val="20"/>
        </w:rPr>
        <w:t>75</w:t>
      </w:r>
      <w:r>
        <w:rPr>
          <w:sz w:val="20"/>
        </w:rPr>
        <w:t>kg</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used</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calculation</w:t>
      </w:r>
      <w:r>
        <w:rPr>
          <w:spacing w:val="-3"/>
          <w:sz w:val="20"/>
        </w:rPr>
        <w:t xml:space="preserve"> </w:t>
      </w:r>
      <w:r>
        <w:rPr>
          <w:sz w:val="20"/>
        </w:rPr>
        <w:t>of</w:t>
      </w:r>
      <w:r>
        <w:rPr>
          <w:spacing w:val="-1"/>
          <w:sz w:val="20"/>
        </w:rPr>
        <w:t xml:space="preserve"> </w:t>
      </w:r>
      <w:r>
        <w:rPr>
          <w:sz w:val="20"/>
        </w:rPr>
        <w:t>fluid</w:t>
      </w:r>
      <w:r>
        <w:rPr>
          <w:spacing w:val="-2"/>
          <w:sz w:val="20"/>
        </w:rPr>
        <w:t xml:space="preserve"> </w:t>
      </w:r>
      <w:r>
        <w:rPr>
          <w:sz w:val="20"/>
        </w:rPr>
        <w:t>replacement</w:t>
      </w:r>
      <w:r>
        <w:rPr>
          <w:spacing w:val="-3"/>
          <w:sz w:val="20"/>
        </w:rPr>
        <w:t xml:space="preserve"> </w:t>
      </w:r>
      <w:r>
        <w:rPr>
          <w:sz w:val="20"/>
        </w:rPr>
        <w:t>and</w:t>
      </w:r>
      <w:r>
        <w:rPr>
          <w:spacing w:val="-1"/>
          <w:sz w:val="20"/>
        </w:rPr>
        <w:t xml:space="preserve"> </w:t>
      </w:r>
      <w:r>
        <w:rPr>
          <w:sz w:val="20"/>
        </w:rPr>
        <w:t>deficit</w:t>
      </w:r>
      <w:r>
        <w:rPr>
          <w:spacing w:val="-3"/>
          <w:sz w:val="20"/>
        </w:rPr>
        <w:t xml:space="preserve"> </w:t>
      </w:r>
      <w:r>
        <w:rPr>
          <w:sz w:val="20"/>
        </w:rPr>
        <w:t>as</w:t>
      </w:r>
      <w:r>
        <w:rPr>
          <w:spacing w:val="-53"/>
          <w:sz w:val="20"/>
        </w:rPr>
        <w:t xml:space="preserve"> </w:t>
      </w:r>
      <w:r>
        <w:rPr>
          <w:sz w:val="20"/>
        </w:rPr>
        <w:t>this</w:t>
      </w:r>
      <w:r>
        <w:rPr>
          <w:spacing w:val="-1"/>
          <w:sz w:val="20"/>
        </w:rPr>
        <w:t xml:space="preserve"> </w:t>
      </w:r>
      <w:r>
        <w:rPr>
          <w:sz w:val="20"/>
        </w:rPr>
        <w:t>ensures</w:t>
      </w:r>
      <w:r>
        <w:rPr>
          <w:spacing w:val="1"/>
          <w:sz w:val="20"/>
        </w:rPr>
        <w:t xml:space="preserve"> </w:t>
      </w:r>
      <w:r>
        <w:rPr>
          <w:sz w:val="20"/>
        </w:rPr>
        <w:t>that</w:t>
      </w:r>
      <w:r>
        <w:rPr>
          <w:spacing w:val="1"/>
          <w:sz w:val="20"/>
        </w:rPr>
        <w:t xml:space="preserve"> </w:t>
      </w:r>
      <w:r>
        <w:rPr>
          <w:sz w:val="20"/>
        </w:rPr>
        <w:t>excessive volumes of</w:t>
      </w:r>
      <w:r>
        <w:rPr>
          <w:spacing w:val="-2"/>
          <w:sz w:val="20"/>
        </w:rPr>
        <w:t xml:space="preserve"> </w:t>
      </w:r>
      <w:r>
        <w:rPr>
          <w:sz w:val="20"/>
        </w:rPr>
        <w:t>fluids</w:t>
      </w:r>
      <w:r>
        <w:rPr>
          <w:spacing w:val="-1"/>
          <w:sz w:val="20"/>
        </w:rPr>
        <w:t xml:space="preserve"> </w:t>
      </w:r>
      <w:r>
        <w:rPr>
          <w:sz w:val="20"/>
        </w:rPr>
        <w:t>are</w:t>
      </w:r>
      <w:r>
        <w:rPr>
          <w:spacing w:val="2"/>
          <w:sz w:val="20"/>
        </w:rPr>
        <w:t xml:space="preserve"> </w:t>
      </w:r>
      <w:r>
        <w:rPr>
          <w:sz w:val="20"/>
        </w:rPr>
        <w:t>not</w:t>
      </w:r>
      <w:r>
        <w:rPr>
          <w:spacing w:val="1"/>
          <w:sz w:val="20"/>
        </w:rPr>
        <w:t xml:space="preserve"> </w:t>
      </w:r>
      <w:r>
        <w:rPr>
          <w:sz w:val="20"/>
        </w:rPr>
        <w:t>given</w:t>
      </w:r>
      <w:r w:rsidR="001E73BC" w:rsidRPr="003F2915">
        <w:rPr>
          <w:sz w:val="20"/>
        </w:rPr>
        <w:t>. The maximum weight has been revised to 75kg from the 80kg recommended in the interim guidance.</w:t>
      </w:r>
    </w:p>
    <w:p w14:paraId="16543871" w14:textId="77777777" w:rsidR="00631190" w:rsidRDefault="00631190">
      <w:pPr>
        <w:pStyle w:val="BodyText"/>
        <w:spacing w:before="10"/>
        <w:rPr>
          <w:sz w:val="21"/>
        </w:rPr>
      </w:pPr>
    </w:p>
    <w:p w14:paraId="380611D4" w14:textId="77777777" w:rsidR="00631190" w:rsidRDefault="00BD174F">
      <w:pPr>
        <w:pStyle w:val="ListParagraph"/>
        <w:numPr>
          <w:ilvl w:val="0"/>
          <w:numId w:val="25"/>
        </w:numPr>
        <w:tabs>
          <w:tab w:val="left" w:pos="1443"/>
        </w:tabs>
        <w:spacing w:line="252" w:lineRule="auto"/>
        <w:ind w:right="1370"/>
        <w:rPr>
          <w:sz w:val="20"/>
        </w:rPr>
      </w:pPr>
      <w:r>
        <w:rPr>
          <w:sz w:val="20"/>
        </w:rPr>
        <w:t>The option to consider either 0.05 units/kg/hr or 0.1 units/kg/hr for Insulin infusion is maintained</w:t>
      </w:r>
      <w:r>
        <w:rPr>
          <w:spacing w:val="-53"/>
          <w:sz w:val="20"/>
        </w:rPr>
        <w:t xml:space="preserve"> </w:t>
      </w:r>
      <w:r>
        <w:rPr>
          <w:sz w:val="20"/>
        </w:rPr>
        <w:t>but the working group felt that 0.05 units/kg/hour would be sufficient in most cases except</w:t>
      </w:r>
      <w:r>
        <w:rPr>
          <w:spacing w:val="1"/>
          <w:sz w:val="20"/>
        </w:rPr>
        <w:t xml:space="preserve"> </w:t>
      </w:r>
      <w:r>
        <w:rPr>
          <w:sz w:val="20"/>
        </w:rPr>
        <w:t>perhaps in severe DKA. In children younger than 5 years 0.05 Units/kg/hr was suggested</w:t>
      </w:r>
      <w:r>
        <w:rPr>
          <w:spacing w:val="1"/>
          <w:sz w:val="20"/>
        </w:rPr>
        <w:t xml:space="preserve"> </w:t>
      </w:r>
      <w:r>
        <w:rPr>
          <w:sz w:val="20"/>
        </w:rPr>
        <w:t>(consensus</w:t>
      </w:r>
      <w:r>
        <w:rPr>
          <w:spacing w:val="-1"/>
          <w:sz w:val="20"/>
        </w:rPr>
        <w:t xml:space="preserve"> </w:t>
      </w:r>
      <w:r>
        <w:rPr>
          <w:sz w:val="20"/>
        </w:rPr>
        <w:t>recommendation)</w:t>
      </w:r>
      <w:r>
        <w:rPr>
          <w:spacing w:val="2"/>
          <w:sz w:val="20"/>
        </w:rPr>
        <w:t xml:space="preserve"> </w:t>
      </w:r>
      <w:r>
        <w:rPr>
          <w:sz w:val="20"/>
        </w:rPr>
        <w:t>to</w:t>
      </w:r>
      <w:r>
        <w:rPr>
          <w:spacing w:val="-2"/>
          <w:sz w:val="20"/>
        </w:rPr>
        <w:t xml:space="preserve"> </w:t>
      </w:r>
      <w:r>
        <w:rPr>
          <w:sz w:val="20"/>
        </w:rPr>
        <w:t>reduce</w:t>
      </w:r>
      <w:r>
        <w:rPr>
          <w:spacing w:val="-2"/>
          <w:sz w:val="20"/>
        </w:rPr>
        <w:t xml:space="preserve"> </w:t>
      </w:r>
      <w:r>
        <w:rPr>
          <w:sz w:val="20"/>
        </w:rPr>
        <w:t>the incidence of</w:t>
      </w:r>
      <w:r>
        <w:rPr>
          <w:spacing w:val="4"/>
          <w:sz w:val="20"/>
        </w:rPr>
        <w:t xml:space="preserve"> </w:t>
      </w:r>
      <w:r>
        <w:rPr>
          <w:sz w:val="20"/>
        </w:rPr>
        <w:t>subsequent</w:t>
      </w:r>
      <w:r>
        <w:rPr>
          <w:spacing w:val="-2"/>
          <w:sz w:val="20"/>
        </w:rPr>
        <w:t xml:space="preserve"> </w:t>
      </w:r>
      <w:r>
        <w:rPr>
          <w:sz w:val="20"/>
        </w:rPr>
        <w:t>hypoglycaemia</w:t>
      </w:r>
    </w:p>
    <w:p w14:paraId="5BE6D67E" w14:textId="77777777" w:rsidR="00631190" w:rsidRDefault="00631190">
      <w:pPr>
        <w:pStyle w:val="BodyText"/>
        <w:spacing w:before="10"/>
      </w:pPr>
    </w:p>
    <w:p w14:paraId="41BF8FDE" w14:textId="410C60BE" w:rsidR="00631190" w:rsidRPr="003F2915" w:rsidRDefault="00BD174F" w:rsidP="00531EF8">
      <w:pPr>
        <w:pStyle w:val="ListParagraph"/>
        <w:numPr>
          <w:ilvl w:val="0"/>
          <w:numId w:val="25"/>
        </w:numPr>
        <w:tabs>
          <w:tab w:val="left" w:pos="1443"/>
        </w:tabs>
        <w:spacing w:line="252" w:lineRule="auto"/>
        <w:ind w:right="1516"/>
        <w:rPr>
          <w:sz w:val="20"/>
        </w:rPr>
      </w:pPr>
      <w:r w:rsidRPr="003F2915">
        <w:rPr>
          <w:sz w:val="20"/>
        </w:rPr>
        <w:t>Where Potassium is above the upper limit of the normal range at presentation it is</w:t>
      </w:r>
      <w:r w:rsidRPr="003F2915">
        <w:rPr>
          <w:spacing w:val="1"/>
          <w:sz w:val="20"/>
        </w:rPr>
        <w:t xml:space="preserve"> </w:t>
      </w:r>
      <w:r w:rsidRPr="003F2915">
        <w:rPr>
          <w:sz w:val="20"/>
        </w:rPr>
        <w:t>recommended</w:t>
      </w:r>
      <w:r w:rsidRPr="003F2915">
        <w:rPr>
          <w:spacing w:val="-3"/>
          <w:sz w:val="20"/>
        </w:rPr>
        <w:t xml:space="preserve"> </w:t>
      </w:r>
      <w:r w:rsidRPr="003F2915">
        <w:rPr>
          <w:sz w:val="20"/>
        </w:rPr>
        <w:t>that</w:t>
      </w:r>
      <w:r w:rsidRPr="003F2915">
        <w:rPr>
          <w:spacing w:val="-1"/>
          <w:sz w:val="20"/>
        </w:rPr>
        <w:t xml:space="preserve"> </w:t>
      </w:r>
      <w:r w:rsidRPr="003F2915">
        <w:rPr>
          <w:sz w:val="20"/>
        </w:rPr>
        <w:t>Potassium</w:t>
      </w:r>
      <w:r w:rsidRPr="003F2915">
        <w:rPr>
          <w:spacing w:val="1"/>
          <w:sz w:val="20"/>
        </w:rPr>
        <w:t xml:space="preserve"> </w:t>
      </w:r>
      <w:r w:rsidRPr="003F2915">
        <w:rPr>
          <w:sz w:val="20"/>
        </w:rPr>
        <w:t>is</w:t>
      </w:r>
      <w:r w:rsidRPr="003F2915">
        <w:rPr>
          <w:spacing w:val="-2"/>
          <w:sz w:val="20"/>
        </w:rPr>
        <w:t xml:space="preserve"> </w:t>
      </w:r>
      <w:r w:rsidRPr="003F2915">
        <w:rPr>
          <w:sz w:val="20"/>
        </w:rPr>
        <w:t>only</w:t>
      </w:r>
      <w:r w:rsidRPr="003F2915">
        <w:rPr>
          <w:spacing w:val="-4"/>
          <w:sz w:val="20"/>
        </w:rPr>
        <w:t xml:space="preserve"> </w:t>
      </w:r>
      <w:r w:rsidRPr="003F2915">
        <w:rPr>
          <w:sz w:val="20"/>
        </w:rPr>
        <w:t>added</w:t>
      </w:r>
      <w:r w:rsidRPr="003F2915">
        <w:rPr>
          <w:spacing w:val="-3"/>
          <w:sz w:val="20"/>
        </w:rPr>
        <w:t xml:space="preserve"> </w:t>
      </w:r>
      <w:r w:rsidRPr="003F2915">
        <w:rPr>
          <w:sz w:val="20"/>
        </w:rPr>
        <w:t>to</w:t>
      </w:r>
      <w:r w:rsidRPr="003F2915">
        <w:rPr>
          <w:spacing w:val="-3"/>
          <w:sz w:val="20"/>
        </w:rPr>
        <w:t xml:space="preserve"> </w:t>
      </w:r>
      <w:r w:rsidRPr="003F2915">
        <w:rPr>
          <w:sz w:val="20"/>
        </w:rPr>
        <w:t>Intravenous</w:t>
      </w:r>
      <w:r w:rsidRPr="003F2915">
        <w:rPr>
          <w:spacing w:val="-2"/>
          <w:sz w:val="20"/>
        </w:rPr>
        <w:t xml:space="preserve"> </w:t>
      </w:r>
      <w:r w:rsidRPr="003F2915">
        <w:rPr>
          <w:sz w:val="20"/>
        </w:rPr>
        <w:t>fluids</w:t>
      </w:r>
      <w:r w:rsidRPr="003F2915">
        <w:rPr>
          <w:spacing w:val="-2"/>
          <w:sz w:val="20"/>
        </w:rPr>
        <w:t xml:space="preserve"> </w:t>
      </w:r>
      <w:r w:rsidRPr="003F2915">
        <w:rPr>
          <w:sz w:val="20"/>
        </w:rPr>
        <w:t>after</w:t>
      </w:r>
      <w:r w:rsidRPr="003F2915">
        <w:rPr>
          <w:spacing w:val="2"/>
          <w:sz w:val="20"/>
        </w:rPr>
        <w:t xml:space="preserve"> </w:t>
      </w:r>
      <w:r w:rsidRPr="003F2915">
        <w:rPr>
          <w:sz w:val="20"/>
        </w:rPr>
        <w:t>the</w:t>
      </w:r>
      <w:r w:rsidRPr="003F2915">
        <w:rPr>
          <w:spacing w:val="-1"/>
          <w:sz w:val="20"/>
        </w:rPr>
        <w:t xml:space="preserve"> </w:t>
      </w:r>
      <w:r w:rsidRPr="003F2915">
        <w:rPr>
          <w:sz w:val="20"/>
        </w:rPr>
        <w:t>patient</w:t>
      </w:r>
      <w:r w:rsidRPr="003F2915">
        <w:rPr>
          <w:spacing w:val="-1"/>
          <w:sz w:val="20"/>
        </w:rPr>
        <w:t xml:space="preserve"> </w:t>
      </w:r>
      <w:r w:rsidRPr="003F2915">
        <w:rPr>
          <w:sz w:val="20"/>
        </w:rPr>
        <w:t>has</w:t>
      </w:r>
      <w:r w:rsidRPr="003F2915">
        <w:rPr>
          <w:spacing w:val="-2"/>
          <w:sz w:val="20"/>
        </w:rPr>
        <w:t xml:space="preserve"> </w:t>
      </w:r>
      <w:r w:rsidRPr="003F2915">
        <w:rPr>
          <w:sz w:val="20"/>
        </w:rPr>
        <w:t>passed</w:t>
      </w:r>
      <w:r w:rsidRPr="003F2915">
        <w:rPr>
          <w:spacing w:val="-52"/>
          <w:sz w:val="20"/>
        </w:rPr>
        <w:t xml:space="preserve"> </w:t>
      </w:r>
      <w:r w:rsidRPr="003F2915">
        <w:rPr>
          <w:sz w:val="20"/>
        </w:rPr>
        <w:t>urine</w:t>
      </w:r>
      <w:r w:rsidRPr="003F2915">
        <w:rPr>
          <w:spacing w:val="-2"/>
          <w:sz w:val="20"/>
        </w:rPr>
        <w:t xml:space="preserve"> </w:t>
      </w:r>
      <w:r w:rsidRPr="003F2915">
        <w:rPr>
          <w:b/>
          <w:sz w:val="20"/>
        </w:rPr>
        <w:t>or</w:t>
      </w:r>
      <w:r w:rsidRPr="003F2915">
        <w:rPr>
          <w:b/>
          <w:spacing w:val="-3"/>
          <w:sz w:val="20"/>
        </w:rPr>
        <w:t xml:space="preserve"> </w:t>
      </w:r>
      <w:r w:rsidRPr="003F2915">
        <w:rPr>
          <w:sz w:val="20"/>
        </w:rPr>
        <w:t>until</w:t>
      </w:r>
      <w:r w:rsidRPr="003F2915">
        <w:rPr>
          <w:spacing w:val="-3"/>
          <w:sz w:val="20"/>
        </w:rPr>
        <w:t xml:space="preserve"> </w:t>
      </w:r>
      <w:r w:rsidRPr="003F2915">
        <w:rPr>
          <w:sz w:val="20"/>
        </w:rPr>
        <w:t>after</w:t>
      </w:r>
      <w:r w:rsidRPr="003F2915">
        <w:rPr>
          <w:spacing w:val="-2"/>
          <w:sz w:val="20"/>
        </w:rPr>
        <w:t xml:space="preserve"> </w:t>
      </w:r>
      <w:r w:rsidRPr="003F2915">
        <w:rPr>
          <w:sz w:val="20"/>
        </w:rPr>
        <w:t>the Potassium</w:t>
      </w:r>
      <w:r w:rsidRPr="003F2915">
        <w:rPr>
          <w:spacing w:val="2"/>
          <w:sz w:val="20"/>
        </w:rPr>
        <w:t xml:space="preserve"> </w:t>
      </w:r>
      <w:r w:rsidRPr="003F2915">
        <w:rPr>
          <w:sz w:val="20"/>
        </w:rPr>
        <w:t>has</w:t>
      </w:r>
      <w:r w:rsidRPr="003F2915">
        <w:rPr>
          <w:spacing w:val="-2"/>
          <w:sz w:val="20"/>
        </w:rPr>
        <w:t xml:space="preserve"> </w:t>
      </w:r>
      <w:r w:rsidRPr="003F2915">
        <w:rPr>
          <w:sz w:val="20"/>
        </w:rPr>
        <w:t>fallen</w:t>
      </w:r>
      <w:r w:rsidRPr="003F2915">
        <w:rPr>
          <w:spacing w:val="-2"/>
          <w:sz w:val="20"/>
        </w:rPr>
        <w:t xml:space="preserve"> </w:t>
      </w:r>
      <w:r w:rsidRPr="003F2915">
        <w:rPr>
          <w:sz w:val="20"/>
        </w:rPr>
        <w:t>to within the</w:t>
      </w:r>
      <w:r w:rsidRPr="003F2915">
        <w:rPr>
          <w:spacing w:val="-2"/>
          <w:sz w:val="20"/>
        </w:rPr>
        <w:t xml:space="preserve"> </w:t>
      </w:r>
      <w:r w:rsidRPr="003F2915">
        <w:rPr>
          <w:sz w:val="20"/>
        </w:rPr>
        <w:t>upper</w:t>
      </w:r>
      <w:r w:rsidRPr="003F2915">
        <w:rPr>
          <w:spacing w:val="-1"/>
          <w:sz w:val="20"/>
        </w:rPr>
        <w:t xml:space="preserve"> </w:t>
      </w:r>
      <w:r w:rsidRPr="003F2915">
        <w:rPr>
          <w:sz w:val="20"/>
        </w:rPr>
        <w:t>limit</w:t>
      </w:r>
      <w:r w:rsidRPr="003F2915">
        <w:rPr>
          <w:spacing w:val="-1"/>
          <w:sz w:val="20"/>
        </w:rPr>
        <w:t xml:space="preserve"> </w:t>
      </w:r>
      <w:r w:rsidRPr="003F2915">
        <w:rPr>
          <w:sz w:val="20"/>
        </w:rPr>
        <w:t>of the</w:t>
      </w:r>
      <w:r w:rsidRPr="003F2915">
        <w:rPr>
          <w:spacing w:val="-2"/>
          <w:sz w:val="20"/>
        </w:rPr>
        <w:t xml:space="preserve"> </w:t>
      </w:r>
      <w:r w:rsidRPr="003F2915">
        <w:rPr>
          <w:sz w:val="20"/>
        </w:rPr>
        <w:t>normal</w:t>
      </w:r>
      <w:r w:rsidRPr="003F2915">
        <w:rPr>
          <w:spacing w:val="-3"/>
          <w:sz w:val="20"/>
        </w:rPr>
        <w:t xml:space="preserve"> </w:t>
      </w:r>
      <w:r w:rsidRPr="003F2915">
        <w:rPr>
          <w:sz w:val="20"/>
        </w:rPr>
        <w:t>range</w:t>
      </w:r>
      <w:r w:rsidR="00531EF8" w:rsidRPr="003F2915">
        <w:rPr>
          <w:sz w:val="20"/>
        </w:rPr>
        <w:t>. NICE guidance specifies a Potassium of 5.5 mmol/l but the working group preferred to maintain the recommendation in its interim guideline of using the upper limit of the local normal range as the threshold.</w:t>
      </w:r>
      <w:r w:rsidR="003F2915" w:rsidRPr="003F2915">
        <w:rPr>
          <w:sz w:val="20"/>
        </w:rPr>
        <w:t xml:space="preserve"> If potassium is low on admission (Potassium &lt; 3.0 mmol) it is recommended that starting insulin is deferred until Potassium is &gt;3.0 mmol. Oral Potassium supplements can be considered where access to a central line to give high concentration parenteral Potassium is likely to be delayed.</w:t>
      </w:r>
    </w:p>
    <w:p w14:paraId="6CFF074B" w14:textId="77777777" w:rsidR="00631190" w:rsidRDefault="00631190">
      <w:pPr>
        <w:pStyle w:val="BodyText"/>
        <w:spacing w:before="8"/>
      </w:pPr>
    </w:p>
    <w:p w14:paraId="0EC7CBAC" w14:textId="7AB9C547" w:rsidR="00631190" w:rsidRPr="0067473B" w:rsidRDefault="00BD174F">
      <w:pPr>
        <w:pStyle w:val="ListParagraph"/>
        <w:numPr>
          <w:ilvl w:val="0"/>
          <w:numId w:val="25"/>
        </w:numPr>
        <w:tabs>
          <w:tab w:val="left" w:pos="1443"/>
        </w:tabs>
        <w:spacing w:line="252" w:lineRule="auto"/>
        <w:ind w:right="1250"/>
        <w:rPr>
          <w:sz w:val="20"/>
        </w:rPr>
      </w:pPr>
      <w:r w:rsidRPr="0067473B">
        <w:rPr>
          <w:sz w:val="20"/>
        </w:rPr>
        <w:t>In patients already on long acting insulin this should be continued</w:t>
      </w:r>
      <w:r w:rsidR="000E6C38" w:rsidRPr="0067473B">
        <w:rPr>
          <w:sz w:val="20"/>
        </w:rPr>
        <w:t xml:space="preserve"> </w:t>
      </w:r>
      <w:r w:rsidRPr="0067473B">
        <w:rPr>
          <w:sz w:val="20"/>
        </w:rPr>
        <w:t>and in new patients,</w:t>
      </w:r>
      <w:r w:rsidRPr="0067473B">
        <w:rPr>
          <w:spacing w:val="1"/>
          <w:sz w:val="20"/>
        </w:rPr>
        <w:t xml:space="preserve"> </w:t>
      </w:r>
      <w:r w:rsidRPr="0067473B">
        <w:rPr>
          <w:sz w:val="20"/>
        </w:rPr>
        <w:t>consideration</w:t>
      </w:r>
      <w:r w:rsidRPr="0067473B">
        <w:rPr>
          <w:spacing w:val="-4"/>
          <w:sz w:val="20"/>
        </w:rPr>
        <w:t xml:space="preserve"> </w:t>
      </w:r>
      <w:r w:rsidRPr="0067473B">
        <w:rPr>
          <w:sz w:val="20"/>
        </w:rPr>
        <w:t>should</w:t>
      </w:r>
      <w:r w:rsidRPr="0067473B">
        <w:rPr>
          <w:spacing w:val="-2"/>
          <w:sz w:val="20"/>
        </w:rPr>
        <w:t xml:space="preserve"> </w:t>
      </w:r>
      <w:r w:rsidRPr="0067473B">
        <w:rPr>
          <w:sz w:val="20"/>
        </w:rPr>
        <w:t>be</w:t>
      </w:r>
      <w:r w:rsidRPr="0067473B">
        <w:rPr>
          <w:spacing w:val="-1"/>
          <w:sz w:val="20"/>
        </w:rPr>
        <w:t xml:space="preserve"> </w:t>
      </w:r>
      <w:r w:rsidRPr="0067473B">
        <w:rPr>
          <w:sz w:val="20"/>
        </w:rPr>
        <w:t>given</w:t>
      </w:r>
      <w:r w:rsidRPr="0067473B">
        <w:rPr>
          <w:spacing w:val="-4"/>
          <w:sz w:val="20"/>
        </w:rPr>
        <w:t xml:space="preserve"> </w:t>
      </w:r>
      <w:r w:rsidRPr="0067473B">
        <w:rPr>
          <w:sz w:val="20"/>
        </w:rPr>
        <w:t>to</w:t>
      </w:r>
      <w:r w:rsidRPr="0067473B">
        <w:rPr>
          <w:spacing w:val="-2"/>
          <w:sz w:val="20"/>
        </w:rPr>
        <w:t xml:space="preserve"> </w:t>
      </w:r>
      <w:r w:rsidRPr="0067473B">
        <w:rPr>
          <w:sz w:val="20"/>
        </w:rPr>
        <w:t>starting</w:t>
      </w:r>
      <w:r w:rsidRPr="0067473B">
        <w:rPr>
          <w:spacing w:val="-3"/>
          <w:sz w:val="20"/>
        </w:rPr>
        <w:t xml:space="preserve"> </w:t>
      </w:r>
      <w:r w:rsidRPr="0067473B">
        <w:rPr>
          <w:sz w:val="20"/>
        </w:rPr>
        <w:t>long</w:t>
      </w:r>
      <w:r w:rsidRPr="0067473B">
        <w:rPr>
          <w:spacing w:val="-4"/>
          <w:sz w:val="20"/>
        </w:rPr>
        <w:t xml:space="preserve"> </w:t>
      </w:r>
      <w:r w:rsidRPr="0067473B">
        <w:rPr>
          <w:sz w:val="20"/>
        </w:rPr>
        <w:t>acting</w:t>
      </w:r>
      <w:r w:rsidRPr="0067473B">
        <w:rPr>
          <w:spacing w:val="1"/>
          <w:sz w:val="20"/>
        </w:rPr>
        <w:t xml:space="preserve"> </w:t>
      </w:r>
      <w:r w:rsidRPr="0067473B">
        <w:rPr>
          <w:sz w:val="20"/>
        </w:rPr>
        <w:t>subcutaneous</w:t>
      </w:r>
      <w:r w:rsidRPr="0067473B">
        <w:rPr>
          <w:spacing w:val="1"/>
          <w:sz w:val="20"/>
        </w:rPr>
        <w:t xml:space="preserve"> </w:t>
      </w:r>
      <w:r w:rsidRPr="0067473B">
        <w:rPr>
          <w:sz w:val="20"/>
        </w:rPr>
        <w:t>insulin</w:t>
      </w:r>
      <w:r w:rsidRPr="0067473B">
        <w:rPr>
          <w:spacing w:val="-2"/>
          <w:sz w:val="20"/>
        </w:rPr>
        <w:t xml:space="preserve"> </w:t>
      </w:r>
      <w:r w:rsidRPr="0067473B">
        <w:rPr>
          <w:sz w:val="20"/>
        </w:rPr>
        <w:t>alongside</w:t>
      </w:r>
      <w:r w:rsidRPr="0067473B">
        <w:rPr>
          <w:spacing w:val="-4"/>
          <w:sz w:val="20"/>
        </w:rPr>
        <w:t xml:space="preserve"> </w:t>
      </w:r>
      <w:r w:rsidRPr="0067473B">
        <w:rPr>
          <w:sz w:val="20"/>
        </w:rPr>
        <w:t>intravenous</w:t>
      </w:r>
      <w:r w:rsidRPr="0067473B">
        <w:rPr>
          <w:spacing w:val="-52"/>
          <w:sz w:val="20"/>
        </w:rPr>
        <w:t xml:space="preserve"> </w:t>
      </w:r>
      <w:r w:rsidRPr="0067473B">
        <w:rPr>
          <w:sz w:val="20"/>
        </w:rPr>
        <w:t>insulin.</w:t>
      </w:r>
      <w:r w:rsidR="001E73BC" w:rsidRPr="0067473B">
        <w:rPr>
          <w:sz w:val="20"/>
        </w:rPr>
        <w:t xml:space="preserve"> NICE NG18 </w:t>
      </w:r>
      <w:r w:rsidR="00531EF8" w:rsidRPr="0067473B">
        <w:rPr>
          <w:sz w:val="20"/>
        </w:rPr>
        <w:t xml:space="preserve">update </w:t>
      </w:r>
      <w:r w:rsidR="001E73BC" w:rsidRPr="0067473B">
        <w:rPr>
          <w:sz w:val="20"/>
        </w:rPr>
        <w:t>reco</w:t>
      </w:r>
      <w:r w:rsidR="00531EF8" w:rsidRPr="0067473B">
        <w:rPr>
          <w:sz w:val="20"/>
        </w:rPr>
        <w:t>m</w:t>
      </w:r>
      <w:r w:rsidR="001E73BC" w:rsidRPr="0067473B">
        <w:rPr>
          <w:sz w:val="20"/>
        </w:rPr>
        <w:t>mends</w:t>
      </w:r>
      <w:r w:rsidR="00531EF8" w:rsidRPr="0067473B">
        <w:rPr>
          <w:sz w:val="20"/>
        </w:rPr>
        <w:t xml:space="preserve"> continuing long acting insulin in existing patients but doesn’t make any recommendations regarding new patients. The working group maintained its consensus recommendation that consideration be given to starting long acting insulin in newly diagnosed patients with DKA</w:t>
      </w:r>
      <w:r w:rsidR="000E6C38" w:rsidRPr="0067473B">
        <w:rPr>
          <w:sz w:val="20"/>
        </w:rPr>
        <w:t xml:space="preserve"> where appropriate</w:t>
      </w:r>
      <w:r w:rsidR="00FF4839" w:rsidRPr="0067473B">
        <w:rPr>
          <w:sz w:val="20"/>
        </w:rPr>
        <w:t>. Although there is no clear evidence in newly diagnosed patients it is recommended by ISPAD</w:t>
      </w:r>
    </w:p>
    <w:p w14:paraId="21DD500A" w14:textId="77777777" w:rsidR="00631190" w:rsidRDefault="00631190">
      <w:pPr>
        <w:pStyle w:val="BodyText"/>
        <w:rPr>
          <w:sz w:val="22"/>
        </w:rPr>
      </w:pPr>
    </w:p>
    <w:p w14:paraId="39D54A59" w14:textId="451B59FB" w:rsidR="00631190" w:rsidRDefault="00631190">
      <w:pPr>
        <w:pStyle w:val="BodyText"/>
        <w:rPr>
          <w:sz w:val="19"/>
        </w:rPr>
      </w:pPr>
    </w:p>
    <w:p w14:paraId="61315DBC" w14:textId="77777777" w:rsidR="007463DD" w:rsidRDefault="007463DD" w:rsidP="00E135A3">
      <w:pPr>
        <w:spacing w:after="120"/>
        <w:ind w:left="941" w:right="6543"/>
        <w:rPr>
          <w:b/>
          <w:sz w:val="20"/>
        </w:rPr>
      </w:pPr>
    </w:p>
    <w:p w14:paraId="367E89E9" w14:textId="77777777" w:rsidR="007463DD" w:rsidRDefault="007463DD" w:rsidP="00E135A3">
      <w:pPr>
        <w:spacing w:after="120"/>
        <w:ind w:left="941" w:right="6543"/>
        <w:rPr>
          <w:b/>
          <w:sz w:val="20"/>
        </w:rPr>
      </w:pPr>
    </w:p>
    <w:p w14:paraId="7D10573A" w14:textId="77777777" w:rsidR="007463DD" w:rsidRDefault="007463DD" w:rsidP="00E135A3">
      <w:pPr>
        <w:spacing w:after="120"/>
        <w:ind w:left="941" w:right="6543"/>
        <w:rPr>
          <w:b/>
          <w:sz w:val="20"/>
        </w:rPr>
      </w:pPr>
    </w:p>
    <w:p w14:paraId="52B5E8FA" w14:textId="5D779B4A" w:rsidR="007463DD" w:rsidRDefault="007463DD" w:rsidP="00E135A3">
      <w:pPr>
        <w:spacing w:after="120"/>
        <w:ind w:left="941" w:right="6543"/>
        <w:rPr>
          <w:b/>
          <w:sz w:val="20"/>
        </w:rPr>
      </w:pPr>
    </w:p>
    <w:p w14:paraId="508D4C29" w14:textId="35C4A18D" w:rsidR="00453340" w:rsidRDefault="00453340" w:rsidP="00E135A3">
      <w:pPr>
        <w:spacing w:after="120"/>
        <w:ind w:left="941" w:right="6543"/>
        <w:rPr>
          <w:b/>
          <w:sz w:val="20"/>
        </w:rPr>
      </w:pPr>
    </w:p>
    <w:p w14:paraId="53767E5B" w14:textId="77777777" w:rsidR="00453340" w:rsidRDefault="00453340" w:rsidP="00E135A3">
      <w:pPr>
        <w:spacing w:after="120"/>
        <w:ind w:left="941" w:right="6543"/>
        <w:rPr>
          <w:b/>
          <w:sz w:val="20"/>
        </w:rPr>
      </w:pPr>
    </w:p>
    <w:p w14:paraId="4848EA00" w14:textId="77777777" w:rsidR="007463DD" w:rsidRDefault="007463DD" w:rsidP="00E135A3">
      <w:pPr>
        <w:spacing w:after="120"/>
        <w:ind w:left="941" w:right="6543"/>
        <w:rPr>
          <w:b/>
          <w:sz w:val="20"/>
        </w:rPr>
      </w:pPr>
    </w:p>
    <w:p w14:paraId="0182EAA1" w14:textId="77777777" w:rsidR="007463DD" w:rsidRDefault="00BD174F" w:rsidP="00E135A3">
      <w:pPr>
        <w:spacing w:after="120"/>
        <w:ind w:left="941" w:right="6543"/>
        <w:rPr>
          <w:spacing w:val="-53"/>
          <w:sz w:val="20"/>
        </w:rPr>
      </w:pPr>
      <w:r>
        <w:rPr>
          <w:b/>
          <w:sz w:val="20"/>
        </w:rPr>
        <w:lastRenderedPageBreak/>
        <w:t>Remember:</w:t>
      </w:r>
      <w:r>
        <w:rPr>
          <w:b/>
          <w:spacing w:val="-2"/>
          <w:sz w:val="20"/>
        </w:rPr>
        <w:t xml:space="preserve"> </w:t>
      </w:r>
      <w:r>
        <w:rPr>
          <w:b/>
          <w:sz w:val="20"/>
        </w:rPr>
        <w:t>children</w:t>
      </w:r>
      <w:r>
        <w:rPr>
          <w:b/>
          <w:spacing w:val="-3"/>
          <w:sz w:val="20"/>
        </w:rPr>
        <w:t xml:space="preserve"> </w:t>
      </w:r>
      <w:r>
        <w:rPr>
          <w:b/>
          <w:sz w:val="20"/>
        </w:rPr>
        <w:t>can die</w:t>
      </w:r>
      <w:r>
        <w:rPr>
          <w:b/>
          <w:spacing w:val="-2"/>
          <w:sz w:val="20"/>
        </w:rPr>
        <w:t xml:space="preserve"> </w:t>
      </w:r>
      <w:r>
        <w:rPr>
          <w:b/>
          <w:sz w:val="20"/>
        </w:rPr>
        <w:t>from</w:t>
      </w:r>
      <w:r>
        <w:rPr>
          <w:b/>
          <w:spacing w:val="-3"/>
          <w:sz w:val="20"/>
        </w:rPr>
        <w:t xml:space="preserve"> </w:t>
      </w:r>
      <w:r>
        <w:rPr>
          <w:b/>
          <w:sz w:val="20"/>
        </w:rPr>
        <w:t>DKA</w:t>
      </w:r>
      <w:r>
        <w:rPr>
          <w:sz w:val="20"/>
        </w:rPr>
        <w:t>.</w:t>
      </w:r>
      <w:r>
        <w:rPr>
          <w:spacing w:val="-53"/>
          <w:sz w:val="20"/>
        </w:rPr>
        <w:t xml:space="preserve"> </w:t>
      </w:r>
    </w:p>
    <w:p w14:paraId="469206DB" w14:textId="3045D180" w:rsidR="00631190" w:rsidRDefault="00BD174F" w:rsidP="00E135A3">
      <w:pPr>
        <w:spacing w:after="120"/>
        <w:ind w:left="941" w:right="6543"/>
        <w:rPr>
          <w:sz w:val="20"/>
        </w:rPr>
      </w:pPr>
      <w:r>
        <w:rPr>
          <w:sz w:val="20"/>
        </w:rPr>
        <w:t>They</w:t>
      </w:r>
      <w:r>
        <w:rPr>
          <w:spacing w:val="-8"/>
          <w:sz w:val="20"/>
        </w:rPr>
        <w:t xml:space="preserve"> </w:t>
      </w:r>
      <w:r>
        <w:rPr>
          <w:sz w:val="20"/>
        </w:rPr>
        <w:t>can</w:t>
      </w:r>
      <w:r>
        <w:rPr>
          <w:spacing w:val="-1"/>
          <w:sz w:val="20"/>
        </w:rPr>
        <w:t xml:space="preserve"> </w:t>
      </w:r>
      <w:r>
        <w:rPr>
          <w:sz w:val="20"/>
        </w:rPr>
        <w:t>die</w:t>
      </w:r>
      <w:r>
        <w:rPr>
          <w:spacing w:val="-1"/>
          <w:sz w:val="20"/>
        </w:rPr>
        <w:t xml:space="preserve"> </w:t>
      </w:r>
      <w:r>
        <w:rPr>
          <w:sz w:val="20"/>
        </w:rPr>
        <w:t>from</w:t>
      </w:r>
      <w:r>
        <w:rPr>
          <w:spacing w:val="5"/>
          <w:sz w:val="20"/>
        </w:rPr>
        <w:t xml:space="preserve"> </w:t>
      </w:r>
      <w:r>
        <w:rPr>
          <w:sz w:val="20"/>
        </w:rPr>
        <w:t>-</w:t>
      </w:r>
    </w:p>
    <w:p w14:paraId="753AD7ED" w14:textId="7776F438" w:rsidR="00631190" w:rsidRDefault="00BD174F" w:rsidP="00E135A3">
      <w:pPr>
        <w:pStyle w:val="BodyText"/>
        <w:numPr>
          <w:ilvl w:val="1"/>
          <w:numId w:val="26"/>
        </w:numPr>
        <w:spacing w:after="120"/>
        <w:ind w:left="1434" w:right="1253" w:hanging="357"/>
        <w:jc w:val="both"/>
      </w:pPr>
      <w:r>
        <w:rPr>
          <w:u w:val="single"/>
        </w:rPr>
        <w:t>Cerebral</w:t>
      </w:r>
      <w:r>
        <w:rPr>
          <w:spacing w:val="1"/>
          <w:u w:val="single"/>
        </w:rPr>
        <w:t xml:space="preserve"> </w:t>
      </w:r>
      <w:r>
        <w:rPr>
          <w:u w:val="single"/>
        </w:rPr>
        <w:t>oedema</w:t>
      </w:r>
      <w:r>
        <w:rPr>
          <w:spacing w:val="1"/>
        </w:rPr>
        <w:t xml:space="preserve"> </w:t>
      </w:r>
      <w:r>
        <w:t>This</w:t>
      </w:r>
      <w:r>
        <w:rPr>
          <w:spacing w:val="1"/>
        </w:rPr>
        <w:t xml:space="preserve"> </w:t>
      </w:r>
      <w:r>
        <w:t>is</w:t>
      </w:r>
      <w:r>
        <w:rPr>
          <w:spacing w:val="1"/>
        </w:rPr>
        <w:t xml:space="preserve"> </w:t>
      </w:r>
      <w:r>
        <w:t>unpredictable,</w:t>
      </w:r>
      <w:r>
        <w:rPr>
          <w:spacing w:val="1"/>
        </w:rPr>
        <w:t xml:space="preserve"> </w:t>
      </w:r>
      <w:r>
        <w:t>occurs</w:t>
      </w:r>
      <w:r>
        <w:rPr>
          <w:spacing w:val="1"/>
        </w:rPr>
        <w:t xml:space="preserve"> </w:t>
      </w:r>
      <w:r>
        <w:t>more</w:t>
      </w:r>
      <w:r>
        <w:rPr>
          <w:spacing w:val="1"/>
        </w:rPr>
        <w:t xml:space="preserve"> </w:t>
      </w:r>
      <w:r>
        <w:t>frequently</w:t>
      </w:r>
      <w:r>
        <w:rPr>
          <w:spacing w:val="1"/>
        </w:rPr>
        <w:t xml:space="preserve"> </w:t>
      </w:r>
      <w:r>
        <w:t>in</w:t>
      </w:r>
      <w:r>
        <w:rPr>
          <w:spacing w:val="1"/>
        </w:rPr>
        <w:t xml:space="preserve"> </w:t>
      </w:r>
      <w:r>
        <w:t>younger</w:t>
      </w:r>
      <w:r>
        <w:rPr>
          <w:spacing w:val="1"/>
        </w:rPr>
        <w:t xml:space="preserve"> </w:t>
      </w:r>
      <w:r>
        <w:t>children</w:t>
      </w:r>
      <w:r>
        <w:rPr>
          <w:spacing w:val="1"/>
        </w:rPr>
        <w:t xml:space="preserve"> </w:t>
      </w:r>
      <w:r>
        <w:t>and</w:t>
      </w:r>
      <w:r>
        <w:rPr>
          <w:spacing w:val="1"/>
        </w:rPr>
        <w:t xml:space="preserve"> </w:t>
      </w:r>
      <w:r>
        <w:t>newly</w:t>
      </w:r>
      <w:r>
        <w:rPr>
          <w:spacing w:val="1"/>
        </w:rPr>
        <w:t xml:space="preserve"> </w:t>
      </w:r>
      <w:r>
        <w:t>diagnosed diabetes and has a mortality of around 25%. The causes are not known and evolution of</w:t>
      </w:r>
      <w:r>
        <w:rPr>
          <w:spacing w:val="1"/>
        </w:rPr>
        <w:t xml:space="preserve"> </w:t>
      </w:r>
      <w:r>
        <w:t>cerebral oedema can be unpredictable.</w:t>
      </w:r>
      <w:r>
        <w:rPr>
          <w:spacing w:val="1"/>
        </w:rPr>
        <w:t xml:space="preserve"> </w:t>
      </w:r>
      <w:r>
        <w:t>The management of cerebral oedema is covered within the</w:t>
      </w:r>
      <w:r>
        <w:rPr>
          <w:spacing w:val="1"/>
        </w:rPr>
        <w:t xml:space="preserve"> </w:t>
      </w:r>
      <w:r>
        <w:t>guideline.</w:t>
      </w:r>
    </w:p>
    <w:p w14:paraId="158B8FB8" w14:textId="0FA523CB" w:rsidR="00631190" w:rsidRPr="00E135A3" w:rsidRDefault="00BD174F" w:rsidP="00E135A3">
      <w:pPr>
        <w:pStyle w:val="BodyText"/>
        <w:numPr>
          <w:ilvl w:val="1"/>
          <w:numId w:val="26"/>
        </w:numPr>
        <w:jc w:val="both"/>
      </w:pPr>
      <w:r>
        <w:rPr>
          <w:u w:val="single"/>
        </w:rPr>
        <w:t>Hypokalaemia</w:t>
      </w:r>
      <w:r>
        <w:rPr>
          <w:spacing w:val="38"/>
        </w:rPr>
        <w:t xml:space="preserve"> </w:t>
      </w:r>
      <w:r>
        <w:t>This</w:t>
      </w:r>
      <w:r>
        <w:rPr>
          <w:spacing w:val="-2"/>
        </w:rPr>
        <w:t xml:space="preserve"> </w:t>
      </w:r>
      <w:r>
        <w:t>is</w:t>
      </w:r>
      <w:r>
        <w:rPr>
          <w:spacing w:val="-2"/>
        </w:rPr>
        <w:t xml:space="preserve"> </w:t>
      </w:r>
      <w:r>
        <w:t>preventable</w:t>
      </w:r>
      <w:r>
        <w:rPr>
          <w:spacing w:val="1"/>
        </w:rPr>
        <w:t xml:space="preserve"> </w:t>
      </w:r>
      <w:r>
        <w:t>with</w:t>
      </w:r>
      <w:r>
        <w:rPr>
          <w:spacing w:val="-3"/>
        </w:rPr>
        <w:t xml:space="preserve"> </w:t>
      </w:r>
      <w:r>
        <w:t>careful</w:t>
      </w:r>
      <w:r>
        <w:rPr>
          <w:spacing w:val="-1"/>
        </w:rPr>
        <w:t xml:space="preserve"> </w:t>
      </w:r>
      <w:r>
        <w:t>monitoring</w:t>
      </w:r>
      <w:r>
        <w:rPr>
          <w:spacing w:val="-3"/>
        </w:rPr>
        <w:t xml:space="preserve"> </w:t>
      </w:r>
      <w:r>
        <w:t>and</w:t>
      </w:r>
      <w:r>
        <w:rPr>
          <w:spacing w:val="-3"/>
        </w:rPr>
        <w:t xml:space="preserve"> </w:t>
      </w:r>
      <w:r>
        <w:t>management</w:t>
      </w:r>
    </w:p>
    <w:p w14:paraId="1B5B2164" w14:textId="0099B200" w:rsidR="00631190" w:rsidRPr="00E135A3" w:rsidRDefault="00BD174F" w:rsidP="00E135A3">
      <w:pPr>
        <w:pStyle w:val="ListParagraph"/>
        <w:numPr>
          <w:ilvl w:val="1"/>
          <w:numId w:val="26"/>
        </w:numPr>
        <w:spacing w:before="93"/>
        <w:rPr>
          <w:sz w:val="19"/>
        </w:rPr>
      </w:pPr>
      <w:r w:rsidRPr="00E135A3">
        <w:rPr>
          <w:sz w:val="20"/>
          <w:u w:val="single"/>
        </w:rPr>
        <w:t>Aspiration</w:t>
      </w:r>
      <w:r w:rsidRPr="00E135A3">
        <w:rPr>
          <w:spacing w:val="-4"/>
          <w:sz w:val="20"/>
          <w:u w:val="single"/>
        </w:rPr>
        <w:t xml:space="preserve"> </w:t>
      </w:r>
      <w:r w:rsidRPr="00E135A3">
        <w:rPr>
          <w:sz w:val="20"/>
          <w:u w:val="single"/>
        </w:rPr>
        <w:t>pneumonia</w:t>
      </w:r>
      <w:r w:rsidRPr="00E135A3">
        <w:rPr>
          <w:spacing w:val="30"/>
          <w:sz w:val="20"/>
        </w:rPr>
        <w:t xml:space="preserve"> </w:t>
      </w:r>
      <w:r w:rsidRPr="00E135A3">
        <w:rPr>
          <w:sz w:val="19"/>
        </w:rPr>
        <w:t>Use</w:t>
      </w:r>
      <w:r w:rsidRPr="00E135A3">
        <w:rPr>
          <w:spacing w:val="-3"/>
          <w:sz w:val="19"/>
        </w:rPr>
        <w:t xml:space="preserve"> </w:t>
      </w:r>
      <w:r w:rsidRPr="00E135A3">
        <w:rPr>
          <w:sz w:val="19"/>
        </w:rPr>
        <w:t>a</w:t>
      </w:r>
      <w:r w:rsidRPr="00E135A3">
        <w:rPr>
          <w:spacing w:val="-3"/>
          <w:sz w:val="19"/>
        </w:rPr>
        <w:t xml:space="preserve"> </w:t>
      </w:r>
      <w:r w:rsidRPr="00E135A3">
        <w:rPr>
          <w:sz w:val="19"/>
        </w:rPr>
        <w:t>naso-gastric</w:t>
      </w:r>
      <w:r w:rsidRPr="00E135A3">
        <w:rPr>
          <w:spacing w:val="-2"/>
          <w:sz w:val="19"/>
        </w:rPr>
        <w:t xml:space="preserve"> </w:t>
      </w:r>
      <w:r w:rsidRPr="00E135A3">
        <w:rPr>
          <w:sz w:val="19"/>
        </w:rPr>
        <w:t>tube</w:t>
      </w:r>
      <w:r w:rsidRPr="00E135A3">
        <w:rPr>
          <w:spacing w:val="-2"/>
          <w:sz w:val="19"/>
        </w:rPr>
        <w:t xml:space="preserve"> </w:t>
      </w:r>
      <w:r w:rsidRPr="00E135A3">
        <w:rPr>
          <w:sz w:val="19"/>
        </w:rPr>
        <w:t>in</w:t>
      </w:r>
      <w:r w:rsidRPr="00E135A3">
        <w:rPr>
          <w:spacing w:val="-5"/>
          <w:sz w:val="19"/>
        </w:rPr>
        <w:t xml:space="preserve"> </w:t>
      </w:r>
      <w:r w:rsidRPr="00E135A3">
        <w:rPr>
          <w:sz w:val="19"/>
        </w:rPr>
        <w:t>semi-conscious</w:t>
      </w:r>
      <w:r w:rsidRPr="00E135A3">
        <w:rPr>
          <w:spacing w:val="-2"/>
          <w:sz w:val="19"/>
        </w:rPr>
        <w:t xml:space="preserve"> </w:t>
      </w:r>
      <w:r w:rsidRPr="00E135A3">
        <w:rPr>
          <w:sz w:val="19"/>
        </w:rPr>
        <w:t>or</w:t>
      </w:r>
      <w:r w:rsidRPr="00E135A3">
        <w:rPr>
          <w:spacing w:val="-3"/>
          <w:sz w:val="19"/>
        </w:rPr>
        <w:t xml:space="preserve"> </w:t>
      </w:r>
      <w:r w:rsidRPr="00E135A3">
        <w:rPr>
          <w:sz w:val="19"/>
        </w:rPr>
        <w:t>unconscious</w:t>
      </w:r>
      <w:r w:rsidRPr="00E135A3">
        <w:rPr>
          <w:spacing w:val="-2"/>
          <w:sz w:val="19"/>
        </w:rPr>
        <w:t xml:space="preserve"> </w:t>
      </w:r>
      <w:r w:rsidRPr="00E135A3">
        <w:rPr>
          <w:sz w:val="19"/>
        </w:rPr>
        <w:t>children</w:t>
      </w:r>
    </w:p>
    <w:p w14:paraId="121CA876" w14:textId="067BF01F" w:rsidR="00631190" w:rsidRDefault="00BD174F" w:rsidP="00E135A3">
      <w:pPr>
        <w:pStyle w:val="BodyText"/>
        <w:numPr>
          <w:ilvl w:val="1"/>
          <w:numId w:val="26"/>
        </w:numPr>
        <w:tabs>
          <w:tab w:val="left" w:pos="3398"/>
        </w:tabs>
        <w:spacing w:before="93"/>
        <w:ind w:right="1392"/>
      </w:pPr>
      <w:r>
        <w:rPr>
          <w:u w:val="single"/>
        </w:rPr>
        <w:t>Inadequate</w:t>
      </w:r>
      <w:r>
        <w:rPr>
          <w:spacing w:val="-4"/>
          <w:u w:val="single"/>
        </w:rPr>
        <w:t xml:space="preserve"> </w:t>
      </w:r>
      <w:r>
        <w:rPr>
          <w:u w:val="single"/>
        </w:rPr>
        <w:t>resuscitation</w:t>
      </w:r>
      <w:r w:rsidR="00E135A3">
        <w:t xml:space="preserve">  </w:t>
      </w:r>
      <w:r>
        <w:t>It is important to ensure that children with DKA receive adequate</w:t>
      </w:r>
      <w:r>
        <w:rPr>
          <w:spacing w:val="1"/>
        </w:rPr>
        <w:t xml:space="preserve"> </w:t>
      </w:r>
      <w:r>
        <w:t>resuscitation</w:t>
      </w:r>
      <w:r>
        <w:rPr>
          <w:spacing w:val="-2"/>
        </w:rPr>
        <w:t xml:space="preserve"> </w:t>
      </w:r>
      <w:r>
        <w:t>if</w:t>
      </w:r>
      <w:r>
        <w:rPr>
          <w:spacing w:val="-1"/>
        </w:rPr>
        <w:t xml:space="preserve"> </w:t>
      </w:r>
      <w:r>
        <w:t>they</w:t>
      </w:r>
      <w:r>
        <w:rPr>
          <w:spacing w:val="-5"/>
        </w:rPr>
        <w:t xml:space="preserve"> </w:t>
      </w:r>
      <w:r>
        <w:t>are</w:t>
      </w:r>
      <w:r>
        <w:rPr>
          <w:spacing w:val="-3"/>
        </w:rPr>
        <w:t xml:space="preserve"> </w:t>
      </w:r>
      <w:r>
        <w:t>shocked.</w:t>
      </w:r>
      <w:r>
        <w:rPr>
          <w:spacing w:val="-3"/>
        </w:rPr>
        <w:t xml:space="preserve"> </w:t>
      </w:r>
      <w:r>
        <w:t>Inadequate</w:t>
      </w:r>
      <w:r>
        <w:rPr>
          <w:spacing w:val="2"/>
        </w:rPr>
        <w:t xml:space="preserve"> </w:t>
      </w:r>
      <w:r>
        <w:t>resuscitation</w:t>
      </w:r>
      <w:r>
        <w:rPr>
          <w:spacing w:val="-1"/>
        </w:rPr>
        <w:t xml:space="preserve"> </w:t>
      </w:r>
      <w:r>
        <w:t>is</w:t>
      </w:r>
      <w:r>
        <w:rPr>
          <w:spacing w:val="-2"/>
        </w:rPr>
        <w:t xml:space="preserve"> </w:t>
      </w:r>
      <w:r>
        <w:t>likely</w:t>
      </w:r>
      <w:r>
        <w:rPr>
          <w:spacing w:val="-7"/>
        </w:rPr>
        <w:t xml:space="preserve"> </w:t>
      </w:r>
      <w:r>
        <w:t>to</w:t>
      </w:r>
      <w:r>
        <w:rPr>
          <w:spacing w:val="-3"/>
        </w:rPr>
        <w:t xml:space="preserve"> </w:t>
      </w:r>
      <w:r>
        <w:t>increase</w:t>
      </w:r>
      <w:r>
        <w:rPr>
          <w:spacing w:val="-3"/>
        </w:rPr>
        <w:t xml:space="preserve"> </w:t>
      </w:r>
      <w:r>
        <w:t>the</w:t>
      </w:r>
      <w:r>
        <w:rPr>
          <w:spacing w:val="-2"/>
        </w:rPr>
        <w:t xml:space="preserve"> </w:t>
      </w:r>
      <w:r>
        <w:t>risk</w:t>
      </w:r>
      <w:r>
        <w:rPr>
          <w:spacing w:val="1"/>
        </w:rPr>
        <w:t xml:space="preserve"> </w:t>
      </w:r>
      <w:r>
        <w:t>of</w:t>
      </w:r>
      <w:r>
        <w:rPr>
          <w:spacing w:val="-1"/>
        </w:rPr>
        <w:t xml:space="preserve"> </w:t>
      </w:r>
      <w:r>
        <w:t>brain</w:t>
      </w:r>
      <w:r>
        <w:rPr>
          <w:spacing w:val="-4"/>
        </w:rPr>
        <w:t xml:space="preserve"> </w:t>
      </w:r>
      <w:r>
        <w:t>injury.</w:t>
      </w:r>
      <w:r>
        <w:rPr>
          <w:spacing w:val="-52"/>
        </w:rPr>
        <w:t xml:space="preserve"> </w:t>
      </w:r>
      <w:r>
        <w:t>Cerebral perfusion is influenced both by the circulatory perfusion pressure (blood pressure) and the</w:t>
      </w:r>
      <w:r>
        <w:rPr>
          <w:spacing w:val="1"/>
        </w:rPr>
        <w:t xml:space="preserve"> </w:t>
      </w:r>
      <w:r>
        <w:t>intracranial</w:t>
      </w:r>
      <w:r>
        <w:rPr>
          <w:spacing w:val="-3"/>
        </w:rPr>
        <w:t xml:space="preserve"> </w:t>
      </w:r>
      <w:r>
        <w:t>pressure</w:t>
      </w:r>
      <w:r>
        <w:rPr>
          <w:spacing w:val="2"/>
        </w:rPr>
        <w:t xml:space="preserve"> </w:t>
      </w:r>
      <w:r>
        <w:t>in</w:t>
      </w:r>
      <w:r>
        <w:rPr>
          <w:spacing w:val="1"/>
        </w:rPr>
        <w:t xml:space="preserve"> </w:t>
      </w:r>
      <w:r>
        <w:t>incipient</w:t>
      </w:r>
      <w:r>
        <w:rPr>
          <w:spacing w:val="-1"/>
        </w:rPr>
        <w:t xml:space="preserve"> </w:t>
      </w:r>
      <w:r>
        <w:t>cerebral</w:t>
      </w:r>
      <w:r>
        <w:rPr>
          <w:spacing w:val="-2"/>
        </w:rPr>
        <w:t xml:space="preserve"> </w:t>
      </w:r>
      <w:r>
        <w:t>oedema.</w:t>
      </w:r>
    </w:p>
    <w:p w14:paraId="70777402" w14:textId="77777777" w:rsidR="00631190" w:rsidRDefault="00631190">
      <w:pPr>
        <w:sectPr w:rsidR="00631190" w:rsidSect="00453340">
          <w:footerReference w:type="default" r:id="rId9"/>
          <w:pgSz w:w="11900" w:h="16840"/>
          <w:pgMar w:top="1580" w:right="180" w:bottom="280" w:left="500" w:header="720" w:footer="113" w:gutter="0"/>
          <w:cols w:space="720"/>
          <w:docGrid w:linePitch="299"/>
        </w:sectPr>
      </w:pPr>
    </w:p>
    <w:p w14:paraId="31AA52F5" w14:textId="77777777" w:rsidR="00631190" w:rsidRPr="00255E1C" w:rsidRDefault="00BD174F">
      <w:pPr>
        <w:spacing w:before="72"/>
        <w:ind w:left="2509" w:right="2832"/>
        <w:jc w:val="center"/>
        <w:rPr>
          <w:b/>
          <w:sz w:val="28"/>
          <w:szCs w:val="28"/>
        </w:rPr>
      </w:pPr>
      <w:r w:rsidRPr="00255E1C">
        <w:rPr>
          <w:b/>
          <w:sz w:val="28"/>
          <w:szCs w:val="28"/>
        </w:rPr>
        <w:lastRenderedPageBreak/>
        <w:t>Guidelines</w:t>
      </w:r>
      <w:r w:rsidRPr="00255E1C">
        <w:rPr>
          <w:b/>
          <w:spacing w:val="-3"/>
          <w:sz w:val="28"/>
          <w:szCs w:val="28"/>
        </w:rPr>
        <w:t xml:space="preserve"> </w:t>
      </w:r>
      <w:r w:rsidRPr="00255E1C">
        <w:rPr>
          <w:b/>
          <w:sz w:val="28"/>
          <w:szCs w:val="28"/>
        </w:rPr>
        <w:t>for</w:t>
      </w:r>
      <w:r w:rsidRPr="00255E1C">
        <w:rPr>
          <w:b/>
          <w:spacing w:val="-3"/>
          <w:sz w:val="28"/>
          <w:szCs w:val="28"/>
        </w:rPr>
        <w:t xml:space="preserve"> </w:t>
      </w:r>
      <w:r w:rsidRPr="00255E1C">
        <w:rPr>
          <w:b/>
          <w:sz w:val="28"/>
          <w:szCs w:val="28"/>
        </w:rPr>
        <w:t>the</w:t>
      </w:r>
      <w:r w:rsidRPr="00255E1C">
        <w:rPr>
          <w:b/>
          <w:spacing w:val="2"/>
          <w:sz w:val="28"/>
          <w:szCs w:val="28"/>
        </w:rPr>
        <w:t xml:space="preserve"> </w:t>
      </w:r>
      <w:r w:rsidRPr="00255E1C">
        <w:rPr>
          <w:b/>
          <w:sz w:val="28"/>
          <w:szCs w:val="28"/>
        </w:rPr>
        <w:t>Management</w:t>
      </w:r>
      <w:r w:rsidRPr="00255E1C">
        <w:rPr>
          <w:b/>
          <w:spacing w:val="-1"/>
          <w:sz w:val="28"/>
          <w:szCs w:val="28"/>
        </w:rPr>
        <w:t xml:space="preserve"> </w:t>
      </w:r>
      <w:r w:rsidRPr="00255E1C">
        <w:rPr>
          <w:b/>
          <w:sz w:val="28"/>
          <w:szCs w:val="28"/>
        </w:rPr>
        <w:t>of</w:t>
      </w:r>
      <w:r w:rsidRPr="00255E1C">
        <w:rPr>
          <w:b/>
          <w:spacing w:val="-1"/>
          <w:sz w:val="28"/>
          <w:szCs w:val="28"/>
        </w:rPr>
        <w:t xml:space="preserve"> </w:t>
      </w:r>
      <w:r w:rsidRPr="00255E1C">
        <w:rPr>
          <w:b/>
          <w:sz w:val="28"/>
          <w:szCs w:val="28"/>
        </w:rPr>
        <w:t>Diabetic</w:t>
      </w:r>
      <w:r w:rsidRPr="00255E1C">
        <w:rPr>
          <w:b/>
          <w:spacing w:val="-2"/>
          <w:sz w:val="28"/>
          <w:szCs w:val="28"/>
        </w:rPr>
        <w:t xml:space="preserve"> </w:t>
      </w:r>
      <w:r w:rsidRPr="00255E1C">
        <w:rPr>
          <w:b/>
          <w:sz w:val="28"/>
          <w:szCs w:val="28"/>
        </w:rPr>
        <w:t>Ketoacidosis</w:t>
      </w:r>
    </w:p>
    <w:p w14:paraId="43965959" w14:textId="7AB313DF" w:rsidR="00631190" w:rsidRDefault="00631190">
      <w:pPr>
        <w:pStyle w:val="BodyText"/>
        <w:rPr>
          <w:b/>
          <w:sz w:val="22"/>
        </w:rPr>
      </w:pPr>
    </w:p>
    <w:p w14:paraId="79EE792E" w14:textId="77777777" w:rsidR="00631190" w:rsidRDefault="00631190">
      <w:pPr>
        <w:pStyle w:val="BodyText"/>
        <w:rPr>
          <w:b/>
          <w:sz w:val="22"/>
        </w:rPr>
      </w:pPr>
    </w:p>
    <w:p w14:paraId="4CABCF59" w14:textId="77777777" w:rsidR="00631190" w:rsidRDefault="00631190">
      <w:pPr>
        <w:pStyle w:val="BodyText"/>
        <w:rPr>
          <w:b/>
          <w:sz w:val="22"/>
        </w:rPr>
      </w:pPr>
    </w:p>
    <w:p w14:paraId="763E6A10" w14:textId="77777777" w:rsidR="00631190" w:rsidRDefault="00BD174F">
      <w:pPr>
        <w:spacing w:before="139" w:after="12"/>
        <w:ind w:left="2538" w:right="2832"/>
        <w:jc w:val="center"/>
        <w:rPr>
          <w:b/>
          <w:sz w:val="20"/>
        </w:rPr>
      </w:pPr>
      <w:r>
        <w:rPr>
          <w:b/>
          <w:sz w:val="20"/>
        </w:rPr>
        <w:t>CONTENTS</w:t>
      </w:r>
    </w:p>
    <w:tbl>
      <w:tblPr>
        <w:tblW w:w="0" w:type="auto"/>
        <w:tblInd w:w="1467" w:type="dxa"/>
        <w:tblLayout w:type="fixed"/>
        <w:tblCellMar>
          <w:left w:w="0" w:type="dxa"/>
          <w:right w:w="0" w:type="dxa"/>
        </w:tblCellMar>
        <w:tblLook w:val="01E0" w:firstRow="1" w:lastRow="1" w:firstColumn="1" w:lastColumn="1" w:noHBand="0" w:noVBand="0"/>
      </w:tblPr>
      <w:tblGrid>
        <w:gridCol w:w="666"/>
        <w:gridCol w:w="1200"/>
        <w:gridCol w:w="1252"/>
        <w:gridCol w:w="2884"/>
        <w:gridCol w:w="1826"/>
      </w:tblGrid>
      <w:tr w:rsidR="00631190" w14:paraId="4711347E" w14:textId="77777777">
        <w:trPr>
          <w:trHeight w:val="339"/>
        </w:trPr>
        <w:tc>
          <w:tcPr>
            <w:tcW w:w="666" w:type="dxa"/>
          </w:tcPr>
          <w:p w14:paraId="5377D4C2" w14:textId="77777777" w:rsidR="00631190" w:rsidRDefault="00631190">
            <w:pPr>
              <w:pStyle w:val="TableParagraph"/>
              <w:rPr>
                <w:rFonts w:ascii="Times New Roman"/>
                <w:sz w:val="18"/>
              </w:rPr>
            </w:pPr>
          </w:p>
        </w:tc>
        <w:tc>
          <w:tcPr>
            <w:tcW w:w="1200" w:type="dxa"/>
          </w:tcPr>
          <w:p w14:paraId="3729F483" w14:textId="77777777" w:rsidR="00631190" w:rsidRDefault="00631190">
            <w:pPr>
              <w:pStyle w:val="TableParagraph"/>
              <w:rPr>
                <w:rFonts w:ascii="Times New Roman"/>
                <w:sz w:val="18"/>
              </w:rPr>
            </w:pPr>
          </w:p>
        </w:tc>
        <w:tc>
          <w:tcPr>
            <w:tcW w:w="1252" w:type="dxa"/>
          </w:tcPr>
          <w:p w14:paraId="5F961DDB" w14:textId="77777777" w:rsidR="00631190" w:rsidRDefault="00631190">
            <w:pPr>
              <w:pStyle w:val="TableParagraph"/>
              <w:rPr>
                <w:rFonts w:ascii="Times New Roman"/>
                <w:sz w:val="18"/>
              </w:rPr>
            </w:pPr>
          </w:p>
        </w:tc>
        <w:tc>
          <w:tcPr>
            <w:tcW w:w="2884" w:type="dxa"/>
          </w:tcPr>
          <w:p w14:paraId="1D04335A" w14:textId="77777777" w:rsidR="00631190" w:rsidRDefault="00631190">
            <w:pPr>
              <w:pStyle w:val="TableParagraph"/>
              <w:rPr>
                <w:rFonts w:ascii="Times New Roman"/>
                <w:sz w:val="18"/>
              </w:rPr>
            </w:pPr>
          </w:p>
        </w:tc>
        <w:tc>
          <w:tcPr>
            <w:tcW w:w="1826" w:type="dxa"/>
          </w:tcPr>
          <w:p w14:paraId="4532C089" w14:textId="77777777" w:rsidR="00631190" w:rsidRDefault="00BD174F">
            <w:pPr>
              <w:pStyle w:val="TableParagraph"/>
              <w:spacing w:line="223" w:lineRule="exact"/>
              <w:ind w:left="378"/>
              <w:rPr>
                <w:sz w:val="20"/>
              </w:rPr>
            </w:pPr>
            <w:r>
              <w:rPr>
                <w:sz w:val="20"/>
              </w:rPr>
              <w:t>Page</w:t>
            </w:r>
          </w:p>
        </w:tc>
      </w:tr>
      <w:tr w:rsidR="00631190" w14:paraId="67D9F17F" w14:textId="77777777">
        <w:trPr>
          <w:trHeight w:val="459"/>
        </w:trPr>
        <w:tc>
          <w:tcPr>
            <w:tcW w:w="666" w:type="dxa"/>
          </w:tcPr>
          <w:p w14:paraId="7A178EC0" w14:textId="77777777" w:rsidR="00631190" w:rsidRDefault="00BD174F">
            <w:pPr>
              <w:pStyle w:val="TableParagraph"/>
              <w:spacing w:before="109"/>
              <w:ind w:left="200"/>
              <w:rPr>
                <w:sz w:val="20"/>
              </w:rPr>
            </w:pPr>
            <w:r>
              <w:rPr>
                <w:sz w:val="20"/>
              </w:rPr>
              <w:t>A.</w:t>
            </w:r>
          </w:p>
        </w:tc>
        <w:tc>
          <w:tcPr>
            <w:tcW w:w="1200" w:type="dxa"/>
          </w:tcPr>
          <w:p w14:paraId="74CC58CD" w14:textId="77777777" w:rsidR="00631190" w:rsidRDefault="00BD174F">
            <w:pPr>
              <w:pStyle w:val="TableParagraph"/>
              <w:spacing w:before="109"/>
              <w:ind w:right="69"/>
              <w:jc w:val="right"/>
              <w:rPr>
                <w:sz w:val="20"/>
              </w:rPr>
            </w:pPr>
            <w:r>
              <w:rPr>
                <w:sz w:val="20"/>
              </w:rPr>
              <w:t>Diagnosis</w:t>
            </w:r>
          </w:p>
        </w:tc>
        <w:tc>
          <w:tcPr>
            <w:tcW w:w="1252" w:type="dxa"/>
          </w:tcPr>
          <w:p w14:paraId="5E77B6D1" w14:textId="77777777" w:rsidR="00631190" w:rsidRDefault="00631190">
            <w:pPr>
              <w:pStyle w:val="TableParagraph"/>
              <w:rPr>
                <w:rFonts w:ascii="Times New Roman"/>
                <w:sz w:val="18"/>
              </w:rPr>
            </w:pPr>
          </w:p>
        </w:tc>
        <w:tc>
          <w:tcPr>
            <w:tcW w:w="2884" w:type="dxa"/>
          </w:tcPr>
          <w:p w14:paraId="31AD63FE" w14:textId="77777777" w:rsidR="00631190" w:rsidRDefault="00631190">
            <w:pPr>
              <w:pStyle w:val="TableParagraph"/>
              <w:rPr>
                <w:rFonts w:ascii="Times New Roman"/>
                <w:sz w:val="18"/>
              </w:rPr>
            </w:pPr>
          </w:p>
        </w:tc>
        <w:tc>
          <w:tcPr>
            <w:tcW w:w="1826" w:type="dxa"/>
          </w:tcPr>
          <w:p w14:paraId="63E1C89C" w14:textId="4CCCCB57" w:rsidR="00631190" w:rsidRDefault="002144D8">
            <w:pPr>
              <w:pStyle w:val="TableParagraph"/>
              <w:spacing w:before="109"/>
              <w:ind w:right="354"/>
              <w:jc w:val="center"/>
              <w:rPr>
                <w:sz w:val="20"/>
              </w:rPr>
            </w:pPr>
            <w:r>
              <w:rPr>
                <w:w w:val="99"/>
                <w:sz w:val="20"/>
              </w:rPr>
              <w:t>5</w:t>
            </w:r>
          </w:p>
        </w:tc>
      </w:tr>
      <w:tr w:rsidR="00631190" w14:paraId="1AE13273" w14:textId="77777777">
        <w:trPr>
          <w:trHeight w:val="461"/>
        </w:trPr>
        <w:tc>
          <w:tcPr>
            <w:tcW w:w="666" w:type="dxa"/>
          </w:tcPr>
          <w:p w14:paraId="2F127366" w14:textId="77777777" w:rsidR="00631190" w:rsidRDefault="00BD174F">
            <w:pPr>
              <w:pStyle w:val="TableParagraph"/>
              <w:spacing w:before="113"/>
              <w:ind w:left="200"/>
              <w:rPr>
                <w:sz w:val="20"/>
              </w:rPr>
            </w:pPr>
            <w:r>
              <w:rPr>
                <w:sz w:val="20"/>
              </w:rPr>
              <w:t>B.</w:t>
            </w:r>
          </w:p>
        </w:tc>
        <w:tc>
          <w:tcPr>
            <w:tcW w:w="5336" w:type="dxa"/>
            <w:gridSpan w:val="3"/>
          </w:tcPr>
          <w:p w14:paraId="71E1D6DC" w14:textId="77777777" w:rsidR="00631190" w:rsidRDefault="00BD174F">
            <w:pPr>
              <w:pStyle w:val="TableParagraph"/>
              <w:spacing w:before="113"/>
              <w:ind w:left="254"/>
              <w:rPr>
                <w:sz w:val="20"/>
              </w:rPr>
            </w:pPr>
            <w:r>
              <w:rPr>
                <w:sz w:val="20"/>
              </w:rPr>
              <w:t>Emergency</w:t>
            </w:r>
            <w:r>
              <w:rPr>
                <w:spacing w:val="-5"/>
                <w:sz w:val="20"/>
              </w:rPr>
              <w:t xml:space="preserve"> </w:t>
            </w:r>
            <w:r>
              <w:rPr>
                <w:sz w:val="20"/>
              </w:rPr>
              <w:t>management</w:t>
            </w:r>
            <w:r>
              <w:rPr>
                <w:spacing w:val="-2"/>
                <w:sz w:val="20"/>
              </w:rPr>
              <w:t xml:space="preserve"> </w:t>
            </w:r>
            <w:r>
              <w:rPr>
                <w:sz w:val="20"/>
              </w:rPr>
              <w:t>in</w:t>
            </w:r>
            <w:r>
              <w:rPr>
                <w:spacing w:val="-1"/>
                <w:sz w:val="20"/>
              </w:rPr>
              <w:t xml:space="preserve"> </w:t>
            </w:r>
            <w:r>
              <w:rPr>
                <w:sz w:val="20"/>
              </w:rPr>
              <w:t>A&amp;E</w:t>
            </w:r>
          </w:p>
        </w:tc>
        <w:tc>
          <w:tcPr>
            <w:tcW w:w="1826" w:type="dxa"/>
          </w:tcPr>
          <w:p w14:paraId="7FFCA8B5" w14:textId="4A8D86E9" w:rsidR="00631190" w:rsidRDefault="002144D8">
            <w:pPr>
              <w:pStyle w:val="TableParagraph"/>
              <w:spacing w:before="113"/>
              <w:ind w:right="354"/>
              <w:jc w:val="center"/>
              <w:rPr>
                <w:sz w:val="20"/>
              </w:rPr>
            </w:pPr>
            <w:r>
              <w:rPr>
                <w:w w:val="99"/>
                <w:sz w:val="20"/>
              </w:rPr>
              <w:t>6</w:t>
            </w:r>
          </w:p>
        </w:tc>
      </w:tr>
      <w:tr w:rsidR="00631190" w14:paraId="524F57B3" w14:textId="77777777">
        <w:trPr>
          <w:trHeight w:val="342"/>
        </w:trPr>
        <w:tc>
          <w:tcPr>
            <w:tcW w:w="666" w:type="dxa"/>
          </w:tcPr>
          <w:p w14:paraId="4C5921A5" w14:textId="77777777" w:rsidR="00631190" w:rsidRDefault="00631190">
            <w:pPr>
              <w:pStyle w:val="TableParagraph"/>
              <w:rPr>
                <w:rFonts w:ascii="Times New Roman"/>
                <w:sz w:val="18"/>
              </w:rPr>
            </w:pPr>
          </w:p>
        </w:tc>
        <w:tc>
          <w:tcPr>
            <w:tcW w:w="1200" w:type="dxa"/>
          </w:tcPr>
          <w:p w14:paraId="126C95CE" w14:textId="77777777" w:rsidR="00631190" w:rsidRDefault="00BD174F">
            <w:pPr>
              <w:pStyle w:val="TableParagraph"/>
              <w:spacing w:before="112" w:line="210" w:lineRule="exact"/>
              <w:ind w:right="57"/>
              <w:jc w:val="right"/>
              <w:rPr>
                <w:sz w:val="20"/>
              </w:rPr>
            </w:pPr>
            <w:r>
              <w:rPr>
                <w:sz w:val="20"/>
              </w:rPr>
              <w:t>1.</w:t>
            </w:r>
          </w:p>
        </w:tc>
        <w:tc>
          <w:tcPr>
            <w:tcW w:w="1252" w:type="dxa"/>
          </w:tcPr>
          <w:p w14:paraId="6ABBB1A9" w14:textId="77777777" w:rsidR="00631190" w:rsidRDefault="00BD174F">
            <w:pPr>
              <w:pStyle w:val="TableParagraph"/>
              <w:spacing w:before="112" w:line="210" w:lineRule="exact"/>
              <w:ind w:left="36"/>
              <w:rPr>
                <w:sz w:val="20"/>
              </w:rPr>
            </w:pPr>
            <w:r>
              <w:rPr>
                <w:w w:val="95"/>
                <w:sz w:val="20"/>
              </w:rPr>
              <w:t>Resuscitation</w:t>
            </w:r>
          </w:p>
        </w:tc>
        <w:tc>
          <w:tcPr>
            <w:tcW w:w="2884" w:type="dxa"/>
          </w:tcPr>
          <w:p w14:paraId="3D9B9894" w14:textId="77777777" w:rsidR="00631190" w:rsidRDefault="00631190">
            <w:pPr>
              <w:pStyle w:val="TableParagraph"/>
              <w:rPr>
                <w:rFonts w:ascii="Times New Roman"/>
                <w:sz w:val="18"/>
              </w:rPr>
            </w:pPr>
          </w:p>
        </w:tc>
        <w:tc>
          <w:tcPr>
            <w:tcW w:w="1826" w:type="dxa"/>
          </w:tcPr>
          <w:p w14:paraId="15394D18" w14:textId="3FA99CEB" w:rsidR="00631190" w:rsidRDefault="002144D8">
            <w:pPr>
              <w:pStyle w:val="TableParagraph"/>
              <w:spacing w:before="112" w:line="210" w:lineRule="exact"/>
              <w:ind w:right="354"/>
              <w:jc w:val="center"/>
              <w:rPr>
                <w:sz w:val="20"/>
              </w:rPr>
            </w:pPr>
            <w:r>
              <w:rPr>
                <w:w w:val="99"/>
                <w:sz w:val="20"/>
              </w:rPr>
              <w:t>6</w:t>
            </w:r>
          </w:p>
        </w:tc>
      </w:tr>
      <w:tr w:rsidR="00631190" w14:paraId="18121A0B" w14:textId="77777777">
        <w:trPr>
          <w:trHeight w:val="227"/>
        </w:trPr>
        <w:tc>
          <w:tcPr>
            <w:tcW w:w="666" w:type="dxa"/>
          </w:tcPr>
          <w:p w14:paraId="48E460E4" w14:textId="77777777" w:rsidR="00631190" w:rsidRDefault="00631190">
            <w:pPr>
              <w:pStyle w:val="TableParagraph"/>
              <w:rPr>
                <w:rFonts w:ascii="Times New Roman"/>
                <w:sz w:val="16"/>
              </w:rPr>
            </w:pPr>
          </w:p>
        </w:tc>
        <w:tc>
          <w:tcPr>
            <w:tcW w:w="1200" w:type="dxa"/>
          </w:tcPr>
          <w:p w14:paraId="7C65F61F" w14:textId="77777777" w:rsidR="00631190" w:rsidRDefault="00BD174F">
            <w:pPr>
              <w:pStyle w:val="TableParagraph"/>
              <w:spacing w:line="208" w:lineRule="exact"/>
              <w:ind w:right="57"/>
              <w:jc w:val="right"/>
              <w:rPr>
                <w:sz w:val="20"/>
              </w:rPr>
            </w:pPr>
            <w:r>
              <w:rPr>
                <w:sz w:val="20"/>
              </w:rPr>
              <w:t>2.</w:t>
            </w:r>
          </w:p>
        </w:tc>
        <w:tc>
          <w:tcPr>
            <w:tcW w:w="1252" w:type="dxa"/>
          </w:tcPr>
          <w:p w14:paraId="6EA007A8" w14:textId="77777777" w:rsidR="00631190" w:rsidRDefault="00BD174F">
            <w:pPr>
              <w:pStyle w:val="TableParagraph"/>
              <w:spacing w:line="208" w:lineRule="exact"/>
              <w:ind w:left="36"/>
              <w:rPr>
                <w:sz w:val="20"/>
              </w:rPr>
            </w:pPr>
            <w:r>
              <w:rPr>
                <w:sz w:val="20"/>
              </w:rPr>
              <w:t>Fluid</w:t>
            </w:r>
            <w:r>
              <w:rPr>
                <w:spacing w:val="-4"/>
                <w:sz w:val="20"/>
              </w:rPr>
              <w:t xml:space="preserve"> </w:t>
            </w:r>
            <w:r>
              <w:rPr>
                <w:sz w:val="20"/>
              </w:rPr>
              <w:t>bolus</w:t>
            </w:r>
          </w:p>
        </w:tc>
        <w:tc>
          <w:tcPr>
            <w:tcW w:w="2884" w:type="dxa"/>
          </w:tcPr>
          <w:p w14:paraId="0C52B6BD" w14:textId="77777777" w:rsidR="00631190" w:rsidRDefault="00631190">
            <w:pPr>
              <w:pStyle w:val="TableParagraph"/>
              <w:rPr>
                <w:rFonts w:ascii="Times New Roman"/>
                <w:sz w:val="16"/>
              </w:rPr>
            </w:pPr>
          </w:p>
        </w:tc>
        <w:tc>
          <w:tcPr>
            <w:tcW w:w="1826" w:type="dxa"/>
          </w:tcPr>
          <w:p w14:paraId="5C392A21" w14:textId="13CADEC5" w:rsidR="00631190" w:rsidRDefault="002144D8">
            <w:pPr>
              <w:pStyle w:val="TableParagraph"/>
              <w:spacing w:line="208" w:lineRule="exact"/>
              <w:ind w:right="354"/>
              <w:jc w:val="center"/>
              <w:rPr>
                <w:sz w:val="20"/>
              </w:rPr>
            </w:pPr>
            <w:r>
              <w:rPr>
                <w:w w:val="99"/>
                <w:sz w:val="20"/>
              </w:rPr>
              <w:t>6</w:t>
            </w:r>
          </w:p>
        </w:tc>
      </w:tr>
      <w:tr w:rsidR="00631190" w14:paraId="2E2CFB20" w14:textId="77777777">
        <w:trPr>
          <w:trHeight w:val="348"/>
        </w:trPr>
        <w:tc>
          <w:tcPr>
            <w:tcW w:w="666" w:type="dxa"/>
          </w:tcPr>
          <w:p w14:paraId="097DDA9C" w14:textId="77777777" w:rsidR="00631190" w:rsidRDefault="00631190">
            <w:pPr>
              <w:pStyle w:val="TableParagraph"/>
              <w:rPr>
                <w:rFonts w:ascii="Times New Roman"/>
                <w:sz w:val="18"/>
              </w:rPr>
            </w:pPr>
          </w:p>
        </w:tc>
        <w:tc>
          <w:tcPr>
            <w:tcW w:w="1200" w:type="dxa"/>
          </w:tcPr>
          <w:p w14:paraId="3C385881" w14:textId="77777777" w:rsidR="00631190" w:rsidRDefault="00BD174F">
            <w:pPr>
              <w:pStyle w:val="TableParagraph"/>
              <w:spacing w:line="228" w:lineRule="exact"/>
              <w:ind w:right="57"/>
              <w:jc w:val="right"/>
              <w:rPr>
                <w:sz w:val="20"/>
              </w:rPr>
            </w:pPr>
            <w:r>
              <w:rPr>
                <w:sz w:val="20"/>
              </w:rPr>
              <w:t>3.</w:t>
            </w:r>
          </w:p>
        </w:tc>
        <w:tc>
          <w:tcPr>
            <w:tcW w:w="1252" w:type="dxa"/>
          </w:tcPr>
          <w:p w14:paraId="58A831CA" w14:textId="77777777" w:rsidR="00631190" w:rsidRDefault="00BD174F">
            <w:pPr>
              <w:pStyle w:val="TableParagraph"/>
              <w:spacing w:line="228" w:lineRule="exact"/>
              <w:ind w:left="36"/>
              <w:rPr>
                <w:sz w:val="20"/>
              </w:rPr>
            </w:pPr>
            <w:r>
              <w:rPr>
                <w:w w:val="95"/>
                <w:sz w:val="20"/>
              </w:rPr>
              <w:t>Investigations</w:t>
            </w:r>
          </w:p>
        </w:tc>
        <w:tc>
          <w:tcPr>
            <w:tcW w:w="2884" w:type="dxa"/>
          </w:tcPr>
          <w:p w14:paraId="478B05EC" w14:textId="77777777" w:rsidR="00631190" w:rsidRDefault="00631190">
            <w:pPr>
              <w:pStyle w:val="TableParagraph"/>
              <w:rPr>
                <w:rFonts w:ascii="Times New Roman"/>
                <w:sz w:val="18"/>
              </w:rPr>
            </w:pPr>
          </w:p>
        </w:tc>
        <w:tc>
          <w:tcPr>
            <w:tcW w:w="1826" w:type="dxa"/>
          </w:tcPr>
          <w:p w14:paraId="3B6F0C05" w14:textId="2A8BB721" w:rsidR="00631190" w:rsidRDefault="002144D8">
            <w:pPr>
              <w:pStyle w:val="TableParagraph"/>
              <w:spacing w:line="228" w:lineRule="exact"/>
              <w:ind w:right="354"/>
              <w:jc w:val="center"/>
              <w:rPr>
                <w:sz w:val="20"/>
              </w:rPr>
            </w:pPr>
            <w:r>
              <w:rPr>
                <w:w w:val="99"/>
                <w:sz w:val="20"/>
              </w:rPr>
              <w:t>6</w:t>
            </w:r>
          </w:p>
        </w:tc>
      </w:tr>
      <w:tr w:rsidR="00631190" w14:paraId="66BBD5B4" w14:textId="77777777">
        <w:trPr>
          <w:trHeight w:val="462"/>
        </w:trPr>
        <w:tc>
          <w:tcPr>
            <w:tcW w:w="666" w:type="dxa"/>
          </w:tcPr>
          <w:p w14:paraId="0EAAD644" w14:textId="77777777" w:rsidR="00631190" w:rsidRDefault="00BD174F">
            <w:pPr>
              <w:pStyle w:val="TableParagraph"/>
              <w:spacing w:before="113"/>
              <w:ind w:left="200"/>
              <w:rPr>
                <w:sz w:val="20"/>
              </w:rPr>
            </w:pPr>
            <w:r>
              <w:rPr>
                <w:sz w:val="20"/>
              </w:rPr>
              <w:t>C.</w:t>
            </w:r>
          </w:p>
        </w:tc>
        <w:tc>
          <w:tcPr>
            <w:tcW w:w="2452" w:type="dxa"/>
            <w:gridSpan w:val="2"/>
          </w:tcPr>
          <w:p w14:paraId="4AEAA7CC" w14:textId="77777777" w:rsidR="00631190" w:rsidRDefault="00BD174F">
            <w:pPr>
              <w:pStyle w:val="TableParagraph"/>
              <w:spacing w:before="113"/>
              <w:ind w:left="254"/>
              <w:rPr>
                <w:sz w:val="20"/>
              </w:rPr>
            </w:pPr>
            <w:r>
              <w:rPr>
                <w:sz w:val="20"/>
              </w:rPr>
              <w:t>Full</w:t>
            </w:r>
            <w:r>
              <w:rPr>
                <w:spacing w:val="-3"/>
                <w:sz w:val="20"/>
              </w:rPr>
              <w:t xml:space="preserve"> </w:t>
            </w:r>
            <w:r>
              <w:rPr>
                <w:sz w:val="20"/>
              </w:rPr>
              <w:t>Clinical</w:t>
            </w:r>
            <w:r>
              <w:rPr>
                <w:spacing w:val="-3"/>
                <w:sz w:val="20"/>
              </w:rPr>
              <w:t xml:space="preserve"> </w:t>
            </w:r>
            <w:r>
              <w:rPr>
                <w:sz w:val="20"/>
              </w:rPr>
              <w:t>Assessment</w:t>
            </w:r>
          </w:p>
        </w:tc>
        <w:tc>
          <w:tcPr>
            <w:tcW w:w="2884" w:type="dxa"/>
          </w:tcPr>
          <w:p w14:paraId="273426AF" w14:textId="77777777" w:rsidR="00631190" w:rsidRDefault="00631190">
            <w:pPr>
              <w:pStyle w:val="TableParagraph"/>
              <w:rPr>
                <w:rFonts w:ascii="Times New Roman"/>
                <w:sz w:val="18"/>
              </w:rPr>
            </w:pPr>
          </w:p>
        </w:tc>
        <w:tc>
          <w:tcPr>
            <w:tcW w:w="1826" w:type="dxa"/>
          </w:tcPr>
          <w:p w14:paraId="16BCDECB" w14:textId="609FBC48" w:rsidR="00631190" w:rsidRDefault="002144D8">
            <w:pPr>
              <w:pStyle w:val="TableParagraph"/>
              <w:spacing w:before="113"/>
              <w:ind w:right="354"/>
              <w:jc w:val="center"/>
              <w:rPr>
                <w:sz w:val="20"/>
              </w:rPr>
            </w:pPr>
            <w:r>
              <w:rPr>
                <w:w w:val="99"/>
                <w:sz w:val="20"/>
              </w:rPr>
              <w:t>7</w:t>
            </w:r>
          </w:p>
        </w:tc>
      </w:tr>
      <w:tr w:rsidR="00631190" w14:paraId="1BA6E632" w14:textId="77777777">
        <w:trPr>
          <w:trHeight w:val="342"/>
        </w:trPr>
        <w:tc>
          <w:tcPr>
            <w:tcW w:w="666" w:type="dxa"/>
          </w:tcPr>
          <w:p w14:paraId="4F0250ED" w14:textId="77777777" w:rsidR="00631190" w:rsidRDefault="00631190">
            <w:pPr>
              <w:pStyle w:val="TableParagraph"/>
              <w:rPr>
                <w:rFonts w:ascii="Times New Roman"/>
                <w:sz w:val="18"/>
              </w:rPr>
            </w:pPr>
          </w:p>
        </w:tc>
        <w:tc>
          <w:tcPr>
            <w:tcW w:w="1200" w:type="dxa"/>
          </w:tcPr>
          <w:p w14:paraId="26E77B93" w14:textId="77777777" w:rsidR="00631190" w:rsidRDefault="00BD174F">
            <w:pPr>
              <w:pStyle w:val="TableParagraph"/>
              <w:spacing w:before="112" w:line="210" w:lineRule="exact"/>
              <w:ind w:right="57"/>
              <w:jc w:val="right"/>
              <w:rPr>
                <w:sz w:val="20"/>
              </w:rPr>
            </w:pPr>
            <w:r>
              <w:rPr>
                <w:sz w:val="20"/>
              </w:rPr>
              <w:t>1.</w:t>
            </w:r>
          </w:p>
        </w:tc>
        <w:tc>
          <w:tcPr>
            <w:tcW w:w="4136" w:type="dxa"/>
            <w:gridSpan w:val="2"/>
          </w:tcPr>
          <w:p w14:paraId="197C8A53" w14:textId="77777777" w:rsidR="00631190" w:rsidRDefault="00BD174F">
            <w:pPr>
              <w:pStyle w:val="TableParagraph"/>
              <w:spacing w:before="112" w:line="210" w:lineRule="exact"/>
              <w:ind w:left="134"/>
              <w:rPr>
                <w:sz w:val="20"/>
              </w:rPr>
            </w:pPr>
            <w:r>
              <w:rPr>
                <w:sz w:val="20"/>
              </w:rPr>
              <w:t>Conscious</w:t>
            </w:r>
            <w:r>
              <w:rPr>
                <w:spacing w:val="-2"/>
                <w:sz w:val="20"/>
              </w:rPr>
              <w:t xml:space="preserve"> </w:t>
            </w:r>
            <w:r>
              <w:rPr>
                <w:sz w:val="20"/>
              </w:rPr>
              <w:t>level</w:t>
            </w:r>
          </w:p>
        </w:tc>
        <w:tc>
          <w:tcPr>
            <w:tcW w:w="1826" w:type="dxa"/>
          </w:tcPr>
          <w:p w14:paraId="59D35669" w14:textId="55B7EBE3" w:rsidR="00631190" w:rsidRDefault="002144D8">
            <w:pPr>
              <w:pStyle w:val="TableParagraph"/>
              <w:spacing w:before="112" w:line="210" w:lineRule="exact"/>
              <w:ind w:right="354"/>
              <w:jc w:val="center"/>
              <w:rPr>
                <w:sz w:val="20"/>
              </w:rPr>
            </w:pPr>
            <w:r>
              <w:rPr>
                <w:w w:val="99"/>
                <w:sz w:val="20"/>
              </w:rPr>
              <w:t>7</w:t>
            </w:r>
          </w:p>
        </w:tc>
      </w:tr>
      <w:tr w:rsidR="00631190" w14:paraId="44D7A770" w14:textId="77777777">
        <w:trPr>
          <w:trHeight w:val="227"/>
        </w:trPr>
        <w:tc>
          <w:tcPr>
            <w:tcW w:w="666" w:type="dxa"/>
          </w:tcPr>
          <w:p w14:paraId="6CD9BCCA" w14:textId="77777777" w:rsidR="00631190" w:rsidRDefault="00631190">
            <w:pPr>
              <w:pStyle w:val="TableParagraph"/>
              <w:rPr>
                <w:rFonts w:ascii="Times New Roman"/>
                <w:sz w:val="16"/>
              </w:rPr>
            </w:pPr>
          </w:p>
        </w:tc>
        <w:tc>
          <w:tcPr>
            <w:tcW w:w="1200" w:type="dxa"/>
          </w:tcPr>
          <w:p w14:paraId="782C8D29" w14:textId="77777777" w:rsidR="00631190" w:rsidRDefault="00BD174F">
            <w:pPr>
              <w:pStyle w:val="TableParagraph"/>
              <w:spacing w:line="208" w:lineRule="exact"/>
              <w:ind w:right="57"/>
              <w:jc w:val="right"/>
              <w:rPr>
                <w:sz w:val="20"/>
              </w:rPr>
            </w:pPr>
            <w:r>
              <w:rPr>
                <w:sz w:val="20"/>
              </w:rPr>
              <w:t>2.</w:t>
            </w:r>
          </w:p>
        </w:tc>
        <w:tc>
          <w:tcPr>
            <w:tcW w:w="4136" w:type="dxa"/>
            <w:gridSpan w:val="2"/>
          </w:tcPr>
          <w:p w14:paraId="603060CB" w14:textId="77777777" w:rsidR="00631190" w:rsidRDefault="00BD174F">
            <w:pPr>
              <w:pStyle w:val="TableParagraph"/>
              <w:spacing w:line="208" w:lineRule="exact"/>
              <w:ind w:left="134"/>
              <w:rPr>
                <w:sz w:val="20"/>
              </w:rPr>
            </w:pPr>
            <w:r>
              <w:rPr>
                <w:sz w:val="20"/>
              </w:rPr>
              <w:t>Full</w:t>
            </w:r>
            <w:r>
              <w:rPr>
                <w:spacing w:val="-3"/>
                <w:sz w:val="20"/>
              </w:rPr>
              <w:t xml:space="preserve"> </w:t>
            </w:r>
            <w:r>
              <w:rPr>
                <w:sz w:val="20"/>
              </w:rPr>
              <w:t>Examination</w:t>
            </w:r>
          </w:p>
        </w:tc>
        <w:tc>
          <w:tcPr>
            <w:tcW w:w="1826" w:type="dxa"/>
          </w:tcPr>
          <w:p w14:paraId="3AFE322C" w14:textId="1353BD84" w:rsidR="00631190" w:rsidRDefault="002144D8">
            <w:pPr>
              <w:pStyle w:val="TableParagraph"/>
              <w:spacing w:line="208" w:lineRule="exact"/>
              <w:ind w:right="354"/>
              <w:jc w:val="center"/>
              <w:rPr>
                <w:sz w:val="20"/>
              </w:rPr>
            </w:pPr>
            <w:r>
              <w:rPr>
                <w:w w:val="99"/>
                <w:sz w:val="20"/>
              </w:rPr>
              <w:t>7</w:t>
            </w:r>
          </w:p>
        </w:tc>
      </w:tr>
      <w:tr w:rsidR="00631190" w14:paraId="434ED127" w14:textId="77777777">
        <w:trPr>
          <w:trHeight w:val="348"/>
        </w:trPr>
        <w:tc>
          <w:tcPr>
            <w:tcW w:w="666" w:type="dxa"/>
          </w:tcPr>
          <w:p w14:paraId="203F4B48" w14:textId="77777777" w:rsidR="00631190" w:rsidRDefault="00631190">
            <w:pPr>
              <w:pStyle w:val="TableParagraph"/>
              <w:rPr>
                <w:rFonts w:ascii="Times New Roman"/>
                <w:sz w:val="18"/>
              </w:rPr>
            </w:pPr>
          </w:p>
        </w:tc>
        <w:tc>
          <w:tcPr>
            <w:tcW w:w="5336" w:type="dxa"/>
            <w:gridSpan w:val="3"/>
          </w:tcPr>
          <w:p w14:paraId="3737C998" w14:textId="77777777" w:rsidR="00631190" w:rsidRDefault="00BD174F">
            <w:pPr>
              <w:pStyle w:val="TableParagraph"/>
              <w:spacing w:line="228" w:lineRule="exact"/>
              <w:ind w:left="974"/>
              <w:rPr>
                <w:sz w:val="20"/>
              </w:rPr>
            </w:pPr>
            <w:r>
              <w:rPr>
                <w:sz w:val="20"/>
              </w:rPr>
              <w:t>Where</w:t>
            </w:r>
            <w:r>
              <w:rPr>
                <w:spacing w:val="-3"/>
                <w:sz w:val="20"/>
              </w:rPr>
              <w:t xml:space="preserve"> </w:t>
            </w:r>
            <w:r>
              <w:rPr>
                <w:sz w:val="20"/>
              </w:rPr>
              <w:t>should</w:t>
            </w:r>
            <w:r>
              <w:rPr>
                <w:spacing w:val="-1"/>
                <w:sz w:val="20"/>
              </w:rPr>
              <w:t xml:space="preserve"> </w:t>
            </w:r>
            <w:r>
              <w:rPr>
                <w:sz w:val="20"/>
              </w:rPr>
              <w:t>the</w:t>
            </w:r>
            <w:r>
              <w:rPr>
                <w:spacing w:val="-2"/>
                <w:sz w:val="20"/>
              </w:rPr>
              <w:t xml:space="preserve"> </w:t>
            </w:r>
            <w:r>
              <w:rPr>
                <w:sz w:val="20"/>
              </w:rPr>
              <w:t>child</w:t>
            </w:r>
            <w:r>
              <w:rPr>
                <w:spacing w:val="-3"/>
                <w:sz w:val="20"/>
              </w:rPr>
              <w:t xml:space="preserve"> </w:t>
            </w:r>
            <w:r>
              <w:rPr>
                <w:sz w:val="20"/>
              </w:rPr>
              <w:t>be nursed?</w:t>
            </w:r>
          </w:p>
        </w:tc>
        <w:tc>
          <w:tcPr>
            <w:tcW w:w="1826" w:type="dxa"/>
          </w:tcPr>
          <w:p w14:paraId="723DAE26" w14:textId="2A005146" w:rsidR="00631190" w:rsidRDefault="002144D8">
            <w:pPr>
              <w:pStyle w:val="TableParagraph"/>
              <w:spacing w:line="228" w:lineRule="exact"/>
              <w:ind w:right="354"/>
              <w:jc w:val="center"/>
              <w:rPr>
                <w:sz w:val="20"/>
              </w:rPr>
            </w:pPr>
            <w:r>
              <w:rPr>
                <w:w w:val="99"/>
                <w:sz w:val="20"/>
              </w:rPr>
              <w:t>7</w:t>
            </w:r>
          </w:p>
        </w:tc>
      </w:tr>
      <w:tr w:rsidR="00631190" w14:paraId="1E922F22" w14:textId="77777777">
        <w:trPr>
          <w:trHeight w:val="459"/>
        </w:trPr>
        <w:tc>
          <w:tcPr>
            <w:tcW w:w="666" w:type="dxa"/>
          </w:tcPr>
          <w:p w14:paraId="41BAADFE" w14:textId="77777777" w:rsidR="00631190" w:rsidRDefault="00BD174F">
            <w:pPr>
              <w:pStyle w:val="TableParagraph"/>
              <w:spacing w:before="113"/>
              <w:ind w:left="200"/>
              <w:rPr>
                <w:sz w:val="20"/>
              </w:rPr>
            </w:pPr>
            <w:r>
              <w:rPr>
                <w:sz w:val="20"/>
              </w:rPr>
              <w:t>D.</w:t>
            </w:r>
          </w:p>
        </w:tc>
        <w:tc>
          <w:tcPr>
            <w:tcW w:w="2452" w:type="dxa"/>
            <w:gridSpan w:val="2"/>
          </w:tcPr>
          <w:p w14:paraId="31B1C789" w14:textId="77777777" w:rsidR="00631190" w:rsidRDefault="00BD174F">
            <w:pPr>
              <w:pStyle w:val="TableParagraph"/>
              <w:spacing w:before="113"/>
              <w:ind w:left="254"/>
              <w:rPr>
                <w:sz w:val="20"/>
              </w:rPr>
            </w:pPr>
            <w:r>
              <w:rPr>
                <w:sz w:val="20"/>
              </w:rPr>
              <w:t>Management</w:t>
            </w:r>
          </w:p>
        </w:tc>
        <w:tc>
          <w:tcPr>
            <w:tcW w:w="2884" w:type="dxa"/>
          </w:tcPr>
          <w:p w14:paraId="0C409995" w14:textId="77777777" w:rsidR="00631190" w:rsidRDefault="00631190">
            <w:pPr>
              <w:pStyle w:val="TableParagraph"/>
              <w:rPr>
                <w:rFonts w:ascii="Times New Roman"/>
                <w:sz w:val="18"/>
              </w:rPr>
            </w:pPr>
          </w:p>
        </w:tc>
        <w:tc>
          <w:tcPr>
            <w:tcW w:w="1826" w:type="dxa"/>
          </w:tcPr>
          <w:p w14:paraId="25508F32" w14:textId="5F673B0A" w:rsidR="00631190" w:rsidRDefault="002144D8">
            <w:pPr>
              <w:pStyle w:val="TableParagraph"/>
              <w:spacing w:before="113"/>
              <w:ind w:right="354"/>
              <w:jc w:val="center"/>
              <w:rPr>
                <w:sz w:val="20"/>
              </w:rPr>
            </w:pPr>
            <w:r>
              <w:rPr>
                <w:w w:val="99"/>
                <w:sz w:val="20"/>
              </w:rPr>
              <w:t>8</w:t>
            </w:r>
          </w:p>
        </w:tc>
      </w:tr>
      <w:tr w:rsidR="00631190" w14:paraId="6E6AF1E2" w14:textId="77777777">
        <w:trPr>
          <w:trHeight w:val="343"/>
        </w:trPr>
        <w:tc>
          <w:tcPr>
            <w:tcW w:w="666" w:type="dxa"/>
          </w:tcPr>
          <w:p w14:paraId="6926E724" w14:textId="77777777" w:rsidR="00631190" w:rsidRDefault="00631190">
            <w:pPr>
              <w:pStyle w:val="TableParagraph"/>
              <w:rPr>
                <w:rFonts w:ascii="Times New Roman"/>
                <w:sz w:val="18"/>
              </w:rPr>
            </w:pPr>
          </w:p>
        </w:tc>
        <w:tc>
          <w:tcPr>
            <w:tcW w:w="1200" w:type="dxa"/>
          </w:tcPr>
          <w:p w14:paraId="147E4E56" w14:textId="77777777" w:rsidR="00631190" w:rsidRDefault="00BD174F">
            <w:pPr>
              <w:pStyle w:val="TableParagraph"/>
              <w:spacing w:before="109" w:line="214" w:lineRule="exact"/>
              <w:ind w:right="57"/>
              <w:jc w:val="right"/>
              <w:rPr>
                <w:sz w:val="20"/>
              </w:rPr>
            </w:pPr>
            <w:r>
              <w:rPr>
                <w:sz w:val="20"/>
              </w:rPr>
              <w:t>1.</w:t>
            </w:r>
          </w:p>
        </w:tc>
        <w:tc>
          <w:tcPr>
            <w:tcW w:w="1252" w:type="dxa"/>
          </w:tcPr>
          <w:p w14:paraId="4C8FEF31" w14:textId="77777777" w:rsidR="00631190" w:rsidRDefault="00BD174F">
            <w:pPr>
              <w:pStyle w:val="TableParagraph"/>
              <w:spacing w:before="109" w:line="214" w:lineRule="exact"/>
              <w:ind w:left="36"/>
              <w:rPr>
                <w:sz w:val="20"/>
              </w:rPr>
            </w:pPr>
            <w:r>
              <w:rPr>
                <w:sz w:val="20"/>
              </w:rPr>
              <w:t>Fluids</w:t>
            </w:r>
            <w:r>
              <w:rPr>
                <w:spacing w:val="-2"/>
                <w:sz w:val="20"/>
              </w:rPr>
              <w:t xml:space="preserve"> </w:t>
            </w:r>
            <w:r>
              <w:rPr>
                <w:sz w:val="20"/>
              </w:rPr>
              <w:t>-</w:t>
            </w:r>
          </w:p>
        </w:tc>
        <w:tc>
          <w:tcPr>
            <w:tcW w:w="2884" w:type="dxa"/>
          </w:tcPr>
          <w:p w14:paraId="48D7FC3F" w14:textId="77777777" w:rsidR="00631190" w:rsidRDefault="00BD174F">
            <w:pPr>
              <w:pStyle w:val="TableParagraph"/>
              <w:spacing w:before="109" w:line="214" w:lineRule="exact"/>
              <w:ind w:left="22"/>
              <w:rPr>
                <w:sz w:val="20"/>
              </w:rPr>
            </w:pPr>
            <w:r>
              <w:rPr>
                <w:sz w:val="20"/>
              </w:rPr>
              <w:t>volume</w:t>
            </w:r>
          </w:p>
        </w:tc>
        <w:tc>
          <w:tcPr>
            <w:tcW w:w="1826" w:type="dxa"/>
          </w:tcPr>
          <w:p w14:paraId="20F4E7BD" w14:textId="4F11B811" w:rsidR="00631190" w:rsidRDefault="002144D8">
            <w:pPr>
              <w:pStyle w:val="TableParagraph"/>
              <w:spacing w:before="109" w:line="214" w:lineRule="exact"/>
              <w:ind w:right="354"/>
              <w:jc w:val="center"/>
              <w:rPr>
                <w:sz w:val="20"/>
              </w:rPr>
            </w:pPr>
            <w:r>
              <w:rPr>
                <w:w w:val="99"/>
                <w:sz w:val="20"/>
              </w:rPr>
              <w:t>8</w:t>
            </w:r>
            <w:r w:rsidR="001B6BC3">
              <w:rPr>
                <w:w w:val="99"/>
                <w:sz w:val="20"/>
              </w:rPr>
              <w:t>&amp;9</w:t>
            </w:r>
          </w:p>
        </w:tc>
      </w:tr>
      <w:tr w:rsidR="00631190" w14:paraId="522F8635" w14:textId="77777777">
        <w:trPr>
          <w:trHeight w:val="230"/>
        </w:trPr>
        <w:tc>
          <w:tcPr>
            <w:tcW w:w="666" w:type="dxa"/>
          </w:tcPr>
          <w:p w14:paraId="17CE5C19" w14:textId="77777777" w:rsidR="00631190" w:rsidRDefault="00631190">
            <w:pPr>
              <w:pStyle w:val="TableParagraph"/>
              <w:rPr>
                <w:rFonts w:ascii="Times New Roman"/>
                <w:sz w:val="16"/>
              </w:rPr>
            </w:pPr>
          </w:p>
        </w:tc>
        <w:tc>
          <w:tcPr>
            <w:tcW w:w="1200" w:type="dxa"/>
          </w:tcPr>
          <w:p w14:paraId="62AFDB42" w14:textId="77777777" w:rsidR="00631190" w:rsidRDefault="00631190">
            <w:pPr>
              <w:pStyle w:val="TableParagraph"/>
              <w:rPr>
                <w:rFonts w:ascii="Times New Roman"/>
                <w:sz w:val="16"/>
              </w:rPr>
            </w:pPr>
          </w:p>
        </w:tc>
        <w:tc>
          <w:tcPr>
            <w:tcW w:w="1252" w:type="dxa"/>
          </w:tcPr>
          <w:p w14:paraId="0F7B6B51" w14:textId="77777777" w:rsidR="00631190" w:rsidRDefault="00631190">
            <w:pPr>
              <w:pStyle w:val="TableParagraph"/>
              <w:rPr>
                <w:rFonts w:ascii="Times New Roman"/>
                <w:sz w:val="16"/>
              </w:rPr>
            </w:pPr>
          </w:p>
        </w:tc>
        <w:tc>
          <w:tcPr>
            <w:tcW w:w="2884" w:type="dxa"/>
          </w:tcPr>
          <w:p w14:paraId="0CD0AAF7" w14:textId="7BE88F49" w:rsidR="00631190" w:rsidRDefault="001B6BC3">
            <w:pPr>
              <w:pStyle w:val="TableParagraph"/>
              <w:spacing w:line="210" w:lineRule="exact"/>
              <w:ind w:left="22"/>
              <w:rPr>
                <w:sz w:val="20"/>
              </w:rPr>
            </w:pPr>
            <w:r>
              <w:rPr>
                <w:sz w:val="20"/>
              </w:rPr>
              <w:t>T</w:t>
            </w:r>
            <w:r w:rsidR="00BD174F">
              <w:rPr>
                <w:sz w:val="20"/>
              </w:rPr>
              <w:t>ype</w:t>
            </w:r>
            <w:r>
              <w:rPr>
                <w:sz w:val="20"/>
              </w:rPr>
              <w:t xml:space="preserve"> of fluid</w:t>
            </w:r>
          </w:p>
        </w:tc>
        <w:tc>
          <w:tcPr>
            <w:tcW w:w="1826" w:type="dxa"/>
          </w:tcPr>
          <w:p w14:paraId="3C3B8379" w14:textId="58392443" w:rsidR="00631190" w:rsidRDefault="001B6BC3">
            <w:pPr>
              <w:pStyle w:val="TableParagraph"/>
              <w:spacing w:line="210" w:lineRule="exact"/>
              <w:ind w:right="354"/>
              <w:jc w:val="center"/>
              <w:rPr>
                <w:sz w:val="20"/>
              </w:rPr>
            </w:pPr>
            <w:r>
              <w:rPr>
                <w:w w:val="99"/>
                <w:sz w:val="20"/>
              </w:rPr>
              <w:t>10</w:t>
            </w:r>
          </w:p>
        </w:tc>
      </w:tr>
      <w:tr w:rsidR="00631190" w14:paraId="681EE416" w14:textId="77777777">
        <w:trPr>
          <w:trHeight w:val="230"/>
        </w:trPr>
        <w:tc>
          <w:tcPr>
            <w:tcW w:w="666" w:type="dxa"/>
          </w:tcPr>
          <w:p w14:paraId="043C8383" w14:textId="77777777" w:rsidR="00631190" w:rsidRDefault="00631190">
            <w:pPr>
              <w:pStyle w:val="TableParagraph"/>
              <w:rPr>
                <w:rFonts w:ascii="Times New Roman"/>
                <w:sz w:val="16"/>
              </w:rPr>
            </w:pPr>
          </w:p>
        </w:tc>
        <w:tc>
          <w:tcPr>
            <w:tcW w:w="1200" w:type="dxa"/>
          </w:tcPr>
          <w:p w14:paraId="208DED6B" w14:textId="77777777" w:rsidR="00631190" w:rsidRDefault="00631190">
            <w:pPr>
              <w:pStyle w:val="TableParagraph"/>
              <w:rPr>
                <w:rFonts w:ascii="Times New Roman"/>
                <w:sz w:val="16"/>
              </w:rPr>
            </w:pPr>
          </w:p>
        </w:tc>
        <w:tc>
          <w:tcPr>
            <w:tcW w:w="1252" w:type="dxa"/>
          </w:tcPr>
          <w:p w14:paraId="7FD9D784" w14:textId="77777777" w:rsidR="00631190" w:rsidRDefault="00631190">
            <w:pPr>
              <w:pStyle w:val="TableParagraph"/>
              <w:rPr>
                <w:rFonts w:ascii="Times New Roman"/>
                <w:sz w:val="16"/>
              </w:rPr>
            </w:pPr>
          </w:p>
        </w:tc>
        <w:tc>
          <w:tcPr>
            <w:tcW w:w="2884" w:type="dxa"/>
          </w:tcPr>
          <w:p w14:paraId="632DE540" w14:textId="77777777" w:rsidR="00631190" w:rsidRDefault="00BD174F">
            <w:pPr>
              <w:pStyle w:val="TableParagraph"/>
              <w:spacing w:line="210" w:lineRule="exact"/>
              <w:ind w:left="22"/>
              <w:rPr>
                <w:sz w:val="20"/>
              </w:rPr>
            </w:pPr>
            <w:r>
              <w:rPr>
                <w:sz w:val="20"/>
              </w:rPr>
              <w:t>oral</w:t>
            </w:r>
            <w:r>
              <w:rPr>
                <w:spacing w:val="-3"/>
                <w:sz w:val="20"/>
              </w:rPr>
              <w:t xml:space="preserve"> </w:t>
            </w:r>
            <w:r>
              <w:rPr>
                <w:sz w:val="20"/>
              </w:rPr>
              <w:t>fluids</w:t>
            </w:r>
          </w:p>
        </w:tc>
        <w:tc>
          <w:tcPr>
            <w:tcW w:w="1826" w:type="dxa"/>
          </w:tcPr>
          <w:p w14:paraId="72C0C3A7" w14:textId="2B465342" w:rsidR="00631190" w:rsidRDefault="001B6BC3">
            <w:pPr>
              <w:pStyle w:val="TableParagraph"/>
              <w:spacing w:line="210" w:lineRule="exact"/>
              <w:ind w:right="354"/>
              <w:jc w:val="center"/>
              <w:rPr>
                <w:sz w:val="20"/>
              </w:rPr>
            </w:pPr>
            <w:r>
              <w:rPr>
                <w:w w:val="99"/>
                <w:sz w:val="20"/>
              </w:rPr>
              <w:t>10</w:t>
            </w:r>
          </w:p>
        </w:tc>
      </w:tr>
      <w:tr w:rsidR="00631190" w14:paraId="5C7DB5A8" w14:textId="77777777">
        <w:trPr>
          <w:trHeight w:val="230"/>
        </w:trPr>
        <w:tc>
          <w:tcPr>
            <w:tcW w:w="666" w:type="dxa"/>
          </w:tcPr>
          <w:p w14:paraId="04211B1A" w14:textId="77777777" w:rsidR="00631190" w:rsidRDefault="00631190">
            <w:pPr>
              <w:pStyle w:val="TableParagraph"/>
              <w:rPr>
                <w:rFonts w:ascii="Times New Roman"/>
                <w:sz w:val="16"/>
              </w:rPr>
            </w:pPr>
          </w:p>
        </w:tc>
        <w:tc>
          <w:tcPr>
            <w:tcW w:w="1200" w:type="dxa"/>
          </w:tcPr>
          <w:p w14:paraId="051978A2" w14:textId="77777777" w:rsidR="00631190" w:rsidRDefault="00631190">
            <w:pPr>
              <w:pStyle w:val="TableParagraph"/>
              <w:rPr>
                <w:rFonts w:ascii="Times New Roman"/>
                <w:sz w:val="16"/>
              </w:rPr>
            </w:pPr>
          </w:p>
        </w:tc>
        <w:tc>
          <w:tcPr>
            <w:tcW w:w="1252" w:type="dxa"/>
          </w:tcPr>
          <w:p w14:paraId="3D359D91" w14:textId="77777777" w:rsidR="00631190" w:rsidRDefault="00631190">
            <w:pPr>
              <w:pStyle w:val="TableParagraph"/>
              <w:rPr>
                <w:rFonts w:ascii="Times New Roman"/>
                <w:sz w:val="16"/>
              </w:rPr>
            </w:pPr>
          </w:p>
        </w:tc>
        <w:tc>
          <w:tcPr>
            <w:tcW w:w="2884" w:type="dxa"/>
          </w:tcPr>
          <w:p w14:paraId="4CEA9ECA" w14:textId="77777777" w:rsidR="00631190" w:rsidRDefault="00BD174F">
            <w:pPr>
              <w:pStyle w:val="TableParagraph"/>
              <w:spacing w:line="210" w:lineRule="exact"/>
              <w:ind w:left="22"/>
              <w:rPr>
                <w:sz w:val="20"/>
              </w:rPr>
            </w:pPr>
            <w:r>
              <w:rPr>
                <w:sz w:val="20"/>
              </w:rPr>
              <w:t>other</w:t>
            </w:r>
            <w:r>
              <w:rPr>
                <w:spacing w:val="-3"/>
                <w:sz w:val="20"/>
              </w:rPr>
              <w:t xml:space="preserve"> </w:t>
            </w:r>
            <w:r>
              <w:rPr>
                <w:sz w:val="20"/>
              </w:rPr>
              <w:t>fluid</w:t>
            </w:r>
            <w:r>
              <w:rPr>
                <w:spacing w:val="-1"/>
                <w:sz w:val="20"/>
              </w:rPr>
              <w:t xml:space="preserve"> </w:t>
            </w:r>
            <w:r>
              <w:rPr>
                <w:sz w:val="20"/>
              </w:rPr>
              <w:t>losses</w:t>
            </w:r>
          </w:p>
        </w:tc>
        <w:tc>
          <w:tcPr>
            <w:tcW w:w="1826" w:type="dxa"/>
          </w:tcPr>
          <w:p w14:paraId="5FDA806D" w14:textId="1E6C7020" w:rsidR="00631190" w:rsidRDefault="00631190">
            <w:pPr>
              <w:pStyle w:val="TableParagraph"/>
              <w:spacing w:line="210" w:lineRule="exact"/>
              <w:ind w:right="354"/>
              <w:jc w:val="center"/>
              <w:rPr>
                <w:sz w:val="20"/>
              </w:rPr>
            </w:pPr>
          </w:p>
        </w:tc>
      </w:tr>
      <w:tr w:rsidR="00631190" w14:paraId="1F8E7702" w14:textId="77777777">
        <w:trPr>
          <w:trHeight w:val="230"/>
        </w:trPr>
        <w:tc>
          <w:tcPr>
            <w:tcW w:w="666" w:type="dxa"/>
          </w:tcPr>
          <w:p w14:paraId="5DAEC2A0" w14:textId="77777777" w:rsidR="00631190" w:rsidRDefault="00631190">
            <w:pPr>
              <w:pStyle w:val="TableParagraph"/>
              <w:rPr>
                <w:rFonts w:ascii="Times New Roman"/>
                <w:sz w:val="16"/>
              </w:rPr>
            </w:pPr>
          </w:p>
        </w:tc>
        <w:tc>
          <w:tcPr>
            <w:tcW w:w="1200" w:type="dxa"/>
          </w:tcPr>
          <w:p w14:paraId="146D50BD" w14:textId="77777777" w:rsidR="00631190" w:rsidRDefault="00BD174F">
            <w:pPr>
              <w:pStyle w:val="TableParagraph"/>
              <w:spacing w:line="211" w:lineRule="exact"/>
              <w:ind w:right="57"/>
              <w:jc w:val="right"/>
              <w:rPr>
                <w:sz w:val="20"/>
              </w:rPr>
            </w:pPr>
            <w:r>
              <w:rPr>
                <w:sz w:val="20"/>
              </w:rPr>
              <w:t>2.</w:t>
            </w:r>
          </w:p>
        </w:tc>
        <w:tc>
          <w:tcPr>
            <w:tcW w:w="1252" w:type="dxa"/>
          </w:tcPr>
          <w:p w14:paraId="40BF299E" w14:textId="77777777" w:rsidR="00631190" w:rsidRDefault="00BD174F">
            <w:pPr>
              <w:pStyle w:val="TableParagraph"/>
              <w:spacing w:line="211" w:lineRule="exact"/>
              <w:ind w:left="36"/>
              <w:rPr>
                <w:sz w:val="20"/>
              </w:rPr>
            </w:pPr>
            <w:r>
              <w:rPr>
                <w:sz w:val="20"/>
              </w:rPr>
              <w:t>Potassium</w:t>
            </w:r>
          </w:p>
        </w:tc>
        <w:tc>
          <w:tcPr>
            <w:tcW w:w="2884" w:type="dxa"/>
          </w:tcPr>
          <w:p w14:paraId="00AC6CC4" w14:textId="77777777" w:rsidR="00631190" w:rsidRDefault="00631190">
            <w:pPr>
              <w:pStyle w:val="TableParagraph"/>
              <w:rPr>
                <w:rFonts w:ascii="Times New Roman"/>
                <w:sz w:val="16"/>
              </w:rPr>
            </w:pPr>
          </w:p>
        </w:tc>
        <w:tc>
          <w:tcPr>
            <w:tcW w:w="1826" w:type="dxa"/>
          </w:tcPr>
          <w:p w14:paraId="71D550ED" w14:textId="42054B15" w:rsidR="00631190" w:rsidRDefault="001B6BC3">
            <w:pPr>
              <w:pStyle w:val="TableParagraph"/>
              <w:spacing w:line="211" w:lineRule="exact"/>
              <w:ind w:right="354"/>
              <w:jc w:val="center"/>
              <w:rPr>
                <w:sz w:val="20"/>
              </w:rPr>
            </w:pPr>
            <w:r>
              <w:rPr>
                <w:w w:val="99"/>
                <w:sz w:val="20"/>
              </w:rPr>
              <w:t>11</w:t>
            </w:r>
          </w:p>
        </w:tc>
      </w:tr>
      <w:tr w:rsidR="00631190" w14:paraId="121796B5" w14:textId="77777777">
        <w:trPr>
          <w:trHeight w:val="227"/>
        </w:trPr>
        <w:tc>
          <w:tcPr>
            <w:tcW w:w="666" w:type="dxa"/>
          </w:tcPr>
          <w:p w14:paraId="37783DC0" w14:textId="77777777" w:rsidR="00631190" w:rsidRDefault="00631190">
            <w:pPr>
              <w:pStyle w:val="TableParagraph"/>
              <w:rPr>
                <w:rFonts w:ascii="Times New Roman"/>
                <w:sz w:val="16"/>
              </w:rPr>
            </w:pPr>
          </w:p>
        </w:tc>
        <w:tc>
          <w:tcPr>
            <w:tcW w:w="1200" w:type="dxa"/>
          </w:tcPr>
          <w:p w14:paraId="1AE5C72B" w14:textId="77777777" w:rsidR="00631190" w:rsidRDefault="00BD174F">
            <w:pPr>
              <w:pStyle w:val="TableParagraph"/>
              <w:spacing w:line="207" w:lineRule="exact"/>
              <w:ind w:right="57"/>
              <w:jc w:val="right"/>
              <w:rPr>
                <w:sz w:val="20"/>
              </w:rPr>
            </w:pPr>
            <w:r>
              <w:rPr>
                <w:sz w:val="20"/>
              </w:rPr>
              <w:t>3.</w:t>
            </w:r>
          </w:p>
        </w:tc>
        <w:tc>
          <w:tcPr>
            <w:tcW w:w="1252" w:type="dxa"/>
          </w:tcPr>
          <w:p w14:paraId="7C167CFB" w14:textId="77777777" w:rsidR="00631190" w:rsidRDefault="00BD174F">
            <w:pPr>
              <w:pStyle w:val="TableParagraph"/>
              <w:spacing w:line="207" w:lineRule="exact"/>
              <w:ind w:left="36"/>
              <w:rPr>
                <w:sz w:val="20"/>
              </w:rPr>
            </w:pPr>
            <w:r>
              <w:rPr>
                <w:sz w:val="20"/>
              </w:rPr>
              <w:t>Insulin</w:t>
            </w:r>
          </w:p>
        </w:tc>
        <w:tc>
          <w:tcPr>
            <w:tcW w:w="2884" w:type="dxa"/>
          </w:tcPr>
          <w:p w14:paraId="05C5AA84" w14:textId="77777777" w:rsidR="00631190" w:rsidRDefault="00631190">
            <w:pPr>
              <w:pStyle w:val="TableParagraph"/>
              <w:rPr>
                <w:rFonts w:ascii="Times New Roman"/>
                <w:sz w:val="16"/>
              </w:rPr>
            </w:pPr>
          </w:p>
        </w:tc>
        <w:tc>
          <w:tcPr>
            <w:tcW w:w="1826" w:type="dxa"/>
          </w:tcPr>
          <w:p w14:paraId="0B2B2ADA" w14:textId="062BAC46" w:rsidR="00631190" w:rsidRDefault="001B6BC3">
            <w:pPr>
              <w:pStyle w:val="TableParagraph"/>
              <w:spacing w:line="207" w:lineRule="exact"/>
              <w:ind w:right="354"/>
              <w:jc w:val="center"/>
              <w:rPr>
                <w:sz w:val="20"/>
              </w:rPr>
            </w:pPr>
            <w:r>
              <w:rPr>
                <w:w w:val="99"/>
                <w:sz w:val="20"/>
              </w:rPr>
              <w:t>11</w:t>
            </w:r>
          </w:p>
        </w:tc>
      </w:tr>
      <w:tr w:rsidR="00631190" w14:paraId="288AEE44" w14:textId="77777777">
        <w:trPr>
          <w:trHeight w:val="227"/>
        </w:trPr>
        <w:tc>
          <w:tcPr>
            <w:tcW w:w="666" w:type="dxa"/>
          </w:tcPr>
          <w:p w14:paraId="2DFD695C" w14:textId="77777777" w:rsidR="00631190" w:rsidRDefault="00631190">
            <w:pPr>
              <w:pStyle w:val="TableParagraph"/>
              <w:rPr>
                <w:rFonts w:ascii="Times New Roman"/>
                <w:sz w:val="16"/>
              </w:rPr>
            </w:pPr>
          </w:p>
        </w:tc>
        <w:tc>
          <w:tcPr>
            <w:tcW w:w="1200" w:type="dxa"/>
          </w:tcPr>
          <w:p w14:paraId="6DBFAC76" w14:textId="77777777" w:rsidR="00631190" w:rsidRDefault="00BD174F">
            <w:pPr>
              <w:pStyle w:val="TableParagraph"/>
              <w:spacing w:line="208" w:lineRule="exact"/>
              <w:ind w:right="57"/>
              <w:jc w:val="right"/>
              <w:rPr>
                <w:sz w:val="20"/>
              </w:rPr>
            </w:pPr>
            <w:r>
              <w:rPr>
                <w:sz w:val="20"/>
              </w:rPr>
              <w:t>4.</w:t>
            </w:r>
          </w:p>
        </w:tc>
        <w:tc>
          <w:tcPr>
            <w:tcW w:w="1252" w:type="dxa"/>
          </w:tcPr>
          <w:p w14:paraId="6D4813FD" w14:textId="77777777" w:rsidR="00631190" w:rsidRDefault="00BD174F">
            <w:pPr>
              <w:pStyle w:val="TableParagraph"/>
              <w:spacing w:line="208" w:lineRule="exact"/>
              <w:ind w:left="36"/>
              <w:rPr>
                <w:sz w:val="20"/>
              </w:rPr>
            </w:pPr>
            <w:r>
              <w:rPr>
                <w:sz w:val="20"/>
              </w:rPr>
              <w:t>Bicarbonate</w:t>
            </w:r>
          </w:p>
        </w:tc>
        <w:tc>
          <w:tcPr>
            <w:tcW w:w="2884" w:type="dxa"/>
          </w:tcPr>
          <w:p w14:paraId="0133CB1F" w14:textId="77777777" w:rsidR="00631190" w:rsidRDefault="00631190">
            <w:pPr>
              <w:pStyle w:val="TableParagraph"/>
              <w:rPr>
                <w:rFonts w:ascii="Times New Roman"/>
                <w:sz w:val="16"/>
              </w:rPr>
            </w:pPr>
          </w:p>
        </w:tc>
        <w:tc>
          <w:tcPr>
            <w:tcW w:w="1826" w:type="dxa"/>
          </w:tcPr>
          <w:p w14:paraId="3B0421A1" w14:textId="293523C3" w:rsidR="00631190" w:rsidRDefault="001B6BC3">
            <w:pPr>
              <w:pStyle w:val="TableParagraph"/>
              <w:spacing w:line="208" w:lineRule="exact"/>
              <w:ind w:right="354"/>
              <w:jc w:val="center"/>
              <w:rPr>
                <w:sz w:val="20"/>
              </w:rPr>
            </w:pPr>
            <w:r>
              <w:rPr>
                <w:w w:val="99"/>
                <w:sz w:val="20"/>
              </w:rPr>
              <w:t>12</w:t>
            </w:r>
          </w:p>
        </w:tc>
      </w:tr>
      <w:tr w:rsidR="00631190" w14:paraId="0ECE1F71" w14:textId="77777777">
        <w:trPr>
          <w:trHeight w:val="346"/>
        </w:trPr>
        <w:tc>
          <w:tcPr>
            <w:tcW w:w="666" w:type="dxa"/>
          </w:tcPr>
          <w:p w14:paraId="74E35E4C" w14:textId="77777777" w:rsidR="00631190" w:rsidRDefault="00631190">
            <w:pPr>
              <w:pStyle w:val="TableParagraph"/>
              <w:rPr>
                <w:rFonts w:ascii="Times New Roman"/>
                <w:sz w:val="18"/>
              </w:rPr>
            </w:pPr>
          </w:p>
        </w:tc>
        <w:tc>
          <w:tcPr>
            <w:tcW w:w="1200" w:type="dxa"/>
          </w:tcPr>
          <w:p w14:paraId="51A58145" w14:textId="77777777" w:rsidR="00631190" w:rsidRDefault="00BD174F">
            <w:pPr>
              <w:pStyle w:val="TableParagraph"/>
              <w:spacing w:line="228" w:lineRule="exact"/>
              <w:ind w:right="57"/>
              <w:jc w:val="right"/>
              <w:rPr>
                <w:sz w:val="20"/>
              </w:rPr>
            </w:pPr>
            <w:r>
              <w:rPr>
                <w:sz w:val="20"/>
              </w:rPr>
              <w:t>5.</w:t>
            </w:r>
          </w:p>
        </w:tc>
        <w:tc>
          <w:tcPr>
            <w:tcW w:w="4136" w:type="dxa"/>
            <w:gridSpan w:val="2"/>
          </w:tcPr>
          <w:p w14:paraId="555D110D" w14:textId="77777777" w:rsidR="00631190" w:rsidRDefault="00BD174F">
            <w:pPr>
              <w:pStyle w:val="TableParagraph"/>
              <w:spacing w:line="228" w:lineRule="exact"/>
              <w:ind w:left="36"/>
              <w:rPr>
                <w:sz w:val="20"/>
              </w:rPr>
            </w:pPr>
            <w:r>
              <w:rPr>
                <w:sz w:val="20"/>
              </w:rPr>
              <w:t>Risk of</w:t>
            </w:r>
            <w:r>
              <w:rPr>
                <w:spacing w:val="-2"/>
                <w:sz w:val="20"/>
              </w:rPr>
              <w:t xml:space="preserve"> </w:t>
            </w:r>
            <w:r>
              <w:rPr>
                <w:sz w:val="20"/>
              </w:rPr>
              <w:t>Venous</w:t>
            </w:r>
            <w:r>
              <w:rPr>
                <w:spacing w:val="-2"/>
                <w:sz w:val="20"/>
              </w:rPr>
              <w:t xml:space="preserve"> </w:t>
            </w:r>
            <w:r>
              <w:rPr>
                <w:sz w:val="20"/>
              </w:rPr>
              <w:t>Thrombosis</w:t>
            </w:r>
          </w:p>
        </w:tc>
        <w:tc>
          <w:tcPr>
            <w:tcW w:w="1826" w:type="dxa"/>
          </w:tcPr>
          <w:p w14:paraId="6E640985" w14:textId="593AD3FF" w:rsidR="00631190" w:rsidRDefault="001B6BC3">
            <w:pPr>
              <w:pStyle w:val="TableParagraph"/>
              <w:spacing w:line="228" w:lineRule="exact"/>
              <w:ind w:right="354"/>
              <w:jc w:val="center"/>
              <w:rPr>
                <w:sz w:val="20"/>
              </w:rPr>
            </w:pPr>
            <w:r>
              <w:rPr>
                <w:w w:val="99"/>
                <w:sz w:val="20"/>
              </w:rPr>
              <w:t>12</w:t>
            </w:r>
          </w:p>
        </w:tc>
      </w:tr>
      <w:tr w:rsidR="00631190" w14:paraId="569839D2" w14:textId="77777777">
        <w:trPr>
          <w:trHeight w:val="461"/>
        </w:trPr>
        <w:tc>
          <w:tcPr>
            <w:tcW w:w="666" w:type="dxa"/>
          </w:tcPr>
          <w:p w14:paraId="1498E9BA" w14:textId="77777777" w:rsidR="00631190" w:rsidRDefault="00BD174F">
            <w:pPr>
              <w:pStyle w:val="TableParagraph"/>
              <w:spacing w:before="112"/>
              <w:ind w:left="200"/>
              <w:rPr>
                <w:sz w:val="20"/>
              </w:rPr>
            </w:pPr>
            <w:r>
              <w:rPr>
                <w:sz w:val="20"/>
              </w:rPr>
              <w:t>E.</w:t>
            </w:r>
          </w:p>
        </w:tc>
        <w:tc>
          <w:tcPr>
            <w:tcW w:w="1200" w:type="dxa"/>
          </w:tcPr>
          <w:p w14:paraId="494B3679" w14:textId="77777777" w:rsidR="00631190" w:rsidRDefault="00BD174F">
            <w:pPr>
              <w:pStyle w:val="TableParagraph"/>
              <w:spacing w:before="112"/>
              <w:ind w:right="33"/>
              <w:jc w:val="right"/>
              <w:rPr>
                <w:sz w:val="20"/>
              </w:rPr>
            </w:pPr>
            <w:r>
              <w:rPr>
                <w:sz w:val="20"/>
              </w:rPr>
              <w:t>Monitoring</w:t>
            </w:r>
          </w:p>
        </w:tc>
        <w:tc>
          <w:tcPr>
            <w:tcW w:w="1252" w:type="dxa"/>
          </w:tcPr>
          <w:p w14:paraId="657598BF" w14:textId="77777777" w:rsidR="00631190" w:rsidRDefault="00631190">
            <w:pPr>
              <w:pStyle w:val="TableParagraph"/>
              <w:rPr>
                <w:rFonts w:ascii="Times New Roman"/>
                <w:sz w:val="18"/>
              </w:rPr>
            </w:pPr>
          </w:p>
        </w:tc>
        <w:tc>
          <w:tcPr>
            <w:tcW w:w="2884" w:type="dxa"/>
          </w:tcPr>
          <w:p w14:paraId="6B71BA97" w14:textId="77777777" w:rsidR="00631190" w:rsidRDefault="00631190">
            <w:pPr>
              <w:pStyle w:val="TableParagraph"/>
              <w:rPr>
                <w:rFonts w:ascii="Times New Roman"/>
                <w:sz w:val="18"/>
              </w:rPr>
            </w:pPr>
          </w:p>
        </w:tc>
        <w:tc>
          <w:tcPr>
            <w:tcW w:w="1826" w:type="dxa"/>
          </w:tcPr>
          <w:p w14:paraId="05101F95" w14:textId="0F3D1293" w:rsidR="00631190" w:rsidRDefault="001B6BC3">
            <w:pPr>
              <w:pStyle w:val="TableParagraph"/>
              <w:spacing w:before="112"/>
              <w:ind w:right="354"/>
              <w:jc w:val="center"/>
              <w:rPr>
                <w:sz w:val="20"/>
              </w:rPr>
            </w:pPr>
            <w:r>
              <w:rPr>
                <w:w w:val="99"/>
                <w:sz w:val="20"/>
              </w:rPr>
              <w:t>12</w:t>
            </w:r>
          </w:p>
        </w:tc>
      </w:tr>
      <w:tr w:rsidR="00631190" w14:paraId="16024F76" w14:textId="77777777">
        <w:trPr>
          <w:trHeight w:val="343"/>
        </w:trPr>
        <w:tc>
          <w:tcPr>
            <w:tcW w:w="666" w:type="dxa"/>
          </w:tcPr>
          <w:p w14:paraId="28EF0AF3" w14:textId="77777777" w:rsidR="00631190" w:rsidRDefault="00631190">
            <w:pPr>
              <w:pStyle w:val="TableParagraph"/>
              <w:rPr>
                <w:rFonts w:ascii="Times New Roman"/>
                <w:sz w:val="18"/>
              </w:rPr>
            </w:pPr>
          </w:p>
        </w:tc>
        <w:tc>
          <w:tcPr>
            <w:tcW w:w="1200" w:type="dxa"/>
          </w:tcPr>
          <w:p w14:paraId="7583E810" w14:textId="77777777" w:rsidR="00631190" w:rsidRDefault="00BD174F">
            <w:pPr>
              <w:pStyle w:val="TableParagraph"/>
              <w:spacing w:before="113" w:line="210" w:lineRule="exact"/>
              <w:ind w:right="96"/>
              <w:jc w:val="right"/>
              <w:rPr>
                <w:sz w:val="20"/>
              </w:rPr>
            </w:pPr>
            <w:r>
              <w:rPr>
                <w:sz w:val="20"/>
              </w:rPr>
              <w:t>1.</w:t>
            </w:r>
          </w:p>
        </w:tc>
        <w:tc>
          <w:tcPr>
            <w:tcW w:w="4136" w:type="dxa"/>
            <w:gridSpan w:val="2"/>
          </w:tcPr>
          <w:p w14:paraId="606A9B35" w14:textId="77777777" w:rsidR="00631190" w:rsidRDefault="00BD174F">
            <w:pPr>
              <w:pStyle w:val="TableParagraph"/>
              <w:spacing w:before="113" w:line="210" w:lineRule="exact"/>
              <w:ind w:left="36"/>
              <w:rPr>
                <w:sz w:val="20"/>
              </w:rPr>
            </w:pPr>
            <w:r>
              <w:rPr>
                <w:sz w:val="20"/>
              </w:rPr>
              <w:t>Nursing</w:t>
            </w:r>
            <w:r>
              <w:rPr>
                <w:spacing w:val="-3"/>
                <w:sz w:val="20"/>
              </w:rPr>
              <w:t xml:space="preserve"> </w:t>
            </w:r>
            <w:r>
              <w:rPr>
                <w:sz w:val="20"/>
              </w:rPr>
              <w:t>observations</w:t>
            </w:r>
          </w:p>
        </w:tc>
        <w:tc>
          <w:tcPr>
            <w:tcW w:w="1826" w:type="dxa"/>
          </w:tcPr>
          <w:p w14:paraId="74D12195" w14:textId="391BF6E3" w:rsidR="00631190" w:rsidRDefault="001B6BC3">
            <w:pPr>
              <w:pStyle w:val="TableParagraph"/>
              <w:spacing w:before="113" w:line="210" w:lineRule="exact"/>
              <w:ind w:right="354"/>
              <w:jc w:val="center"/>
              <w:rPr>
                <w:sz w:val="20"/>
              </w:rPr>
            </w:pPr>
            <w:r>
              <w:rPr>
                <w:w w:val="99"/>
                <w:sz w:val="20"/>
              </w:rPr>
              <w:t>12</w:t>
            </w:r>
          </w:p>
        </w:tc>
      </w:tr>
      <w:tr w:rsidR="00631190" w14:paraId="25D3A68E" w14:textId="77777777">
        <w:trPr>
          <w:trHeight w:val="344"/>
        </w:trPr>
        <w:tc>
          <w:tcPr>
            <w:tcW w:w="666" w:type="dxa"/>
          </w:tcPr>
          <w:p w14:paraId="71AF1EEE" w14:textId="77777777" w:rsidR="00631190" w:rsidRDefault="00631190">
            <w:pPr>
              <w:pStyle w:val="TableParagraph"/>
              <w:rPr>
                <w:rFonts w:ascii="Times New Roman"/>
                <w:sz w:val="18"/>
              </w:rPr>
            </w:pPr>
          </w:p>
        </w:tc>
        <w:tc>
          <w:tcPr>
            <w:tcW w:w="1200" w:type="dxa"/>
          </w:tcPr>
          <w:p w14:paraId="66429216" w14:textId="77777777" w:rsidR="00631190" w:rsidRDefault="00BD174F">
            <w:pPr>
              <w:pStyle w:val="TableParagraph"/>
              <w:spacing w:line="223" w:lineRule="exact"/>
              <w:ind w:right="96"/>
              <w:jc w:val="right"/>
              <w:rPr>
                <w:sz w:val="20"/>
              </w:rPr>
            </w:pPr>
            <w:r>
              <w:rPr>
                <w:sz w:val="20"/>
              </w:rPr>
              <w:t>2.</w:t>
            </w:r>
          </w:p>
        </w:tc>
        <w:tc>
          <w:tcPr>
            <w:tcW w:w="4136" w:type="dxa"/>
            <w:gridSpan w:val="2"/>
          </w:tcPr>
          <w:p w14:paraId="22EB3920" w14:textId="288D5D3D" w:rsidR="00631190" w:rsidRDefault="00BD174F">
            <w:pPr>
              <w:pStyle w:val="TableParagraph"/>
              <w:spacing w:line="223" w:lineRule="exact"/>
              <w:ind w:left="36"/>
              <w:rPr>
                <w:sz w:val="20"/>
              </w:rPr>
            </w:pPr>
            <w:r>
              <w:rPr>
                <w:sz w:val="20"/>
              </w:rPr>
              <w:t>Medical</w:t>
            </w:r>
            <w:r>
              <w:rPr>
                <w:spacing w:val="-6"/>
                <w:sz w:val="20"/>
              </w:rPr>
              <w:t xml:space="preserve"> </w:t>
            </w:r>
            <w:r>
              <w:rPr>
                <w:sz w:val="20"/>
              </w:rPr>
              <w:t>reviews</w:t>
            </w:r>
            <w:r w:rsidR="001B6BC3">
              <w:rPr>
                <w:sz w:val="20"/>
              </w:rPr>
              <w:t xml:space="preserve"> – Corrected Sodium, An ion gap, Chloride and Phosphate</w:t>
            </w:r>
          </w:p>
        </w:tc>
        <w:tc>
          <w:tcPr>
            <w:tcW w:w="1826" w:type="dxa"/>
          </w:tcPr>
          <w:p w14:paraId="34FB4004" w14:textId="34E916C0" w:rsidR="00631190" w:rsidRDefault="001B6BC3" w:rsidP="001B6BC3">
            <w:pPr>
              <w:pStyle w:val="TableParagraph"/>
              <w:spacing w:line="223" w:lineRule="exact"/>
              <w:ind w:right="354"/>
              <w:jc w:val="center"/>
              <w:rPr>
                <w:sz w:val="20"/>
              </w:rPr>
            </w:pPr>
            <w:r>
              <w:rPr>
                <w:w w:val="99"/>
                <w:sz w:val="20"/>
              </w:rPr>
              <w:t>12-14</w:t>
            </w:r>
          </w:p>
        </w:tc>
      </w:tr>
      <w:tr w:rsidR="00631190" w14:paraId="2E159758" w14:textId="77777777">
        <w:trPr>
          <w:trHeight w:val="463"/>
        </w:trPr>
        <w:tc>
          <w:tcPr>
            <w:tcW w:w="666" w:type="dxa"/>
          </w:tcPr>
          <w:p w14:paraId="43A96BE7" w14:textId="77777777" w:rsidR="00631190" w:rsidRDefault="00BD174F">
            <w:pPr>
              <w:pStyle w:val="TableParagraph"/>
              <w:spacing w:before="114"/>
              <w:ind w:left="200"/>
              <w:rPr>
                <w:sz w:val="20"/>
              </w:rPr>
            </w:pPr>
            <w:r>
              <w:rPr>
                <w:sz w:val="20"/>
              </w:rPr>
              <w:t>F.</w:t>
            </w:r>
          </w:p>
        </w:tc>
        <w:tc>
          <w:tcPr>
            <w:tcW w:w="2452" w:type="dxa"/>
            <w:gridSpan w:val="2"/>
          </w:tcPr>
          <w:p w14:paraId="559D6059" w14:textId="77777777" w:rsidR="00631190" w:rsidRDefault="00BD174F">
            <w:pPr>
              <w:pStyle w:val="TableParagraph"/>
              <w:spacing w:before="114"/>
              <w:ind w:left="254"/>
              <w:rPr>
                <w:sz w:val="20"/>
              </w:rPr>
            </w:pPr>
            <w:r>
              <w:rPr>
                <w:sz w:val="20"/>
              </w:rPr>
              <w:t>Continuing</w:t>
            </w:r>
            <w:r>
              <w:rPr>
                <w:spacing w:val="-4"/>
                <w:sz w:val="20"/>
              </w:rPr>
              <w:t xml:space="preserve"> </w:t>
            </w:r>
            <w:r>
              <w:rPr>
                <w:sz w:val="20"/>
              </w:rPr>
              <w:t>Management</w:t>
            </w:r>
          </w:p>
        </w:tc>
        <w:tc>
          <w:tcPr>
            <w:tcW w:w="2884" w:type="dxa"/>
          </w:tcPr>
          <w:p w14:paraId="11861199" w14:textId="77777777" w:rsidR="00631190" w:rsidRDefault="00631190">
            <w:pPr>
              <w:pStyle w:val="TableParagraph"/>
              <w:rPr>
                <w:rFonts w:ascii="Times New Roman"/>
                <w:sz w:val="18"/>
              </w:rPr>
            </w:pPr>
          </w:p>
        </w:tc>
        <w:tc>
          <w:tcPr>
            <w:tcW w:w="1826" w:type="dxa"/>
          </w:tcPr>
          <w:p w14:paraId="5F5DD733" w14:textId="1F774C05" w:rsidR="00631190" w:rsidRDefault="001B6BC3">
            <w:pPr>
              <w:pStyle w:val="TableParagraph"/>
              <w:spacing w:before="114"/>
              <w:ind w:right="354"/>
              <w:jc w:val="center"/>
              <w:rPr>
                <w:sz w:val="20"/>
              </w:rPr>
            </w:pPr>
            <w:r>
              <w:rPr>
                <w:w w:val="99"/>
                <w:sz w:val="20"/>
              </w:rPr>
              <w:t>15</w:t>
            </w:r>
          </w:p>
        </w:tc>
      </w:tr>
      <w:tr w:rsidR="00631190" w14:paraId="68749F7A" w14:textId="77777777">
        <w:trPr>
          <w:trHeight w:val="459"/>
        </w:trPr>
        <w:tc>
          <w:tcPr>
            <w:tcW w:w="666" w:type="dxa"/>
          </w:tcPr>
          <w:p w14:paraId="0D5BE051" w14:textId="77777777" w:rsidR="00631190" w:rsidRDefault="00631190">
            <w:pPr>
              <w:pStyle w:val="TableParagraph"/>
              <w:rPr>
                <w:rFonts w:ascii="Times New Roman"/>
                <w:sz w:val="18"/>
              </w:rPr>
            </w:pPr>
          </w:p>
        </w:tc>
        <w:tc>
          <w:tcPr>
            <w:tcW w:w="5336" w:type="dxa"/>
            <w:gridSpan w:val="3"/>
          </w:tcPr>
          <w:p w14:paraId="18B932A2" w14:textId="77777777" w:rsidR="00631190" w:rsidRDefault="00BD174F">
            <w:pPr>
              <w:pStyle w:val="TableParagraph"/>
              <w:spacing w:before="112"/>
              <w:ind w:left="974"/>
              <w:rPr>
                <w:sz w:val="20"/>
              </w:rPr>
            </w:pPr>
            <w:r>
              <w:rPr>
                <w:sz w:val="20"/>
              </w:rPr>
              <w:t>Insulin</w:t>
            </w:r>
            <w:r>
              <w:rPr>
                <w:spacing w:val="-4"/>
                <w:sz w:val="20"/>
              </w:rPr>
              <w:t xml:space="preserve"> </w:t>
            </w:r>
            <w:r>
              <w:rPr>
                <w:sz w:val="20"/>
              </w:rPr>
              <w:t>and</w:t>
            </w:r>
            <w:r>
              <w:rPr>
                <w:spacing w:val="-3"/>
                <w:sz w:val="20"/>
              </w:rPr>
              <w:t xml:space="preserve"> </w:t>
            </w:r>
            <w:r>
              <w:rPr>
                <w:sz w:val="20"/>
              </w:rPr>
              <w:t>fluid</w:t>
            </w:r>
            <w:r>
              <w:rPr>
                <w:spacing w:val="-3"/>
                <w:sz w:val="20"/>
              </w:rPr>
              <w:t xml:space="preserve"> </w:t>
            </w:r>
            <w:r>
              <w:rPr>
                <w:sz w:val="20"/>
              </w:rPr>
              <w:t>changes</w:t>
            </w:r>
            <w:r>
              <w:rPr>
                <w:spacing w:val="-2"/>
                <w:sz w:val="20"/>
              </w:rPr>
              <w:t xml:space="preserve"> </w:t>
            </w:r>
            <w:r>
              <w:rPr>
                <w:sz w:val="20"/>
              </w:rPr>
              <w:t>as</w:t>
            </w:r>
            <w:r>
              <w:rPr>
                <w:spacing w:val="-2"/>
                <w:sz w:val="20"/>
              </w:rPr>
              <w:t xml:space="preserve"> </w:t>
            </w:r>
            <w:r>
              <w:rPr>
                <w:sz w:val="20"/>
              </w:rPr>
              <w:t>BG</w:t>
            </w:r>
            <w:r>
              <w:rPr>
                <w:spacing w:val="-2"/>
                <w:sz w:val="20"/>
              </w:rPr>
              <w:t xml:space="preserve"> </w:t>
            </w:r>
            <w:r>
              <w:rPr>
                <w:sz w:val="20"/>
              </w:rPr>
              <w:t>levels</w:t>
            </w:r>
            <w:r>
              <w:rPr>
                <w:spacing w:val="-2"/>
                <w:sz w:val="20"/>
              </w:rPr>
              <w:t xml:space="preserve"> </w:t>
            </w:r>
            <w:r>
              <w:rPr>
                <w:sz w:val="20"/>
              </w:rPr>
              <w:t>fall</w:t>
            </w:r>
          </w:p>
        </w:tc>
        <w:tc>
          <w:tcPr>
            <w:tcW w:w="1826" w:type="dxa"/>
          </w:tcPr>
          <w:p w14:paraId="13D834F7" w14:textId="497A3308" w:rsidR="00631190" w:rsidRDefault="001B6BC3">
            <w:pPr>
              <w:pStyle w:val="TableParagraph"/>
              <w:spacing w:before="112"/>
              <w:ind w:right="354"/>
              <w:jc w:val="center"/>
              <w:rPr>
                <w:sz w:val="20"/>
              </w:rPr>
            </w:pPr>
            <w:r>
              <w:rPr>
                <w:w w:val="99"/>
                <w:sz w:val="20"/>
              </w:rPr>
              <w:t>15</w:t>
            </w:r>
          </w:p>
        </w:tc>
      </w:tr>
      <w:tr w:rsidR="00631190" w14:paraId="44E94C00" w14:textId="77777777">
        <w:trPr>
          <w:trHeight w:val="459"/>
        </w:trPr>
        <w:tc>
          <w:tcPr>
            <w:tcW w:w="666" w:type="dxa"/>
          </w:tcPr>
          <w:p w14:paraId="5D16EA8D" w14:textId="77777777" w:rsidR="00631190" w:rsidRDefault="00BD174F">
            <w:pPr>
              <w:pStyle w:val="TableParagraph"/>
              <w:spacing w:before="110"/>
              <w:ind w:left="200"/>
              <w:rPr>
                <w:sz w:val="20"/>
              </w:rPr>
            </w:pPr>
            <w:r>
              <w:rPr>
                <w:sz w:val="20"/>
              </w:rPr>
              <w:t>G.</w:t>
            </w:r>
          </w:p>
        </w:tc>
        <w:tc>
          <w:tcPr>
            <w:tcW w:w="5336" w:type="dxa"/>
            <w:gridSpan w:val="3"/>
          </w:tcPr>
          <w:p w14:paraId="53311E41" w14:textId="77777777" w:rsidR="00631190" w:rsidRDefault="00BD174F">
            <w:pPr>
              <w:pStyle w:val="TableParagraph"/>
              <w:spacing w:before="110"/>
              <w:ind w:left="254"/>
              <w:rPr>
                <w:sz w:val="20"/>
              </w:rPr>
            </w:pPr>
            <w:r>
              <w:rPr>
                <w:sz w:val="20"/>
              </w:rPr>
              <w:t>Insulin</w:t>
            </w:r>
            <w:r>
              <w:rPr>
                <w:spacing w:val="-4"/>
                <w:sz w:val="20"/>
              </w:rPr>
              <w:t xml:space="preserve"> </w:t>
            </w:r>
            <w:r>
              <w:rPr>
                <w:sz w:val="20"/>
              </w:rPr>
              <w:t>Management</w:t>
            </w:r>
            <w:r>
              <w:rPr>
                <w:spacing w:val="-3"/>
                <w:sz w:val="20"/>
              </w:rPr>
              <w:t xml:space="preserve"> </w:t>
            </w:r>
            <w:r>
              <w:rPr>
                <w:sz w:val="20"/>
              </w:rPr>
              <w:t>once Ketosis</w:t>
            </w:r>
            <w:r>
              <w:rPr>
                <w:spacing w:val="-3"/>
                <w:sz w:val="20"/>
              </w:rPr>
              <w:t xml:space="preserve"> </w:t>
            </w:r>
            <w:r>
              <w:rPr>
                <w:sz w:val="20"/>
              </w:rPr>
              <w:t>Resolved</w:t>
            </w:r>
          </w:p>
        </w:tc>
        <w:tc>
          <w:tcPr>
            <w:tcW w:w="1826" w:type="dxa"/>
          </w:tcPr>
          <w:p w14:paraId="1E628732" w14:textId="7B687BF6" w:rsidR="00631190" w:rsidRDefault="001B6BC3">
            <w:pPr>
              <w:pStyle w:val="TableParagraph"/>
              <w:spacing w:before="110"/>
              <w:ind w:right="354"/>
              <w:jc w:val="center"/>
              <w:rPr>
                <w:sz w:val="20"/>
              </w:rPr>
            </w:pPr>
            <w:r>
              <w:rPr>
                <w:w w:val="99"/>
                <w:sz w:val="20"/>
              </w:rPr>
              <w:t>16</w:t>
            </w:r>
          </w:p>
        </w:tc>
      </w:tr>
      <w:tr w:rsidR="00631190" w14:paraId="472D1CA7" w14:textId="77777777">
        <w:trPr>
          <w:trHeight w:val="461"/>
        </w:trPr>
        <w:tc>
          <w:tcPr>
            <w:tcW w:w="666" w:type="dxa"/>
          </w:tcPr>
          <w:p w14:paraId="451576BD" w14:textId="77777777" w:rsidR="00631190" w:rsidRDefault="00BD174F">
            <w:pPr>
              <w:pStyle w:val="TableParagraph"/>
              <w:spacing w:before="112"/>
              <w:ind w:left="200"/>
              <w:rPr>
                <w:sz w:val="20"/>
              </w:rPr>
            </w:pPr>
            <w:r>
              <w:rPr>
                <w:sz w:val="20"/>
              </w:rPr>
              <w:t>H.</w:t>
            </w:r>
          </w:p>
        </w:tc>
        <w:tc>
          <w:tcPr>
            <w:tcW w:w="2452" w:type="dxa"/>
            <w:gridSpan w:val="2"/>
          </w:tcPr>
          <w:p w14:paraId="63790939" w14:textId="77777777" w:rsidR="00631190" w:rsidRDefault="00BD174F">
            <w:pPr>
              <w:pStyle w:val="TableParagraph"/>
              <w:spacing w:before="112"/>
              <w:ind w:left="254"/>
              <w:rPr>
                <w:sz w:val="20"/>
              </w:rPr>
            </w:pPr>
            <w:r>
              <w:rPr>
                <w:sz w:val="20"/>
              </w:rPr>
              <w:t>Cerebral</w:t>
            </w:r>
            <w:r>
              <w:rPr>
                <w:spacing w:val="-4"/>
                <w:sz w:val="20"/>
              </w:rPr>
              <w:t xml:space="preserve"> </w:t>
            </w:r>
            <w:r>
              <w:rPr>
                <w:sz w:val="20"/>
              </w:rPr>
              <w:t>Oedema</w:t>
            </w:r>
          </w:p>
        </w:tc>
        <w:tc>
          <w:tcPr>
            <w:tcW w:w="2884" w:type="dxa"/>
          </w:tcPr>
          <w:p w14:paraId="3563C45F" w14:textId="77777777" w:rsidR="00631190" w:rsidRDefault="00631190">
            <w:pPr>
              <w:pStyle w:val="TableParagraph"/>
              <w:rPr>
                <w:rFonts w:ascii="Times New Roman"/>
                <w:sz w:val="18"/>
              </w:rPr>
            </w:pPr>
          </w:p>
        </w:tc>
        <w:tc>
          <w:tcPr>
            <w:tcW w:w="1826" w:type="dxa"/>
          </w:tcPr>
          <w:p w14:paraId="4F71433B" w14:textId="5CBC50E3" w:rsidR="00631190" w:rsidRDefault="001B6BC3">
            <w:pPr>
              <w:pStyle w:val="TableParagraph"/>
              <w:spacing w:before="112"/>
              <w:ind w:right="354"/>
              <w:jc w:val="center"/>
              <w:rPr>
                <w:sz w:val="20"/>
              </w:rPr>
            </w:pPr>
            <w:r>
              <w:rPr>
                <w:w w:val="99"/>
                <w:sz w:val="20"/>
              </w:rPr>
              <w:t>16</w:t>
            </w:r>
          </w:p>
        </w:tc>
      </w:tr>
      <w:tr w:rsidR="00631190" w14:paraId="265B1C5E" w14:textId="77777777">
        <w:trPr>
          <w:trHeight w:val="459"/>
        </w:trPr>
        <w:tc>
          <w:tcPr>
            <w:tcW w:w="666" w:type="dxa"/>
          </w:tcPr>
          <w:p w14:paraId="28B113ED" w14:textId="77777777" w:rsidR="00631190" w:rsidRDefault="00BD174F">
            <w:pPr>
              <w:pStyle w:val="TableParagraph"/>
              <w:spacing w:before="112"/>
              <w:ind w:left="200"/>
              <w:rPr>
                <w:sz w:val="20"/>
              </w:rPr>
            </w:pPr>
            <w:r>
              <w:rPr>
                <w:sz w:val="20"/>
              </w:rPr>
              <w:t>I.</w:t>
            </w:r>
          </w:p>
        </w:tc>
        <w:tc>
          <w:tcPr>
            <w:tcW w:w="2452" w:type="dxa"/>
            <w:gridSpan w:val="2"/>
          </w:tcPr>
          <w:p w14:paraId="2C563C19" w14:textId="77777777" w:rsidR="00631190" w:rsidRDefault="00BD174F">
            <w:pPr>
              <w:pStyle w:val="TableParagraph"/>
              <w:spacing w:before="112"/>
              <w:ind w:left="254"/>
              <w:rPr>
                <w:sz w:val="20"/>
              </w:rPr>
            </w:pPr>
            <w:r>
              <w:rPr>
                <w:sz w:val="20"/>
              </w:rPr>
              <w:t>Other</w:t>
            </w:r>
            <w:r>
              <w:rPr>
                <w:spacing w:val="-4"/>
                <w:sz w:val="20"/>
              </w:rPr>
              <w:t xml:space="preserve"> </w:t>
            </w:r>
            <w:r>
              <w:rPr>
                <w:sz w:val="20"/>
              </w:rPr>
              <w:t>Complications</w:t>
            </w:r>
          </w:p>
        </w:tc>
        <w:tc>
          <w:tcPr>
            <w:tcW w:w="2884" w:type="dxa"/>
          </w:tcPr>
          <w:p w14:paraId="034C4C20" w14:textId="77777777" w:rsidR="00631190" w:rsidRDefault="00631190">
            <w:pPr>
              <w:pStyle w:val="TableParagraph"/>
              <w:rPr>
                <w:rFonts w:ascii="Times New Roman"/>
                <w:sz w:val="18"/>
              </w:rPr>
            </w:pPr>
          </w:p>
        </w:tc>
        <w:tc>
          <w:tcPr>
            <w:tcW w:w="1826" w:type="dxa"/>
          </w:tcPr>
          <w:p w14:paraId="21110E37" w14:textId="3C79B6C1" w:rsidR="00631190" w:rsidRDefault="001B6BC3">
            <w:pPr>
              <w:pStyle w:val="TableParagraph"/>
              <w:spacing w:before="112"/>
              <w:ind w:left="659" w:right="903"/>
              <w:jc w:val="center"/>
              <w:rPr>
                <w:sz w:val="20"/>
              </w:rPr>
            </w:pPr>
            <w:r>
              <w:rPr>
                <w:sz w:val="20"/>
              </w:rPr>
              <w:t>17</w:t>
            </w:r>
          </w:p>
        </w:tc>
      </w:tr>
      <w:tr w:rsidR="00631190" w14:paraId="59F6F980" w14:textId="77777777">
        <w:trPr>
          <w:trHeight w:val="459"/>
        </w:trPr>
        <w:tc>
          <w:tcPr>
            <w:tcW w:w="666" w:type="dxa"/>
          </w:tcPr>
          <w:p w14:paraId="105BF81A" w14:textId="77777777" w:rsidR="00631190" w:rsidRDefault="00BD174F">
            <w:pPr>
              <w:pStyle w:val="TableParagraph"/>
              <w:spacing w:before="110"/>
              <w:ind w:left="200"/>
              <w:rPr>
                <w:sz w:val="20"/>
              </w:rPr>
            </w:pPr>
            <w:r>
              <w:rPr>
                <w:sz w:val="20"/>
              </w:rPr>
              <w:t>J.</w:t>
            </w:r>
          </w:p>
        </w:tc>
        <w:tc>
          <w:tcPr>
            <w:tcW w:w="2452" w:type="dxa"/>
            <w:gridSpan w:val="2"/>
          </w:tcPr>
          <w:p w14:paraId="3349A888" w14:textId="77777777" w:rsidR="00631190" w:rsidRDefault="00BD174F">
            <w:pPr>
              <w:pStyle w:val="TableParagraph"/>
              <w:spacing w:before="110"/>
              <w:ind w:left="254"/>
              <w:rPr>
                <w:sz w:val="20"/>
              </w:rPr>
            </w:pPr>
            <w:r>
              <w:rPr>
                <w:w w:val="95"/>
                <w:sz w:val="20"/>
              </w:rPr>
              <w:t>Education</w:t>
            </w:r>
            <w:r>
              <w:rPr>
                <w:spacing w:val="30"/>
                <w:w w:val="95"/>
                <w:sz w:val="20"/>
              </w:rPr>
              <w:t xml:space="preserve"> </w:t>
            </w:r>
            <w:r>
              <w:rPr>
                <w:w w:val="95"/>
                <w:sz w:val="20"/>
              </w:rPr>
              <w:t>and</w:t>
            </w:r>
            <w:r>
              <w:rPr>
                <w:spacing w:val="30"/>
                <w:w w:val="95"/>
                <w:sz w:val="20"/>
              </w:rPr>
              <w:t xml:space="preserve"> </w:t>
            </w:r>
            <w:r>
              <w:rPr>
                <w:w w:val="95"/>
                <w:sz w:val="20"/>
              </w:rPr>
              <w:t>Follow-up</w:t>
            </w:r>
          </w:p>
        </w:tc>
        <w:tc>
          <w:tcPr>
            <w:tcW w:w="2884" w:type="dxa"/>
          </w:tcPr>
          <w:p w14:paraId="2BD32DE4" w14:textId="77777777" w:rsidR="00631190" w:rsidRDefault="00631190">
            <w:pPr>
              <w:pStyle w:val="TableParagraph"/>
              <w:rPr>
                <w:rFonts w:ascii="Times New Roman"/>
                <w:sz w:val="18"/>
              </w:rPr>
            </w:pPr>
          </w:p>
        </w:tc>
        <w:tc>
          <w:tcPr>
            <w:tcW w:w="1826" w:type="dxa"/>
          </w:tcPr>
          <w:p w14:paraId="5F945E6A" w14:textId="16CDE4D8" w:rsidR="00631190" w:rsidRDefault="001B6BC3">
            <w:pPr>
              <w:pStyle w:val="TableParagraph"/>
              <w:spacing w:before="110"/>
              <w:ind w:left="659" w:right="903"/>
              <w:jc w:val="center"/>
              <w:rPr>
                <w:sz w:val="20"/>
              </w:rPr>
            </w:pPr>
            <w:r>
              <w:rPr>
                <w:sz w:val="20"/>
              </w:rPr>
              <w:t>17</w:t>
            </w:r>
          </w:p>
        </w:tc>
      </w:tr>
      <w:tr w:rsidR="00631190" w14:paraId="26A15325" w14:textId="77777777">
        <w:trPr>
          <w:trHeight w:val="460"/>
        </w:trPr>
        <w:tc>
          <w:tcPr>
            <w:tcW w:w="1866" w:type="dxa"/>
            <w:gridSpan w:val="2"/>
          </w:tcPr>
          <w:p w14:paraId="72CE7A0A" w14:textId="77777777" w:rsidR="00631190" w:rsidRDefault="00BD174F">
            <w:pPr>
              <w:pStyle w:val="TableParagraph"/>
              <w:spacing w:before="112"/>
              <w:ind w:left="200"/>
              <w:rPr>
                <w:sz w:val="20"/>
              </w:rPr>
            </w:pPr>
            <w:r>
              <w:rPr>
                <w:sz w:val="20"/>
              </w:rPr>
              <w:t>References</w:t>
            </w:r>
          </w:p>
        </w:tc>
        <w:tc>
          <w:tcPr>
            <w:tcW w:w="1252" w:type="dxa"/>
          </w:tcPr>
          <w:p w14:paraId="762CC9F7" w14:textId="77777777" w:rsidR="00631190" w:rsidRDefault="00631190">
            <w:pPr>
              <w:pStyle w:val="TableParagraph"/>
              <w:rPr>
                <w:rFonts w:ascii="Times New Roman"/>
                <w:sz w:val="18"/>
              </w:rPr>
            </w:pPr>
          </w:p>
        </w:tc>
        <w:tc>
          <w:tcPr>
            <w:tcW w:w="2884" w:type="dxa"/>
          </w:tcPr>
          <w:p w14:paraId="2F4CFE25" w14:textId="77777777" w:rsidR="00631190" w:rsidRDefault="00631190">
            <w:pPr>
              <w:pStyle w:val="TableParagraph"/>
              <w:rPr>
                <w:rFonts w:ascii="Times New Roman"/>
                <w:sz w:val="18"/>
              </w:rPr>
            </w:pPr>
          </w:p>
        </w:tc>
        <w:tc>
          <w:tcPr>
            <w:tcW w:w="1826" w:type="dxa"/>
          </w:tcPr>
          <w:p w14:paraId="37BE9D32" w14:textId="4C6784B0" w:rsidR="00631190" w:rsidRDefault="001B6BC3">
            <w:pPr>
              <w:pStyle w:val="TableParagraph"/>
              <w:spacing w:before="112"/>
              <w:ind w:left="659" w:right="903"/>
              <w:jc w:val="center"/>
              <w:rPr>
                <w:sz w:val="20"/>
              </w:rPr>
            </w:pPr>
            <w:r>
              <w:rPr>
                <w:sz w:val="20"/>
              </w:rPr>
              <w:t>18</w:t>
            </w:r>
          </w:p>
        </w:tc>
      </w:tr>
      <w:tr w:rsidR="00631190" w14:paraId="06804442" w14:textId="77777777">
        <w:trPr>
          <w:trHeight w:val="460"/>
        </w:trPr>
        <w:tc>
          <w:tcPr>
            <w:tcW w:w="3118" w:type="dxa"/>
            <w:gridSpan w:val="3"/>
          </w:tcPr>
          <w:p w14:paraId="15FF6CF7" w14:textId="77777777" w:rsidR="00631190" w:rsidRDefault="00BD174F">
            <w:pPr>
              <w:pStyle w:val="TableParagraph"/>
              <w:spacing w:before="112"/>
              <w:ind w:left="200"/>
              <w:rPr>
                <w:sz w:val="20"/>
              </w:rPr>
            </w:pPr>
            <w:r>
              <w:rPr>
                <w:sz w:val="20"/>
              </w:rPr>
              <w:t>Glasgow</w:t>
            </w:r>
            <w:r>
              <w:rPr>
                <w:spacing w:val="-3"/>
                <w:sz w:val="20"/>
              </w:rPr>
              <w:t xml:space="preserve"> </w:t>
            </w:r>
            <w:r>
              <w:rPr>
                <w:sz w:val="20"/>
              </w:rPr>
              <w:t>Coma</w:t>
            </w:r>
            <w:r>
              <w:rPr>
                <w:spacing w:val="-3"/>
                <w:sz w:val="20"/>
              </w:rPr>
              <w:t xml:space="preserve"> </w:t>
            </w:r>
            <w:r>
              <w:rPr>
                <w:sz w:val="20"/>
              </w:rPr>
              <w:t>Scale</w:t>
            </w:r>
          </w:p>
        </w:tc>
        <w:tc>
          <w:tcPr>
            <w:tcW w:w="2884" w:type="dxa"/>
          </w:tcPr>
          <w:p w14:paraId="0303EDE4" w14:textId="77777777" w:rsidR="00631190" w:rsidRDefault="00631190">
            <w:pPr>
              <w:pStyle w:val="TableParagraph"/>
              <w:rPr>
                <w:rFonts w:ascii="Times New Roman"/>
                <w:sz w:val="18"/>
              </w:rPr>
            </w:pPr>
          </w:p>
        </w:tc>
        <w:tc>
          <w:tcPr>
            <w:tcW w:w="1826" w:type="dxa"/>
          </w:tcPr>
          <w:p w14:paraId="48C9F31C" w14:textId="540B17D8" w:rsidR="00631190" w:rsidRDefault="00BD174F">
            <w:pPr>
              <w:pStyle w:val="TableParagraph"/>
              <w:spacing w:before="112"/>
              <w:ind w:right="194"/>
              <w:jc w:val="right"/>
              <w:rPr>
                <w:sz w:val="20"/>
              </w:rPr>
            </w:pPr>
            <w:r>
              <w:rPr>
                <w:w w:val="95"/>
                <w:sz w:val="20"/>
              </w:rPr>
              <w:t>Appendix</w:t>
            </w:r>
            <w:r>
              <w:rPr>
                <w:spacing w:val="-2"/>
                <w:w w:val="95"/>
                <w:sz w:val="20"/>
              </w:rPr>
              <w:t xml:space="preserve"> </w:t>
            </w:r>
            <w:r>
              <w:rPr>
                <w:w w:val="95"/>
                <w:sz w:val="20"/>
              </w:rPr>
              <w:t>1</w:t>
            </w:r>
            <w:r w:rsidR="001B6BC3">
              <w:rPr>
                <w:w w:val="95"/>
                <w:sz w:val="20"/>
              </w:rPr>
              <w:t xml:space="preserve"> - 19</w:t>
            </w:r>
          </w:p>
        </w:tc>
      </w:tr>
      <w:tr w:rsidR="00631190" w14:paraId="151CD2B6" w14:textId="77777777">
        <w:trPr>
          <w:trHeight w:val="459"/>
        </w:trPr>
        <w:tc>
          <w:tcPr>
            <w:tcW w:w="3118" w:type="dxa"/>
            <w:gridSpan w:val="3"/>
          </w:tcPr>
          <w:p w14:paraId="01C73C3F" w14:textId="77777777" w:rsidR="00631190" w:rsidRDefault="00BD174F">
            <w:pPr>
              <w:pStyle w:val="TableParagraph"/>
              <w:spacing w:before="112"/>
              <w:ind w:left="200"/>
              <w:rPr>
                <w:sz w:val="20"/>
              </w:rPr>
            </w:pPr>
            <w:r>
              <w:rPr>
                <w:sz w:val="20"/>
              </w:rPr>
              <w:t>Making</w:t>
            </w:r>
            <w:r>
              <w:rPr>
                <w:spacing w:val="-3"/>
                <w:sz w:val="20"/>
              </w:rPr>
              <w:t xml:space="preserve"> </w:t>
            </w:r>
            <w:r>
              <w:rPr>
                <w:sz w:val="20"/>
              </w:rPr>
              <w:t>up</w:t>
            </w:r>
            <w:r>
              <w:rPr>
                <w:spacing w:val="-2"/>
                <w:sz w:val="20"/>
              </w:rPr>
              <w:t xml:space="preserve"> </w:t>
            </w:r>
            <w:r>
              <w:rPr>
                <w:sz w:val="20"/>
              </w:rPr>
              <w:t>Intravenous</w:t>
            </w:r>
            <w:r>
              <w:rPr>
                <w:spacing w:val="-2"/>
                <w:sz w:val="20"/>
              </w:rPr>
              <w:t xml:space="preserve"> </w:t>
            </w:r>
            <w:r>
              <w:rPr>
                <w:sz w:val="20"/>
              </w:rPr>
              <w:t>Fluids</w:t>
            </w:r>
          </w:p>
        </w:tc>
        <w:tc>
          <w:tcPr>
            <w:tcW w:w="2884" w:type="dxa"/>
          </w:tcPr>
          <w:p w14:paraId="535EED11" w14:textId="77777777" w:rsidR="00631190" w:rsidRDefault="00631190">
            <w:pPr>
              <w:pStyle w:val="TableParagraph"/>
              <w:rPr>
                <w:rFonts w:ascii="Times New Roman"/>
                <w:sz w:val="18"/>
              </w:rPr>
            </w:pPr>
          </w:p>
        </w:tc>
        <w:tc>
          <w:tcPr>
            <w:tcW w:w="1826" w:type="dxa"/>
          </w:tcPr>
          <w:p w14:paraId="7BB97725" w14:textId="2E8030E1" w:rsidR="00631190" w:rsidRDefault="00BD174F">
            <w:pPr>
              <w:pStyle w:val="TableParagraph"/>
              <w:spacing w:before="112"/>
              <w:ind w:right="194"/>
              <w:jc w:val="right"/>
              <w:rPr>
                <w:sz w:val="20"/>
              </w:rPr>
            </w:pPr>
            <w:r>
              <w:rPr>
                <w:w w:val="95"/>
                <w:sz w:val="20"/>
              </w:rPr>
              <w:t>Appendix</w:t>
            </w:r>
            <w:r>
              <w:rPr>
                <w:spacing w:val="-2"/>
                <w:w w:val="95"/>
                <w:sz w:val="20"/>
              </w:rPr>
              <w:t xml:space="preserve"> </w:t>
            </w:r>
            <w:r>
              <w:rPr>
                <w:w w:val="95"/>
                <w:sz w:val="20"/>
              </w:rPr>
              <w:t>2</w:t>
            </w:r>
            <w:r w:rsidR="001B6BC3">
              <w:rPr>
                <w:w w:val="95"/>
                <w:sz w:val="20"/>
              </w:rPr>
              <w:t xml:space="preserve"> - 20</w:t>
            </w:r>
          </w:p>
        </w:tc>
      </w:tr>
      <w:tr w:rsidR="00631190" w14:paraId="3B0650E4" w14:textId="77777777">
        <w:trPr>
          <w:trHeight w:val="459"/>
        </w:trPr>
        <w:tc>
          <w:tcPr>
            <w:tcW w:w="3118" w:type="dxa"/>
            <w:gridSpan w:val="3"/>
          </w:tcPr>
          <w:p w14:paraId="7ECBBB0D" w14:textId="367F7624" w:rsidR="001B6BC3" w:rsidRDefault="001B6BC3">
            <w:pPr>
              <w:pStyle w:val="TableParagraph"/>
              <w:spacing w:before="110"/>
              <w:ind w:left="200"/>
              <w:rPr>
                <w:sz w:val="20"/>
              </w:rPr>
            </w:pPr>
            <w:r>
              <w:rPr>
                <w:sz w:val="20"/>
              </w:rPr>
              <w:t>Corrected Sodium, Anion Gap, Hyperchloraemic acidosis</w:t>
            </w:r>
          </w:p>
          <w:p w14:paraId="0DCC44CC" w14:textId="34A21040" w:rsidR="00631190" w:rsidRDefault="00BD174F">
            <w:pPr>
              <w:pStyle w:val="TableParagraph"/>
              <w:spacing w:before="110"/>
              <w:ind w:left="200"/>
              <w:rPr>
                <w:sz w:val="20"/>
              </w:rPr>
            </w:pPr>
            <w:r>
              <w:rPr>
                <w:sz w:val="20"/>
              </w:rPr>
              <w:t>Algorithm</w:t>
            </w:r>
            <w:r>
              <w:rPr>
                <w:spacing w:val="-1"/>
                <w:sz w:val="20"/>
              </w:rPr>
              <w:t xml:space="preserve"> </w:t>
            </w:r>
            <w:r>
              <w:rPr>
                <w:sz w:val="20"/>
              </w:rPr>
              <w:t>for</w:t>
            </w:r>
            <w:r>
              <w:rPr>
                <w:spacing w:val="-3"/>
                <w:sz w:val="20"/>
              </w:rPr>
              <w:t xml:space="preserve"> </w:t>
            </w:r>
            <w:r>
              <w:rPr>
                <w:sz w:val="20"/>
              </w:rPr>
              <w:t>Management</w:t>
            </w:r>
            <w:r w:rsidR="001B6BC3">
              <w:rPr>
                <w:sz w:val="20"/>
              </w:rPr>
              <w:t xml:space="preserve"> </w:t>
            </w:r>
          </w:p>
        </w:tc>
        <w:tc>
          <w:tcPr>
            <w:tcW w:w="2884" w:type="dxa"/>
          </w:tcPr>
          <w:p w14:paraId="7077EDD2" w14:textId="77777777" w:rsidR="00631190" w:rsidRDefault="00631190">
            <w:pPr>
              <w:pStyle w:val="TableParagraph"/>
              <w:rPr>
                <w:rFonts w:ascii="Times New Roman"/>
                <w:sz w:val="18"/>
              </w:rPr>
            </w:pPr>
          </w:p>
        </w:tc>
        <w:tc>
          <w:tcPr>
            <w:tcW w:w="1826" w:type="dxa"/>
          </w:tcPr>
          <w:p w14:paraId="4557F0C5" w14:textId="60246F0C" w:rsidR="00631190" w:rsidRDefault="00BD174F">
            <w:pPr>
              <w:pStyle w:val="TableParagraph"/>
              <w:spacing w:before="110"/>
              <w:ind w:right="194"/>
              <w:jc w:val="right"/>
              <w:rPr>
                <w:w w:val="95"/>
                <w:sz w:val="20"/>
              </w:rPr>
            </w:pPr>
            <w:r>
              <w:rPr>
                <w:w w:val="95"/>
                <w:sz w:val="20"/>
              </w:rPr>
              <w:t>Appendix</w:t>
            </w:r>
            <w:r>
              <w:rPr>
                <w:spacing w:val="-2"/>
                <w:w w:val="95"/>
                <w:sz w:val="20"/>
              </w:rPr>
              <w:t xml:space="preserve"> </w:t>
            </w:r>
            <w:r>
              <w:rPr>
                <w:w w:val="95"/>
                <w:sz w:val="20"/>
              </w:rPr>
              <w:t>3</w:t>
            </w:r>
            <w:r w:rsidR="001B6BC3">
              <w:rPr>
                <w:w w:val="95"/>
                <w:sz w:val="20"/>
              </w:rPr>
              <w:t xml:space="preserve"> – 21</w:t>
            </w:r>
          </w:p>
          <w:p w14:paraId="319A5685" w14:textId="77777777" w:rsidR="001B6BC3" w:rsidRDefault="001B6BC3">
            <w:pPr>
              <w:pStyle w:val="TableParagraph"/>
              <w:spacing w:before="110"/>
              <w:ind w:right="194"/>
              <w:jc w:val="right"/>
              <w:rPr>
                <w:w w:val="95"/>
                <w:sz w:val="20"/>
              </w:rPr>
            </w:pPr>
          </w:p>
          <w:p w14:paraId="43EB7578" w14:textId="0F960744" w:rsidR="001B6BC3" w:rsidRDefault="001B6BC3">
            <w:pPr>
              <w:pStyle w:val="TableParagraph"/>
              <w:spacing w:before="110"/>
              <w:ind w:right="194"/>
              <w:jc w:val="right"/>
              <w:rPr>
                <w:sz w:val="20"/>
              </w:rPr>
            </w:pPr>
            <w:r>
              <w:rPr>
                <w:w w:val="95"/>
                <w:sz w:val="20"/>
              </w:rPr>
              <w:t>Appendix 4 - 23</w:t>
            </w:r>
          </w:p>
        </w:tc>
      </w:tr>
      <w:tr w:rsidR="00631190" w14:paraId="6E4174D6" w14:textId="77777777">
        <w:trPr>
          <w:trHeight w:val="341"/>
        </w:trPr>
        <w:tc>
          <w:tcPr>
            <w:tcW w:w="6002" w:type="dxa"/>
            <w:gridSpan w:val="4"/>
          </w:tcPr>
          <w:p w14:paraId="7C59FB90" w14:textId="77777777" w:rsidR="00631190" w:rsidRDefault="00BD174F">
            <w:pPr>
              <w:pStyle w:val="TableParagraph"/>
              <w:spacing w:before="112" w:line="210" w:lineRule="exact"/>
              <w:ind w:left="200"/>
              <w:rPr>
                <w:sz w:val="20"/>
              </w:rPr>
            </w:pPr>
            <w:r>
              <w:rPr>
                <w:sz w:val="20"/>
              </w:rPr>
              <w:t>Management</w:t>
            </w:r>
            <w:r>
              <w:rPr>
                <w:spacing w:val="-4"/>
                <w:sz w:val="20"/>
              </w:rPr>
              <w:t xml:space="preserve"> </w:t>
            </w:r>
            <w:r>
              <w:rPr>
                <w:sz w:val="20"/>
              </w:rPr>
              <w:t>of</w:t>
            </w:r>
            <w:r>
              <w:rPr>
                <w:spacing w:val="-3"/>
                <w:sz w:val="20"/>
              </w:rPr>
              <w:t xml:space="preserve"> </w:t>
            </w:r>
            <w:r>
              <w:rPr>
                <w:sz w:val="20"/>
              </w:rPr>
              <w:t>Hyperosmolar</w:t>
            </w:r>
            <w:r>
              <w:rPr>
                <w:spacing w:val="-4"/>
                <w:sz w:val="20"/>
              </w:rPr>
              <w:t xml:space="preserve"> </w:t>
            </w:r>
            <w:r>
              <w:rPr>
                <w:sz w:val="20"/>
              </w:rPr>
              <w:t>Hyperglycaemia</w:t>
            </w:r>
          </w:p>
        </w:tc>
        <w:tc>
          <w:tcPr>
            <w:tcW w:w="1826" w:type="dxa"/>
          </w:tcPr>
          <w:p w14:paraId="2314C11F" w14:textId="0FECFAD3" w:rsidR="00631190" w:rsidRDefault="00BD174F">
            <w:pPr>
              <w:pStyle w:val="TableParagraph"/>
              <w:spacing w:before="112" w:line="210" w:lineRule="exact"/>
              <w:ind w:right="194"/>
              <w:jc w:val="right"/>
              <w:rPr>
                <w:sz w:val="20"/>
              </w:rPr>
            </w:pPr>
            <w:r>
              <w:rPr>
                <w:w w:val="95"/>
                <w:sz w:val="20"/>
              </w:rPr>
              <w:t>Appendix</w:t>
            </w:r>
            <w:r>
              <w:rPr>
                <w:spacing w:val="-2"/>
                <w:w w:val="95"/>
                <w:sz w:val="20"/>
              </w:rPr>
              <w:t xml:space="preserve"> </w:t>
            </w:r>
            <w:r w:rsidR="001B6BC3">
              <w:rPr>
                <w:w w:val="95"/>
                <w:sz w:val="20"/>
              </w:rPr>
              <w:t>5 - 24</w:t>
            </w:r>
          </w:p>
        </w:tc>
      </w:tr>
    </w:tbl>
    <w:p w14:paraId="602C26E2" w14:textId="77777777" w:rsidR="00631190" w:rsidRDefault="00631190">
      <w:pPr>
        <w:spacing w:line="210" w:lineRule="exact"/>
        <w:jc w:val="right"/>
        <w:rPr>
          <w:sz w:val="20"/>
        </w:rPr>
        <w:sectPr w:rsidR="00631190" w:rsidSect="00453340">
          <w:pgSz w:w="11900" w:h="16840"/>
          <w:pgMar w:top="1020" w:right="180" w:bottom="280" w:left="500" w:header="720" w:footer="113" w:gutter="0"/>
          <w:cols w:space="720"/>
          <w:docGrid w:linePitch="299"/>
        </w:sectPr>
      </w:pPr>
    </w:p>
    <w:p w14:paraId="18DC90BC" w14:textId="49186A62" w:rsidR="00631190" w:rsidRDefault="00631190">
      <w:pPr>
        <w:spacing w:before="84"/>
        <w:ind w:right="1251"/>
        <w:jc w:val="right"/>
        <w:rPr>
          <w:rFonts w:ascii="Courier New"/>
          <w:sz w:val="24"/>
        </w:rPr>
      </w:pPr>
    </w:p>
    <w:p w14:paraId="60A92D99" w14:textId="77777777" w:rsidR="00631190" w:rsidRDefault="00BD174F">
      <w:pPr>
        <w:pStyle w:val="Heading1"/>
        <w:numPr>
          <w:ilvl w:val="0"/>
          <w:numId w:val="24"/>
        </w:numPr>
        <w:tabs>
          <w:tab w:val="left" w:pos="1245"/>
        </w:tabs>
        <w:spacing w:before="20"/>
      </w:pPr>
      <w:r>
        <w:t>DIAGNOSIS:</w:t>
      </w:r>
    </w:p>
    <w:p w14:paraId="5547345A" w14:textId="77777777" w:rsidR="00631190" w:rsidRDefault="00631190">
      <w:pPr>
        <w:pStyle w:val="BodyText"/>
        <w:spacing w:before="6"/>
        <w:rPr>
          <w:b/>
          <w:sz w:val="12"/>
        </w:rPr>
      </w:pPr>
    </w:p>
    <w:p w14:paraId="27B03E82" w14:textId="77777777" w:rsidR="00631190" w:rsidRDefault="00BD174F">
      <w:pPr>
        <w:pStyle w:val="BodyText"/>
        <w:spacing w:before="95" w:line="237" w:lineRule="auto"/>
        <w:ind w:left="940" w:right="1275"/>
        <w:jc w:val="both"/>
      </w:pPr>
      <w:r>
        <w:t>These are general guidelines for management. Treatment may need modification to suit the individual</w:t>
      </w:r>
      <w:r>
        <w:rPr>
          <w:spacing w:val="-53"/>
        </w:rPr>
        <w:t xml:space="preserve"> </w:t>
      </w:r>
      <w:r>
        <w:t>patient and these guidelines do not remove the need for frequent detailed reassessments of the</w:t>
      </w:r>
      <w:r>
        <w:rPr>
          <w:spacing w:val="1"/>
        </w:rPr>
        <w:t xml:space="preserve"> </w:t>
      </w:r>
      <w:r>
        <w:t>individual child's</w:t>
      </w:r>
      <w:r>
        <w:rPr>
          <w:spacing w:val="-1"/>
        </w:rPr>
        <w:t xml:space="preserve"> </w:t>
      </w:r>
      <w:r>
        <w:t>requirements</w:t>
      </w:r>
      <w:r>
        <w:rPr>
          <w:spacing w:val="3"/>
        </w:rPr>
        <w:t xml:space="preserve"> </w:t>
      </w:r>
      <w:r>
        <w:t>and specific treatment</w:t>
      </w:r>
      <w:r>
        <w:rPr>
          <w:spacing w:val="-2"/>
        </w:rPr>
        <w:t xml:space="preserve"> </w:t>
      </w:r>
      <w:r>
        <w:t>tailored</w:t>
      </w:r>
      <w:r>
        <w:rPr>
          <w:spacing w:val="-1"/>
        </w:rPr>
        <w:t xml:space="preserve"> </w:t>
      </w:r>
      <w:r>
        <w:t>to</w:t>
      </w:r>
      <w:r>
        <w:rPr>
          <w:spacing w:val="-2"/>
        </w:rPr>
        <w:t xml:space="preserve"> </w:t>
      </w:r>
      <w:r>
        <w:t>those</w:t>
      </w:r>
      <w:r>
        <w:rPr>
          <w:spacing w:val="-1"/>
        </w:rPr>
        <w:t xml:space="preserve"> </w:t>
      </w:r>
      <w:r>
        <w:t>requirements.</w:t>
      </w:r>
    </w:p>
    <w:p w14:paraId="2F5AC497" w14:textId="77777777" w:rsidR="00631190" w:rsidRDefault="00631190">
      <w:pPr>
        <w:pStyle w:val="BodyText"/>
        <w:spacing w:before="8"/>
        <w:rPr>
          <w:sz w:val="19"/>
        </w:rPr>
      </w:pPr>
    </w:p>
    <w:p w14:paraId="483493A5" w14:textId="77777777" w:rsidR="00631190" w:rsidRDefault="00BD174F">
      <w:pPr>
        <w:pStyle w:val="Heading3"/>
        <w:spacing w:before="1"/>
      </w:pPr>
      <w:r>
        <w:t>Diagnose</w:t>
      </w:r>
      <w:r>
        <w:rPr>
          <w:spacing w:val="-1"/>
        </w:rPr>
        <w:t xml:space="preserve"> </w:t>
      </w:r>
      <w:r>
        <w:t>DKA</w:t>
      </w:r>
      <w:r>
        <w:rPr>
          <w:spacing w:val="-8"/>
        </w:rPr>
        <w:t xml:space="preserve"> </w:t>
      </w:r>
      <w:r>
        <w:t>in</w:t>
      </w:r>
      <w:r>
        <w:rPr>
          <w:spacing w:val="-1"/>
        </w:rPr>
        <w:t xml:space="preserve"> </w:t>
      </w:r>
      <w:r>
        <w:t>children</w:t>
      </w:r>
      <w:r>
        <w:rPr>
          <w:spacing w:val="-1"/>
        </w:rPr>
        <w:t xml:space="preserve"> </w:t>
      </w:r>
      <w:r>
        <w:t>and</w:t>
      </w:r>
      <w:r>
        <w:rPr>
          <w:spacing w:val="2"/>
        </w:rPr>
        <w:t xml:space="preserve"> </w:t>
      </w:r>
      <w:r>
        <w:t>young</w:t>
      </w:r>
      <w:r>
        <w:rPr>
          <w:spacing w:val="-1"/>
        </w:rPr>
        <w:t xml:space="preserve"> </w:t>
      </w:r>
      <w:r>
        <w:t>people</w:t>
      </w:r>
      <w:r>
        <w:rPr>
          <w:spacing w:val="-2"/>
        </w:rPr>
        <w:t xml:space="preserve"> </w:t>
      </w:r>
      <w:r>
        <w:t>who</w:t>
      </w:r>
      <w:r>
        <w:rPr>
          <w:spacing w:val="-1"/>
        </w:rPr>
        <w:t xml:space="preserve"> </w:t>
      </w:r>
      <w:r>
        <w:t>have</w:t>
      </w:r>
    </w:p>
    <w:p w14:paraId="24110306" w14:textId="77777777" w:rsidR="00631190" w:rsidRDefault="00631190">
      <w:pPr>
        <w:pStyle w:val="BodyText"/>
        <w:spacing w:before="3"/>
        <w:rPr>
          <w:b/>
          <w:sz w:val="22"/>
        </w:rPr>
      </w:pPr>
    </w:p>
    <w:p w14:paraId="3BADCE1A" w14:textId="77777777" w:rsidR="00631190" w:rsidRDefault="00BD174F">
      <w:pPr>
        <w:pStyle w:val="ListParagraph"/>
        <w:numPr>
          <w:ilvl w:val="1"/>
          <w:numId w:val="24"/>
        </w:numPr>
        <w:tabs>
          <w:tab w:val="left" w:pos="1660"/>
          <w:tab w:val="left" w:pos="1661"/>
        </w:tabs>
        <w:spacing w:line="225" w:lineRule="auto"/>
        <w:ind w:right="2986"/>
        <w:rPr>
          <w:sz w:val="20"/>
        </w:rPr>
      </w:pPr>
      <w:r>
        <w:rPr>
          <w:sz w:val="20"/>
        </w:rPr>
        <w:t>acidosis (indicated by blood pH below 7.3 or plasma bicarbonate below 15</w:t>
      </w:r>
      <w:r>
        <w:rPr>
          <w:spacing w:val="-53"/>
          <w:sz w:val="20"/>
        </w:rPr>
        <w:t xml:space="preserve"> </w:t>
      </w:r>
      <w:r>
        <w:rPr>
          <w:sz w:val="20"/>
        </w:rPr>
        <w:t>mmol/litre)</w:t>
      </w:r>
      <w:r>
        <w:rPr>
          <w:spacing w:val="-1"/>
          <w:sz w:val="20"/>
        </w:rPr>
        <w:t xml:space="preserve"> </w:t>
      </w:r>
      <w:r>
        <w:rPr>
          <w:sz w:val="20"/>
          <w:u w:val="single"/>
        </w:rPr>
        <w:t>and</w:t>
      </w:r>
    </w:p>
    <w:p w14:paraId="15C89BE2" w14:textId="77777777" w:rsidR="00631190" w:rsidRDefault="00BD174F">
      <w:pPr>
        <w:pStyle w:val="ListParagraph"/>
        <w:numPr>
          <w:ilvl w:val="1"/>
          <w:numId w:val="24"/>
        </w:numPr>
        <w:tabs>
          <w:tab w:val="left" w:pos="1660"/>
          <w:tab w:val="left" w:pos="1661"/>
        </w:tabs>
        <w:ind w:hanging="361"/>
        <w:rPr>
          <w:sz w:val="20"/>
        </w:rPr>
      </w:pPr>
      <w:r>
        <w:rPr>
          <w:sz w:val="20"/>
        </w:rPr>
        <w:t>ketonaemia</w:t>
      </w:r>
      <w:r>
        <w:rPr>
          <w:spacing w:val="-3"/>
          <w:sz w:val="20"/>
        </w:rPr>
        <w:t xml:space="preserve"> </w:t>
      </w:r>
      <w:r>
        <w:rPr>
          <w:sz w:val="20"/>
        </w:rPr>
        <w:t>(indicated</w:t>
      </w:r>
      <w:r>
        <w:rPr>
          <w:spacing w:val="-1"/>
          <w:sz w:val="20"/>
        </w:rPr>
        <w:t xml:space="preserve"> </w:t>
      </w:r>
      <w:r>
        <w:rPr>
          <w:sz w:val="20"/>
        </w:rPr>
        <w:t>by</w:t>
      </w:r>
      <w:r>
        <w:rPr>
          <w:spacing w:val="-6"/>
          <w:sz w:val="20"/>
        </w:rPr>
        <w:t xml:space="preserve"> </w:t>
      </w:r>
      <w:r>
        <w:rPr>
          <w:sz w:val="20"/>
        </w:rPr>
        <w:t>blood</w:t>
      </w:r>
      <w:r>
        <w:rPr>
          <w:spacing w:val="-1"/>
          <w:sz w:val="20"/>
        </w:rPr>
        <w:t xml:space="preserve"> </w:t>
      </w:r>
      <w:r>
        <w:rPr>
          <w:sz w:val="20"/>
        </w:rPr>
        <w:t>beta-hydroxybutyrate</w:t>
      </w:r>
      <w:r>
        <w:rPr>
          <w:spacing w:val="-1"/>
          <w:sz w:val="20"/>
        </w:rPr>
        <w:t xml:space="preserve"> </w:t>
      </w:r>
      <w:r>
        <w:rPr>
          <w:sz w:val="20"/>
        </w:rPr>
        <w:t>above</w:t>
      </w:r>
      <w:r>
        <w:rPr>
          <w:spacing w:val="-3"/>
          <w:sz w:val="20"/>
        </w:rPr>
        <w:t xml:space="preserve"> </w:t>
      </w:r>
      <w:r>
        <w:rPr>
          <w:sz w:val="20"/>
        </w:rPr>
        <w:t>3</w:t>
      </w:r>
      <w:r>
        <w:rPr>
          <w:spacing w:val="-3"/>
          <w:sz w:val="20"/>
        </w:rPr>
        <w:t xml:space="preserve"> </w:t>
      </w:r>
      <w:r>
        <w:rPr>
          <w:sz w:val="20"/>
        </w:rPr>
        <w:t>mmol/litre)</w:t>
      </w:r>
    </w:p>
    <w:p w14:paraId="4C10D7CF" w14:textId="77777777" w:rsidR="00631190" w:rsidRDefault="00631190">
      <w:pPr>
        <w:pStyle w:val="BodyText"/>
        <w:spacing w:before="7"/>
      </w:pPr>
    </w:p>
    <w:p w14:paraId="3D340E92" w14:textId="77777777" w:rsidR="00631190" w:rsidRDefault="00BD174F">
      <w:pPr>
        <w:pStyle w:val="BodyText"/>
        <w:spacing w:line="232" w:lineRule="auto"/>
        <w:ind w:left="940" w:right="1273"/>
        <w:jc w:val="both"/>
      </w:pPr>
      <w:r>
        <w:t>Blood glucose levels are generally high (above 11 mmol/l) but children and young people with known</w:t>
      </w:r>
      <w:r>
        <w:rPr>
          <w:spacing w:val="1"/>
        </w:rPr>
        <w:t xml:space="preserve"> </w:t>
      </w:r>
      <w:r>
        <w:t>diabetes</w:t>
      </w:r>
      <w:r>
        <w:rPr>
          <w:spacing w:val="-1"/>
        </w:rPr>
        <w:t xml:space="preserve"> </w:t>
      </w:r>
      <w:r>
        <w:t>may</w:t>
      </w:r>
      <w:r>
        <w:rPr>
          <w:spacing w:val="-4"/>
        </w:rPr>
        <w:t xml:space="preserve"> </w:t>
      </w:r>
      <w:r>
        <w:t>develop</w:t>
      </w:r>
      <w:r>
        <w:rPr>
          <w:spacing w:val="-1"/>
        </w:rPr>
        <w:t xml:space="preserve"> </w:t>
      </w:r>
      <w:r>
        <w:t>DKA with</w:t>
      </w:r>
      <w:r>
        <w:rPr>
          <w:spacing w:val="1"/>
        </w:rPr>
        <w:t xml:space="preserve"> </w:t>
      </w:r>
      <w:r>
        <w:t>normal</w:t>
      </w:r>
      <w:r>
        <w:rPr>
          <w:spacing w:val="-2"/>
        </w:rPr>
        <w:t xml:space="preserve"> </w:t>
      </w:r>
      <w:r>
        <w:t>blood</w:t>
      </w:r>
      <w:r>
        <w:rPr>
          <w:spacing w:val="1"/>
        </w:rPr>
        <w:t xml:space="preserve"> </w:t>
      </w:r>
      <w:r>
        <w:t>glucose levels.</w:t>
      </w:r>
    </w:p>
    <w:p w14:paraId="111FBFDF" w14:textId="77777777" w:rsidR="00631190" w:rsidRDefault="00BD174F">
      <w:pPr>
        <w:pStyle w:val="BodyText"/>
        <w:spacing w:before="9"/>
        <w:rPr>
          <w:sz w:val="18"/>
        </w:rPr>
      </w:pPr>
      <w:r>
        <w:rPr>
          <w:noProof/>
          <w:lang w:eastAsia="en-GB"/>
        </w:rPr>
        <mc:AlternateContent>
          <mc:Choice Requires="wps">
            <w:drawing>
              <wp:anchor distT="0" distB="0" distL="0" distR="0" simplePos="0" relativeHeight="487587840" behindDoc="1" locked="0" layoutInCell="1" allowOverlap="1" wp14:anchorId="3D29CF51" wp14:editId="08032195">
                <wp:simplePos x="0" y="0"/>
                <wp:positionH relativeFrom="page">
                  <wp:posOffset>924560</wp:posOffset>
                </wp:positionH>
                <wp:positionV relativeFrom="paragraph">
                  <wp:posOffset>157480</wp:posOffset>
                </wp:positionV>
                <wp:extent cx="5610225" cy="1339215"/>
                <wp:effectExtent l="0" t="0" r="0" b="0"/>
                <wp:wrapTopAndBottom/>
                <wp:docPr id="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D163BB" w14:textId="77777777" w:rsidR="00A71AA5" w:rsidRDefault="00A71AA5">
                            <w:pPr>
                              <w:spacing w:before="67"/>
                              <w:ind w:left="144"/>
                              <w:rPr>
                                <w:b/>
                              </w:rPr>
                            </w:pPr>
                            <w:r>
                              <w:rPr>
                                <w:b/>
                              </w:rPr>
                              <w:t>Children</w:t>
                            </w:r>
                            <w:r>
                              <w:rPr>
                                <w:b/>
                                <w:spacing w:val="-4"/>
                              </w:rPr>
                              <w:t xml:space="preserve"> </w:t>
                            </w:r>
                            <w:r>
                              <w:rPr>
                                <w:b/>
                              </w:rPr>
                              <w:t>and young</w:t>
                            </w:r>
                            <w:r>
                              <w:rPr>
                                <w:b/>
                                <w:spacing w:val="-1"/>
                              </w:rPr>
                              <w:t xml:space="preserve"> </w:t>
                            </w:r>
                            <w:r>
                              <w:rPr>
                                <w:b/>
                              </w:rPr>
                              <w:t>people</w:t>
                            </w:r>
                            <w:r>
                              <w:rPr>
                                <w:b/>
                                <w:spacing w:val="-4"/>
                              </w:rPr>
                              <w:t xml:space="preserve"> </w:t>
                            </w:r>
                            <w:r>
                              <w:rPr>
                                <w:b/>
                              </w:rPr>
                              <w:t>with</w:t>
                            </w:r>
                            <w:r>
                              <w:rPr>
                                <w:b/>
                                <w:spacing w:val="-1"/>
                              </w:rPr>
                              <w:t xml:space="preserve"> </w:t>
                            </w:r>
                            <w:r>
                              <w:rPr>
                                <w:b/>
                              </w:rPr>
                              <w:t>a</w:t>
                            </w:r>
                            <w:r>
                              <w:rPr>
                                <w:b/>
                                <w:spacing w:val="-2"/>
                              </w:rPr>
                              <w:t xml:space="preserve"> </w:t>
                            </w:r>
                            <w:r>
                              <w:rPr>
                                <w:b/>
                              </w:rPr>
                              <w:t xml:space="preserve">pH </w:t>
                            </w:r>
                            <w:r>
                              <w:rPr>
                                <w:b/>
                                <w:sz w:val="20"/>
                              </w:rPr>
                              <w:t>7.2- 7.29</w:t>
                            </w:r>
                            <w:r>
                              <w:rPr>
                                <w:b/>
                                <w:spacing w:val="2"/>
                                <w:sz w:val="20"/>
                              </w:rPr>
                              <w:t xml:space="preserve"> </w:t>
                            </w:r>
                            <w:r>
                              <w:rPr>
                                <w:b/>
                              </w:rPr>
                              <w:t>&amp;/or bicarb</w:t>
                            </w:r>
                            <w:r>
                              <w:rPr>
                                <w:b/>
                                <w:spacing w:val="-2"/>
                              </w:rPr>
                              <w:t xml:space="preserve"> </w:t>
                            </w:r>
                            <w:r>
                              <w:rPr>
                                <w:b/>
                              </w:rPr>
                              <w:t>&lt;</w:t>
                            </w:r>
                            <w:r>
                              <w:rPr>
                                <w:b/>
                                <w:spacing w:val="-1"/>
                              </w:rPr>
                              <w:t xml:space="preserve"> </w:t>
                            </w:r>
                            <w:r>
                              <w:rPr>
                                <w:b/>
                              </w:rPr>
                              <w:t>15 have</w:t>
                            </w:r>
                            <w:r>
                              <w:rPr>
                                <w:b/>
                                <w:spacing w:val="-3"/>
                              </w:rPr>
                              <w:t xml:space="preserve"> </w:t>
                            </w:r>
                            <w:r>
                              <w:rPr>
                                <w:b/>
                              </w:rPr>
                              <w:t>MILD</w:t>
                            </w:r>
                            <w:r>
                              <w:rPr>
                                <w:b/>
                                <w:spacing w:val="-1"/>
                              </w:rPr>
                              <w:t xml:space="preserve"> </w:t>
                            </w:r>
                            <w:r>
                              <w:rPr>
                                <w:b/>
                              </w:rPr>
                              <w:t>DKA</w:t>
                            </w:r>
                          </w:p>
                          <w:p w14:paraId="3FEBB8F4" w14:textId="77777777" w:rsidR="00A71AA5" w:rsidRDefault="00A71AA5">
                            <w:pPr>
                              <w:pStyle w:val="BodyText"/>
                              <w:rPr>
                                <w:b/>
                                <w:sz w:val="22"/>
                              </w:rPr>
                            </w:pPr>
                          </w:p>
                          <w:p w14:paraId="51232F13" w14:textId="77777777" w:rsidR="00A71AA5" w:rsidRDefault="00A71AA5">
                            <w:pPr>
                              <w:ind w:left="144" w:right="617"/>
                              <w:rPr>
                                <w:b/>
                              </w:rPr>
                            </w:pPr>
                            <w:r>
                              <w:rPr>
                                <w:b/>
                              </w:rPr>
                              <w:t>Children and young people with a pH less than 7.1-7.19 &amp;/or bicarb &lt; 10 have</w:t>
                            </w:r>
                            <w:r>
                              <w:rPr>
                                <w:b/>
                                <w:spacing w:val="-59"/>
                              </w:rPr>
                              <w:t xml:space="preserve"> </w:t>
                            </w:r>
                            <w:r>
                              <w:rPr>
                                <w:b/>
                              </w:rPr>
                              <w:t>MODERATE</w:t>
                            </w:r>
                            <w:r>
                              <w:rPr>
                                <w:b/>
                                <w:spacing w:val="-1"/>
                              </w:rPr>
                              <w:t xml:space="preserve"> </w:t>
                            </w:r>
                            <w:r>
                              <w:rPr>
                                <w:b/>
                              </w:rPr>
                              <w:t>DKA</w:t>
                            </w:r>
                          </w:p>
                          <w:p w14:paraId="4DD1BBDA" w14:textId="77777777" w:rsidR="00A71AA5" w:rsidRDefault="00A71AA5">
                            <w:pPr>
                              <w:pStyle w:val="BodyText"/>
                              <w:spacing w:before="11"/>
                              <w:rPr>
                                <w:b/>
                                <w:sz w:val="21"/>
                              </w:rPr>
                            </w:pPr>
                          </w:p>
                          <w:p w14:paraId="02206CC5" w14:textId="77777777" w:rsidR="00A71AA5" w:rsidRDefault="00A71AA5">
                            <w:pPr>
                              <w:spacing w:line="252" w:lineRule="auto"/>
                              <w:ind w:left="144" w:right="617"/>
                              <w:rPr>
                                <w:b/>
                              </w:rPr>
                            </w:pPr>
                            <w:r>
                              <w:rPr>
                                <w:b/>
                              </w:rPr>
                              <w:t>Children</w:t>
                            </w:r>
                            <w:r>
                              <w:rPr>
                                <w:b/>
                                <w:spacing w:val="-4"/>
                              </w:rPr>
                              <w:t xml:space="preserve"> </w:t>
                            </w:r>
                            <w:r>
                              <w:rPr>
                                <w:b/>
                              </w:rPr>
                              <w:t>and young people</w:t>
                            </w:r>
                            <w:r>
                              <w:rPr>
                                <w:b/>
                                <w:spacing w:val="-5"/>
                              </w:rPr>
                              <w:t xml:space="preserve"> </w:t>
                            </w:r>
                            <w:r>
                              <w:rPr>
                                <w:b/>
                              </w:rPr>
                              <w:t>with a</w:t>
                            </w:r>
                            <w:r>
                              <w:rPr>
                                <w:b/>
                                <w:spacing w:val="-2"/>
                              </w:rPr>
                              <w:t xml:space="preserve"> </w:t>
                            </w:r>
                            <w:r>
                              <w:rPr>
                                <w:b/>
                              </w:rPr>
                              <w:t>pH</w:t>
                            </w:r>
                            <w:r>
                              <w:rPr>
                                <w:b/>
                                <w:spacing w:val="-3"/>
                              </w:rPr>
                              <w:t xml:space="preserve"> </w:t>
                            </w:r>
                            <w:r>
                              <w:rPr>
                                <w:b/>
                              </w:rPr>
                              <w:t>less</w:t>
                            </w:r>
                            <w:r>
                              <w:rPr>
                                <w:b/>
                                <w:spacing w:val="-3"/>
                              </w:rPr>
                              <w:t xml:space="preserve"> </w:t>
                            </w:r>
                            <w:r>
                              <w:rPr>
                                <w:b/>
                              </w:rPr>
                              <w:t>than 7.1</w:t>
                            </w:r>
                            <w:r>
                              <w:rPr>
                                <w:b/>
                                <w:spacing w:val="-2"/>
                              </w:rPr>
                              <w:t xml:space="preserve"> </w:t>
                            </w:r>
                            <w:r>
                              <w:rPr>
                                <w:b/>
                              </w:rPr>
                              <w:t>&amp;/or</w:t>
                            </w:r>
                            <w:r>
                              <w:rPr>
                                <w:b/>
                                <w:spacing w:val="-2"/>
                              </w:rPr>
                              <w:t xml:space="preserve"> </w:t>
                            </w:r>
                            <w:r>
                              <w:rPr>
                                <w:b/>
                              </w:rPr>
                              <w:t>bicarb</w:t>
                            </w:r>
                            <w:r>
                              <w:rPr>
                                <w:b/>
                                <w:spacing w:val="-3"/>
                              </w:rPr>
                              <w:t xml:space="preserve"> </w:t>
                            </w:r>
                            <w:r>
                              <w:rPr>
                                <w:b/>
                              </w:rPr>
                              <w:t>&lt;</w:t>
                            </w:r>
                            <w:r>
                              <w:rPr>
                                <w:b/>
                                <w:spacing w:val="1"/>
                              </w:rPr>
                              <w:t xml:space="preserve"> </w:t>
                            </w:r>
                            <w:r>
                              <w:rPr>
                                <w:b/>
                              </w:rPr>
                              <w:t>5</w:t>
                            </w:r>
                            <w:r>
                              <w:rPr>
                                <w:b/>
                                <w:spacing w:val="-2"/>
                              </w:rPr>
                              <w:t xml:space="preserve"> </w:t>
                            </w:r>
                            <w:r>
                              <w:rPr>
                                <w:b/>
                              </w:rPr>
                              <w:t>have</w:t>
                            </w:r>
                            <w:r>
                              <w:rPr>
                                <w:b/>
                                <w:spacing w:val="-58"/>
                              </w:rPr>
                              <w:t xml:space="preserve"> </w:t>
                            </w:r>
                            <w:r>
                              <w:rPr>
                                <w:b/>
                              </w:rPr>
                              <w:t>SEVERE DKA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9CF51" id="_x0000_t202" coordsize="21600,21600" o:spt="202" path="m,l,21600r21600,l21600,xe">
                <v:stroke joinstyle="miter"/>
                <v:path gradientshapeok="t" o:connecttype="rect"/>
              </v:shapetype>
              <v:shape id="docshape1" o:spid="_x0000_s1026" type="#_x0000_t202" style="position:absolute;margin-left:72.8pt;margin-top:12.4pt;width:441.75pt;height:105.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" filled="f">
                <v:textbox inset="0,0,0,0">
                  <w:txbxContent>
                    <w:p w14:paraId="14D163BB" w14:textId="77777777" w:rsidR="00A71AA5" w:rsidRDefault="00A71AA5">
                      <w:pPr>
                        <w:spacing w:before="67"/>
                        <w:ind w:left="144"/>
                        <w:rPr>
                          <w:b/>
                        </w:rPr>
                      </w:pPr>
                      <w:r>
                        <w:rPr>
                          <w:b/>
                        </w:rPr>
                        <w:t>Children</w:t>
                      </w:r>
                      <w:r>
                        <w:rPr>
                          <w:b/>
                          <w:spacing w:val="-4"/>
                        </w:rPr>
                        <w:t xml:space="preserve"> </w:t>
                      </w:r>
                      <w:r>
                        <w:rPr>
                          <w:b/>
                        </w:rPr>
                        <w:t>and young</w:t>
                      </w:r>
                      <w:r>
                        <w:rPr>
                          <w:b/>
                          <w:spacing w:val="-1"/>
                        </w:rPr>
                        <w:t xml:space="preserve"> </w:t>
                      </w:r>
                      <w:r>
                        <w:rPr>
                          <w:b/>
                        </w:rPr>
                        <w:t>people</w:t>
                      </w:r>
                      <w:r>
                        <w:rPr>
                          <w:b/>
                          <w:spacing w:val="-4"/>
                        </w:rPr>
                        <w:t xml:space="preserve"> </w:t>
                      </w:r>
                      <w:r>
                        <w:rPr>
                          <w:b/>
                        </w:rPr>
                        <w:t>with</w:t>
                      </w:r>
                      <w:r>
                        <w:rPr>
                          <w:b/>
                          <w:spacing w:val="-1"/>
                        </w:rPr>
                        <w:t xml:space="preserve"> </w:t>
                      </w:r>
                      <w:r>
                        <w:rPr>
                          <w:b/>
                        </w:rPr>
                        <w:t>a</w:t>
                      </w:r>
                      <w:r>
                        <w:rPr>
                          <w:b/>
                          <w:spacing w:val="-2"/>
                        </w:rPr>
                        <w:t xml:space="preserve"> </w:t>
                      </w:r>
                      <w:r>
                        <w:rPr>
                          <w:b/>
                        </w:rPr>
                        <w:t xml:space="preserve">pH </w:t>
                      </w:r>
                      <w:r>
                        <w:rPr>
                          <w:b/>
                          <w:sz w:val="20"/>
                        </w:rPr>
                        <w:t>7.2- 7.29</w:t>
                      </w:r>
                      <w:r>
                        <w:rPr>
                          <w:b/>
                          <w:spacing w:val="2"/>
                          <w:sz w:val="20"/>
                        </w:rPr>
                        <w:t xml:space="preserve"> </w:t>
                      </w:r>
                      <w:r>
                        <w:rPr>
                          <w:b/>
                        </w:rPr>
                        <w:t>&amp;/or bicarb</w:t>
                      </w:r>
                      <w:r>
                        <w:rPr>
                          <w:b/>
                          <w:spacing w:val="-2"/>
                        </w:rPr>
                        <w:t xml:space="preserve"> </w:t>
                      </w:r>
                      <w:r>
                        <w:rPr>
                          <w:b/>
                        </w:rPr>
                        <w:t>&lt;</w:t>
                      </w:r>
                      <w:r>
                        <w:rPr>
                          <w:b/>
                          <w:spacing w:val="-1"/>
                        </w:rPr>
                        <w:t xml:space="preserve"> </w:t>
                      </w:r>
                      <w:r>
                        <w:rPr>
                          <w:b/>
                        </w:rPr>
                        <w:t>15 have</w:t>
                      </w:r>
                      <w:r>
                        <w:rPr>
                          <w:b/>
                          <w:spacing w:val="-3"/>
                        </w:rPr>
                        <w:t xml:space="preserve"> </w:t>
                      </w:r>
                      <w:r>
                        <w:rPr>
                          <w:b/>
                        </w:rPr>
                        <w:t>MILD</w:t>
                      </w:r>
                      <w:r>
                        <w:rPr>
                          <w:b/>
                          <w:spacing w:val="-1"/>
                        </w:rPr>
                        <w:t xml:space="preserve"> </w:t>
                      </w:r>
                      <w:r>
                        <w:rPr>
                          <w:b/>
                        </w:rPr>
                        <w:t>DKA</w:t>
                      </w:r>
                    </w:p>
                    <w:p w14:paraId="3FEBB8F4" w14:textId="77777777" w:rsidR="00A71AA5" w:rsidRDefault="00A71AA5">
                      <w:pPr>
                        <w:pStyle w:val="BodyText"/>
                        <w:rPr>
                          <w:b/>
                          <w:sz w:val="22"/>
                        </w:rPr>
                      </w:pPr>
                    </w:p>
                    <w:p w14:paraId="51232F13" w14:textId="77777777" w:rsidR="00A71AA5" w:rsidRDefault="00A71AA5">
                      <w:pPr>
                        <w:ind w:left="144" w:right="617"/>
                        <w:rPr>
                          <w:b/>
                        </w:rPr>
                      </w:pPr>
                      <w:r>
                        <w:rPr>
                          <w:b/>
                        </w:rPr>
                        <w:t>Children and young people with a pH less than 7.1-7.19 &amp;/or bicarb &lt; 10 have</w:t>
                      </w:r>
                      <w:r>
                        <w:rPr>
                          <w:b/>
                          <w:spacing w:val="-59"/>
                        </w:rPr>
                        <w:t xml:space="preserve"> </w:t>
                      </w:r>
                      <w:r>
                        <w:rPr>
                          <w:b/>
                        </w:rPr>
                        <w:t>MODERATE</w:t>
                      </w:r>
                      <w:r>
                        <w:rPr>
                          <w:b/>
                          <w:spacing w:val="-1"/>
                        </w:rPr>
                        <w:t xml:space="preserve"> </w:t>
                      </w:r>
                      <w:r>
                        <w:rPr>
                          <w:b/>
                        </w:rPr>
                        <w:t>DKA</w:t>
                      </w:r>
                    </w:p>
                    <w:p w14:paraId="4DD1BBDA" w14:textId="77777777" w:rsidR="00A71AA5" w:rsidRDefault="00A71AA5">
                      <w:pPr>
                        <w:pStyle w:val="BodyText"/>
                        <w:spacing w:before="11"/>
                        <w:rPr>
                          <w:b/>
                          <w:sz w:val="21"/>
                        </w:rPr>
                      </w:pPr>
                    </w:p>
                    <w:p w14:paraId="02206CC5" w14:textId="77777777" w:rsidR="00A71AA5" w:rsidRDefault="00A71AA5">
                      <w:pPr>
                        <w:spacing w:line="252" w:lineRule="auto"/>
                        <w:ind w:left="144" w:right="617"/>
                        <w:rPr>
                          <w:b/>
                        </w:rPr>
                      </w:pPr>
                      <w:r>
                        <w:rPr>
                          <w:b/>
                        </w:rPr>
                        <w:t>Children</w:t>
                      </w:r>
                      <w:r>
                        <w:rPr>
                          <w:b/>
                          <w:spacing w:val="-4"/>
                        </w:rPr>
                        <w:t xml:space="preserve"> </w:t>
                      </w:r>
                      <w:r>
                        <w:rPr>
                          <w:b/>
                        </w:rPr>
                        <w:t>and young people</w:t>
                      </w:r>
                      <w:r>
                        <w:rPr>
                          <w:b/>
                          <w:spacing w:val="-5"/>
                        </w:rPr>
                        <w:t xml:space="preserve"> </w:t>
                      </w:r>
                      <w:r>
                        <w:rPr>
                          <w:b/>
                        </w:rPr>
                        <w:t>with a</w:t>
                      </w:r>
                      <w:r>
                        <w:rPr>
                          <w:b/>
                          <w:spacing w:val="-2"/>
                        </w:rPr>
                        <w:t xml:space="preserve"> </w:t>
                      </w:r>
                      <w:r>
                        <w:rPr>
                          <w:b/>
                        </w:rPr>
                        <w:t>pH</w:t>
                      </w:r>
                      <w:r>
                        <w:rPr>
                          <w:b/>
                          <w:spacing w:val="-3"/>
                        </w:rPr>
                        <w:t xml:space="preserve"> </w:t>
                      </w:r>
                      <w:r>
                        <w:rPr>
                          <w:b/>
                        </w:rPr>
                        <w:t>less</w:t>
                      </w:r>
                      <w:r>
                        <w:rPr>
                          <w:b/>
                          <w:spacing w:val="-3"/>
                        </w:rPr>
                        <w:t xml:space="preserve"> </w:t>
                      </w:r>
                      <w:r>
                        <w:rPr>
                          <w:b/>
                        </w:rPr>
                        <w:t>than 7.1</w:t>
                      </w:r>
                      <w:r>
                        <w:rPr>
                          <w:b/>
                          <w:spacing w:val="-2"/>
                        </w:rPr>
                        <w:t xml:space="preserve"> </w:t>
                      </w:r>
                      <w:r>
                        <w:rPr>
                          <w:b/>
                        </w:rPr>
                        <w:t>&amp;/or</w:t>
                      </w:r>
                      <w:r>
                        <w:rPr>
                          <w:b/>
                          <w:spacing w:val="-2"/>
                        </w:rPr>
                        <w:t xml:space="preserve"> </w:t>
                      </w:r>
                      <w:r>
                        <w:rPr>
                          <w:b/>
                        </w:rPr>
                        <w:t>bicarb</w:t>
                      </w:r>
                      <w:r>
                        <w:rPr>
                          <w:b/>
                          <w:spacing w:val="-3"/>
                        </w:rPr>
                        <w:t xml:space="preserve"> </w:t>
                      </w:r>
                      <w:r>
                        <w:rPr>
                          <w:b/>
                        </w:rPr>
                        <w:t>&lt;</w:t>
                      </w:r>
                      <w:r>
                        <w:rPr>
                          <w:b/>
                          <w:spacing w:val="1"/>
                        </w:rPr>
                        <w:t xml:space="preserve"> </w:t>
                      </w:r>
                      <w:r>
                        <w:rPr>
                          <w:b/>
                        </w:rPr>
                        <w:t>5</w:t>
                      </w:r>
                      <w:r>
                        <w:rPr>
                          <w:b/>
                          <w:spacing w:val="-2"/>
                        </w:rPr>
                        <w:t xml:space="preserve"> </w:t>
                      </w:r>
                      <w:r>
                        <w:rPr>
                          <w:b/>
                        </w:rPr>
                        <w:t>have</w:t>
                      </w:r>
                      <w:r>
                        <w:rPr>
                          <w:b/>
                          <w:spacing w:val="-58"/>
                        </w:rPr>
                        <w:t xml:space="preserve"> </w:t>
                      </w:r>
                      <w:r>
                        <w:rPr>
                          <w:b/>
                        </w:rPr>
                        <w:t>SEVERE DKA</w:t>
                      </w:r>
                    </w:p>
                  </w:txbxContent>
                </v:textbox>
                <w10:wrap type="topAndBottom" anchorx="page"/>
              </v:shape>
            </w:pict>
          </mc:Fallback>
        </mc:AlternateContent>
      </w:r>
    </w:p>
    <w:p w14:paraId="3974C55B" w14:textId="166FCEC6" w:rsidR="00631190" w:rsidRDefault="00631190">
      <w:pPr>
        <w:pStyle w:val="BodyText"/>
        <w:spacing w:before="3"/>
        <w:rPr>
          <w:sz w:val="25"/>
        </w:rPr>
      </w:pPr>
    </w:p>
    <w:p w14:paraId="4FC3F9F7" w14:textId="3B7BDC88" w:rsidR="00631190" w:rsidRDefault="00BD174F">
      <w:pPr>
        <w:spacing w:line="235" w:lineRule="auto"/>
        <w:ind w:left="940" w:right="1251"/>
        <w:jc w:val="both"/>
        <w:rPr>
          <w:i/>
          <w:sz w:val="20"/>
        </w:rPr>
      </w:pPr>
      <w:r>
        <w:rPr>
          <w:sz w:val="20"/>
        </w:rPr>
        <w:t>Use a near-patient testing method for blood ketone (beta-hydroxybutyrate) level for the diagnosis and</w:t>
      </w:r>
      <w:r>
        <w:rPr>
          <w:spacing w:val="1"/>
          <w:sz w:val="20"/>
        </w:rPr>
        <w:t xml:space="preserve"> </w:t>
      </w:r>
      <w:r>
        <w:rPr>
          <w:sz w:val="20"/>
        </w:rPr>
        <w:t>monitoring</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treatment</w:t>
      </w:r>
      <w:r>
        <w:rPr>
          <w:spacing w:val="-5"/>
          <w:sz w:val="20"/>
        </w:rPr>
        <w:t xml:space="preserve"> </w:t>
      </w:r>
      <w:r>
        <w:rPr>
          <w:sz w:val="20"/>
        </w:rPr>
        <w:t>of</w:t>
      </w:r>
      <w:r>
        <w:rPr>
          <w:spacing w:val="-5"/>
          <w:sz w:val="20"/>
        </w:rPr>
        <w:t xml:space="preserve"> </w:t>
      </w:r>
      <w:r>
        <w:rPr>
          <w:sz w:val="20"/>
        </w:rPr>
        <w:t>DKA.</w:t>
      </w:r>
      <w:r>
        <w:rPr>
          <w:spacing w:val="-5"/>
          <w:sz w:val="20"/>
        </w:rPr>
        <w:t xml:space="preserve"> </w:t>
      </w:r>
      <w:r>
        <w:rPr>
          <w:sz w:val="20"/>
        </w:rPr>
        <w:t>If</w:t>
      </w:r>
      <w:r>
        <w:rPr>
          <w:spacing w:val="-5"/>
          <w:sz w:val="20"/>
        </w:rPr>
        <w:t xml:space="preserve"> </w:t>
      </w:r>
      <w:r>
        <w:rPr>
          <w:sz w:val="20"/>
        </w:rPr>
        <w:t>a</w:t>
      </w:r>
      <w:r>
        <w:rPr>
          <w:spacing w:val="-6"/>
          <w:sz w:val="20"/>
        </w:rPr>
        <w:t xml:space="preserve"> </w:t>
      </w:r>
      <w:r>
        <w:rPr>
          <w:sz w:val="20"/>
        </w:rPr>
        <w:t>near-patient</w:t>
      </w:r>
      <w:r>
        <w:rPr>
          <w:spacing w:val="-4"/>
          <w:sz w:val="20"/>
        </w:rPr>
        <w:t xml:space="preserve"> </w:t>
      </w:r>
      <w:r>
        <w:rPr>
          <w:sz w:val="20"/>
        </w:rPr>
        <w:t>testing</w:t>
      </w:r>
      <w:r>
        <w:rPr>
          <w:spacing w:val="-5"/>
          <w:sz w:val="20"/>
        </w:rPr>
        <w:t xml:space="preserve"> </w:t>
      </w:r>
      <w:r>
        <w:rPr>
          <w:sz w:val="20"/>
        </w:rPr>
        <w:t>method</w:t>
      </w:r>
      <w:r>
        <w:rPr>
          <w:spacing w:val="-6"/>
          <w:sz w:val="20"/>
        </w:rPr>
        <w:t xml:space="preserve"> </w:t>
      </w:r>
      <w:r>
        <w:rPr>
          <w:sz w:val="20"/>
        </w:rPr>
        <w:t>is</w:t>
      </w:r>
      <w:r>
        <w:rPr>
          <w:spacing w:val="-6"/>
          <w:sz w:val="20"/>
        </w:rPr>
        <w:t xml:space="preserve"> </w:t>
      </w:r>
      <w:r>
        <w:rPr>
          <w:sz w:val="20"/>
        </w:rPr>
        <w:t>not</w:t>
      </w:r>
      <w:r>
        <w:rPr>
          <w:spacing w:val="-7"/>
          <w:sz w:val="20"/>
        </w:rPr>
        <w:t xml:space="preserve"> </w:t>
      </w:r>
      <w:r>
        <w:rPr>
          <w:sz w:val="20"/>
        </w:rPr>
        <w:t>available,</w:t>
      </w:r>
      <w:r>
        <w:rPr>
          <w:spacing w:val="-7"/>
          <w:sz w:val="20"/>
        </w:rPr>
        <w:t xml:space="preserve"> </w:t>
      </w:r>
      <w:r w:rsidR="000864BA">
        <w:rPr>
          <w:spacing w:val="-7"/>
          <w:sz w:val="20"/>
        </w:rPr>
        <w:t xml:space="preserve">and it is recommended that they should be, </w:t>
      </w:r>
      <w:r>
        <w:rPr>
          <w:sz w:val="20"/>
        </w:rPr>
        <w:t>use</w:t>
      </w:r>
      <w:r>
        <w:rPr>
          <w:spacing w:val="-6"/>
          <w:sz w:val="20"/>
        </w:rPr>
        <w:t xml:space="preserve"> </w:t>
      </w:r>
      <w:r>
        <w:rPr>
          <w:sz w:val="20"/>
        </w:rPr>
        <w:t>urinary</w:t>
      </w:r>
      <w:r>
        <w:rPr>
          <w:spacing w:val="-10"/>
          <w:sz w:val="20"/>
        </w:rPr>
        <w:t xml:space="preserve"> </w:t>
      </w:r>
      <w:r>
        <w:rPr>
          <w:sz w:val="20"/>
        </w:rPr>
        <w:t>ketone</w:t>
      </w:r>
      <w:r>
        <w:rPr>
          <w:spacing w:val="-53"/>
          <w:sz w:val="20"/>
        </w:rPr>
        <w:t xml:space="preserve"> </w:t>
      </w:r>
      <w:r>
        <w:rPr>
          <w:sz w:val="20"/>
        </w:rPr>
        <w:t xml:space="preserve">levels to make the diagnosis, but they are not useful for monitoring. </w:t>
      </w:r>
      <w:r>
        <w:rPr>
          <w:i/>
          <w:sz w:val="20"/>
        </w:rPr>
        <w:t>Urinary ketones of more than</w:t>
      </w:r>
      <w:r>
        <w:rPr>
          <w:i/>
          <w:spacing w:val="1"/>
          <w:sz w:val="20"/>
        </w:rPr>
        <w:t xml:space="preserve"> </w:t>
      </w:r>
      <w:r>
        <w:rPr>
          <w:i/>
          <w:sz w:val="20"/>
        </w:rPr>
        <w:t>ketones++ on standard dipsticks are typically equivalent to near patient blood ketones of &gt;3.0 mmol/l.</w:t>
      </w:r>
      <w:r>
        <w:rPr>
          <w:i/>
          <w:spacing w:val="1"/>
          <w:sz w:val="20"/>
        </w:rPr>
        <w:t xml:space="preserve"> </w:t>
      </w:r>
      <w:r>
        <w:rPr>
          <w:i/>
          <w:sz w:val="20"/>
        </w:rPr>
        <w:t>Urinary</w:t>
      </w:r>
      <w:r>
        <w:rPr>
          <w:i/>
          <w:spacing w:val="-1"/>
          <w:sz w:val="20"/>
        </w:rPr>
        <w:t xml:space="preserve"> </w:t>
      </w:r>
      <w:r>
        <w:rPr>
          <w:i/>
          <w:sz w:val="20"/>
        </w:rPr>
        <w:t>ketones must</w:t>
      </w:r>
      <w:r>
        <w:rPr>
          <w:i/>
          <w:spacing w:val="1"/>
          <w:sz w:val="20"/>
        </w:rPr>
        <w:t xml:space="preserve"> </w:t>
      </w:r>
      <w:r>
        <w:rPr>
          <w:i/>
          <w:sz w:val="20"/>
        </w:rPr>
        <w:t>be</w:t>
      </w:r>
      <w:r>
        <w:rPr>
          <w:i/>
          <w:spacing w:val="-2"/>
          <w:sz w:val="20"/>
        </w:rPr>
        <w:t xml:space="preserve"> </w:t>
      </w:r>
      <w:r>
        <w:rPr>
          <w:i/>
          <w:sz w:val="20"/>
        </w:rPr>
        <w:t>read</w:t>
      </w:r>
      <w:r>
        <w:rPr>
          <w:i/>
          <w:spacing w:val="-1"/>
          <w:sz w:val="20"/>
        </w:rPr>
        <w:t xml:space="preserve"> </w:t>
      </w:r>
      <w:r>
        <w:rPr>
          <w:b/>
          <w:i/>
          <w:sz w:val="20"/>
        </w:rPr>
        <w:t>15</w:t>
      </w:r>
      <w:r>
        <w:rPr>
          <w:b/>
          <w:i/>
          <w:spacing w:val="-1"/>
          <w:sz w:val="20"/>
        </w:rPr>
        <w:t xml:space="preserve"> </w:t>
      </w:r>
      <w:r>
        <w:rPr>
          <w:b/>
          <w:i/>
          <w:sz w:val="20"/>
        </w:rPr>
        <w:t xml:space="preserve">seconds </w:t>
      </w:r>
      <w:r>
        <w:rPr>
          <w:i/>
          <w:sz w:val="20"/>
        </w:rPr>
        <w:t>after</w:t>
      </w:r>
      <w:r>
        <w:rPr>
          <w:i/>
          <w:spacing w:val="-2"/>
          <w:sz w:val="20"/>
        </w:rPr>
        <w:t xml:space="preserve"> </w:t>
      </w:r>
      <w:r>
        <w:rPr>
          <w:i/>
          <w:sz w:val="20"/>
        </w:rPr>
        <w:t>stick is dipped.</w:t>
      </w:r>
    </w:p>
    <w:p w14:paraId="2C5964A1" w14:textId="77777777" w:rsidR="00631190" w:rsidRDefault="00631190">
      <w:pPr>
        <w:pStyle w:val="BodyText"/>
        <w:spacing w:before="4"/>
        <w:rPr>
          <w:i/>
          <w:sz w:val="17"/>
        </w:rPr>
      </w:pPr>
    </w:p>
    <w:p w14:paraId="7C763D8A" w14:textId="77777777" w:rsidR="00631190" w:rsidRDefault="00BD174F">
      <w:pPr>
        <w:pStyle w:val="BodyText"/>
        <w:ind w:left="940" w:right="1240"/>
      </w:pPr>
      <w:r>
        <w:t>These</w:t>
      </w:r>
      <w:r>
        <w:rPr>
          <w:spacing w:val="31"/>
        </w:rPr>
        <w:t xml:space="preserve"> </w:t>
      </w:r>
      <w:r>
        <w:t>guidelines</w:t>
      </w:r>
      <w:r>
        <w:rPr>
          <w:spacing w:val="32"/>
        </w:rPr>
        <w:t xml:space="preserve"> </w:t>
      </w:r>
      <w:r>
        <w:t>are</w:t>
      </w:r>
      <w:r>
        <w:rPr>
          <w:spacing w:val="33"/>
        </w:rPr>
        <w:t xml:space="preserve"> </w:t>
      </w:r>
      <w:r>
        <w:t>intended</w:t>
      </w:r>
      <w:r>
        <w:rPr>
          <w:spacing w:val="31"/>
        </w:rPr>
        <w:t xml:space="preserve"> </w:t>
      </w:r>
      <w:r>
        <w:t>for</w:t>
      </w:r>
      <w:r>
        <w:rPr>
          <w:spacing w:val="31"/>
        </w:rPr>
        <w:t xml:space="preserve"> </w:t>
      </w:r>
      <w:r>
        <w:t>the</w:t>
      </w:r>
      <w:r>
        <w:rPr>
          <w:spacing w:val="30"/>
        </w:rPr>
        <w:t xml:space="preserve"> </w:t>
      </w:r>
      <w:r>
        <w:t>management</w:t>
      </w:r>
      <w:r>
        <w:rPr>
          <w:spacing w:val="31"/>
        </w:rPr>
        <w:t xml:space="preserve"> </w:t>
      </w:r>
      <w:r>
        <w:t>of</w:t>
      </w:r>
      <w:r>
        <w:rPr>
          <w:spacing w:val="39"/>
        </w:rPr>
        <w:t xml:space="preserve"> </w:t>
      </w:r>
      <w:r>
        <w:rPr>
          <w:b/>
        </w:rPr>
        <w:t>children</w:t>
      </w:r>
      <w:r>
        <w:rPr>
          <w:b/>
          <w:spacing w:val="34"/>
        </w:rPr>
        <w:t xml:space="preserve"> </w:t>
      </w:r>
      <w:r>
        <w:rPr>
          <w:b/>
        </w:rPr>
        <w:t>and</w:t>
      </w:r>
      <w:r>
        <w:rPr>
          <w:b/>
          <w:spacing w:val="34"/>
        </w:rPr>
        <w:t xml:space="preserve"> </w:t>
      </w:r>
      <w:r>
        <w:rPr>
          <w:b/>
        </w:rPr>
        <w:t>young</w:t>
      </w:r>
      <w:r>
        <w:rPr>
          <w:b/>
          <w:spacing w:val="34"/>
        </w:rPr>
        <w:t xml:space="preserve"> </w:t>
      </w:r>
      <w:r>
        <w:rPr>
          <w:b/>
        </w:rPr>
        <w:t>people</w:t>
      </w:r>
      <w:r>
        <w:rPr>
          <w:b/>
          <w:spacing w:val="36"/>
        </w:rPr>
        <w:t xml:space="preserve"> </w:t>
      </w:r>
      <w:r>
        <w:t>who</w:t>
      </w:r>
      <w:r>
        <w:rPr>
          <w:spacing w:val="33"/>
        </w:rPr>
        <w:t xml:space="preserve"> </w:t>
      </w:r>
      <w:r>
        <w:t>have,</w:t>
      </w:r>
      <w:r>
        <w:rPr>
          <w:spacing w:val="33"/>
        </w:rPr>
        <w:t xml:space="preserve"> </w:t>
      </w:r>
      <w:r>
        <w:t>in</w:t>
      </w:r>
      <w:r>
        <w:rPr>
          <w:spacing w:val="-52"/>
        </w:rPr>
        <w:t xml:space="preserve"> </w:t>
      </w:r>
      <w:r>
        <w:t>addition</w:t>
      </w:r>
      <w:r>
        <w:rPr>
          <w:spacing w:val="-2"/>
        </w:rPr>
        <w:t xml:space="preserve"> </w:t>
      </w:r>
      <w:r>
        <w:t>to</w:t>
      </w:r>
      <w:r>
        <w:rPr>
          <w:spacing w:val="-1"/>
        </w:rPr>
        <w:t xml:space="preserve"> </w:t>
      </w:r>
      <w:r>
        <w:t>the</w:t>
      </w:r>
      <w:r>
        <w:rPr>
          <w:spacing w:val="-1"/>
        </w:rPr>
        <w:t xml:space="preserve"> </w:t>
      </w:r>
      <w:r>
        <w:t>biochemical features above</w:t>
      </w:r>
      <w:r>
        <w:rPr>
          <w:spacing w:val="5"/>
        </w:rPr>
        <w:t xml:space="preserve"> </w:t>
      </w:r>
      <w:r>
        <w:t>-</w:t>
      </w:r>
    </w:p>
    <w:p w14:paraId="5F23DB28" w14:textId="77777777" w:rsidR="00631190" w:rsidRDefault="00631190">
      <w:pPr>
        <w:pStyle w:val="BodyText"/>
        <w:spacing w:before="9"/>
        <w:rPr>
          <w:sz w:val="19"/>
        </w:rPr>
      </w:pPr>
    </w:p>
    <w:p w14:paraId="7D9B6977" w14:textId="77777777" w:rsidR="00631190" w:rsidRDefault="00BD174F">
      <w:pPr>
        <w:pStyle w:val="ListParagraph"/>
        <w:numPr>
          <w:ilvl w:val="2"/>
          <w:numId w:val="24"/>
        </w:numPr>
        <w:tabs>
          <w:tab w:val="left" w:pos="2339"/>
          <w:tab w:val="left" w:pos="2340"/>
        </w:tabs>
        <w:rPr>
          <w:sz w:val="20"/>
        </w:rPr>
      </w:pPr>
      <w:r>
        <w:rPr>
          <w:sz w:val="20"/>
        </w:rPr>
        <w:t>clinical</w:t>
      </w:r>
      <w:r>
        <w:rPr>
          <w:spacing w:val="-4"/>
          <w:sz w:val="20"/>
        </w:rPr>
        <w:t xml:space="preserve"> </w:t>
      </w:r>
      <w:r>
        <w:rPr>
          <w:sz w:val="20"/>
        </w:rPr>
        <w:t>dehydration</w:t>
      </w:r>
    </w:p>
    <w:p w14:paraId="4E29F590" w14:textId="77777777" w:rsidR="00631190" w:rsidRDefault="00631190">
      <w:pPr>
        <w:pStyle w:val="BodyText"/>
        <w:spacing w:before="11"/>
        <w:rPr>
          <w:sz w:val="19"/>
        </w:rPr>
      </w:pPr>
    </w:p>
    <w:p w14:paraId="3ABE6E8E" w14:textId="77777777" w:rsidR="00631190" w:rsidRDefault="00BD174F">
      <w:pPr>
        <w:pStyle w:val="BodyText"/>
        <w:ind w:left="940"/>
      </w:pPr>
      <w:r>
        <w:t>They</w:t>
      </w:r>
      <w:r>
        <w:rPr>
          <w:spacing w:val="-8"/>
        </w:rPr>
        <w:t xml:space="preserve"> </w:t>
      </w:r>
      <w:r>
        <w:t>may</w:t>
      </w:r>
      <w:r>
        <w:rPr>
          <w:spacing w:val="-5"/>
        </w:rPr>
        <w:t xml:space="preserve"> </w:t>
      </w:r>
      <w:r>
        <w:t>also</w:t>
      </w:r>
      <w:r>
        <w:rPr>
          <w:spacing w:val="-1"/>
        </w:rPr>
        <w:t xml:space="preserve"> </w:t>
      </w:r>
      <w:r>
        <w:t>have</w:t>
      </w:r>
      <w:r>
        <w:rPr>
          <w:spacing w:val="-2"/>
        </w:rPr>
        <w:t xml:space="preserve"> </w:t>
      </w:r>
      <w:r>
        <w:t>the</w:t>
      </w:r>
      <w:r>
        <w:rPr>
          <w:spacing w:val="-2"/>
        </w:rPr>
        <w:t xml:space="preserve"> </w:t>
      </w:r>
      <w:r>
        <w:t>following</w:t>
      </w:r>
      <w:r>
        <w:rPr>
          <w:spacing w:val="2"/>
        </w:rPr>
        <w:t xml:space="preserve"> </w:t>
      </w:r>
      <w:r>
        <w:t>clinical</w:t>
      </w:r>
      <w:r>
        <w:rPr>
          <w:spacing w:val="-3"/>
        </w:rPr>
        <w:t xml:space="preserve"> </w:t>
      </w:r>
      <w:r>
        <w:t>features</w:t>
      </w:r>
      <w:r>
        <w:rPr>
          <w:spacing w:val="1"/>
        </w:rPr>
        <w:t xml:space="preserve"> </w:t>
      </w:r>
      <w:r>
        <w:t>–</w:t>
      </w:r>
    </w:p>
    <w:p w14:paraId="36A3FDE0" w14:textId="77777777" w:rsidR="00631190" w:rsidRDefault="00631190">
      <w:pPr>
        <w:pStyle w:val="BodyText"/>
        <w:spacing w:before="1"/>
      </w:pPr>
    </w:p>
    <w:p w14:paraId="4C4F4E5F" w14:textId="77777777" w:rsidR="00631190" w:rsidRDefault="00BD174F">
      <w:pPr>
        <w:pStyle w:val="ListParagraph"/>
        <w:numPr>
          <w:ilvl w:val="2"/>
          <w:numId w:val="24"/>
        </w:numPr>
        <w:tabs>
          <w:tab w:val="left" w:pos="2380"/>
          <w:tab w:val="left" w:pos="2381"/>
        </w:tabs>
        <w:spacing w:line="245" w:lineRule="exact"/>
        <w:ind w:left="2380" w:hanging="361"/>
        <w:rPr>
          <w:sz w:val="20"/>
        </w:rPr>
      </w:pPr>
      <w:r>
        <w:rPr>
          <w:sz w:val="20"/>
        </w:rPr>
        <w:t>acidotic</w:t>
      </w:r>
      <w:r>
        <w:rPr>
          <w:spacing w:val="-5"/>
          <w:sz w:val="20"/>
        </w:rPr>
        <w:t xml:space="preserve"> </w:t>
      </w:r>
      <w:r>
        <w:rPr>
          <w:sz w:val="20"/>
        </w:rPr>
        <w:t>respiration</w:t>
      </w:r>
    </w:p>
    <w:p w14:paraId="197E5DBE" w14:textId="77777777" w:rsidR="00631190" w:rsidRDefault="00BD174F">
      <w:pPr>
        <w:pStyle w:val="ListParagraph"/>
        <w:numPr>
          <w:ilvl w:val="2"/>
          <w:numId w:val="24"/>
        </w:numPr>
        <w:tabs>
          <w:tab w:val="left" w:pos="2380"/>
          <w:tab w:val="left" w:pos="2381"/>
        </w:tabs>
        <w:spacing w:line="242" w:lineRule="exact"/>
        <w:ind w:left="2380" w:hanging="361"/>
        <w:rPr>
          <w:sz w:val="20"/>
        </w:rPr>
      </w:pPr>
      <w:r>
        <w:rPr>
          <w:sz w:val="20"/>
        </w:rPr>
        <w:t>drowsiness</w:t>
      </w:r>
    </w:p>
    <w:p w14:paraId="1FDF0397" w14:textId="77777777" w:rsidR="00631190" w:rsidRDefault="00BD174F">
      <w:pPr>
        <w:pStyle w:val="ListParagraph"/>
        <w:numPr>
          <w:ilvl w:val="2"/>
          <w:numId w:val="24"/>
        </w:numPr>
        <w:tabs>
          <w:tab w:val="left" w:pos="2380"/>
          <w:tab w:val="left" w:pos="2381"/>
        </w:tabs>
        <w:spacing w:line="243" w:lineRule="exact"/>
        <w:ind w:left="2380" w:hanging="361"/>
        <w:rPr>
          <w:sz w:val="20"/>
        </w:rPr>
      </w:pPr>
      <w:r>
        <w:rPr>
          <w:sz w:val="20"/>
        </w:rPr>
        <w:t>abdominal</w:t>
      </w:r>
      <w:r>
        <w:rPr>
          <w:spacing w:val="-5"/>
          <w:sz w:val="20"/>
        </w:rPr>
        <w:t xml:space="preserve"> </w:t>
      </w:r>
      <w:r>
        <w:rPr>
          <w:sz w:val="20"/>
        </w:rPr>
        <w:t>pain/nausea/vomiting</w:t>
      </w:r>
    </w:p>
    <w:p w14:paraId="499968DC" w14:textId="77777777" w:rsidR="00631190" w:rsidRDefault="00631190">
      <w:pPr>
        <w:pStyle w:val="BodyText"/>
        <w:spacing w:before="8"/>
        <w:rPr>
          <w:sz w:val="22"/>
        </w:rPr>
      </w:pPr>
    </w:p>
    <w:p w14:paraId="1D5891D2" w14:textId="5A5C42D1" w:rsidR="00631190" w:rsidRDefault="00BD174F">
      <w:pPr>
        <w:spacing w:before="1"/>
        <w:ind w:left="940" w:right="1240"/>
        <w:rPr>
          <w:sz w:val="20"/>
        </w:rPr>
      </w:pPr>
      <w:r>
        <w:rPr>
          <w:b/>
          <w:sz w:val="20"/>
        </w:rPr>
        <w:t>Always</w:t>
      </w:r>
      <w:r>
        <w:rPr>
          <w:b/>
          <w:spacing w:val="-2"/>
          <w:sz w:val="20"/>
        </w:rPr>
        <w:t xml:space="preserve"> </w:t>
      </w:r>
      <w:r>
        <w:rPr>
          <w:b/>
          <w:sz w:val="20"/>
        </w:rPr>
        <w:t>consult</w:t>
      </w:r>
      <w:r>
        <w:rPr>
          <w:b/>
          <w:spacing w:val="-2"/>
          <w:sz w:val="20"/>
        </w:rPr>
        <w:t xml:space="preserve"> </w:t>
      </w:r>
      <w:r>
        <w:rPr>
          <w:b/>
          <w:sz w:val="20"/>
        </w:rPr>
        <w:t>with</w:t>
      </w:r>
      <w:r>
        <w:rPr>
          <w:b/>
          <w:spacing w:val="-1"/>
          <w:sz w:val="20"/>
        </w:rPr>
        <w:t xml:space="preserve"> </w:t>
      </w:r>
      <w:r>
        <w:rPr>
          <w:b/>
          <w:sz w:val="20"/>
        </w:rPr>
        <w:t>the</w:t>
      </w:r>
      <w:r>
        <w:rPr>
          <w:b/>
          <w:spacing w:val="-3"/>
          <w:sz w:val="20"/>
        </w:rPr>
        <w:t xml:space="preserve"> </w:t>
      </w:r>
      <w:r>
        <w:rPr>
          <w:b/>
          <w:sz w:val="20"/>
        </w:rPr>
        <w:t>consultant</w:t>
      </w:r>
      <w:r>
        <w:rPr>
          <w:b/>
          <w:spacing w:val="-2"/>
          <w:sz w:val="20"/>
        </w:rPr>
        <w:t xml:space="preserve"> </w:t>
      </w:r>
      <w:r>
        <w:rPr>
          <w:b/>
          <w:sz w:val="20"/>
        </w:rPr>
        <w:t>paediatrician</w:t>
      </w:r>
      <w:r>
        <w:rPr>
          <w:b/>
          <w:spacing w:val="-1"/>
          <w:sz w:val="20"/>
        </w:rPr>
        <w:t xml:space="preserve"> </w:t>
      </w:r>
      <w:r>
        <w:rPr>
          <w:b/>
          <w:sz w:val="20"/>
        </w:rPr>
        <w:t>on</w:t>
      </w:r>
      <w:r>
        <w:rPr>
          <w:b/>
          <w:spacing w:val="-2"/>
          <w:sz w:val="20"/>
        </w:rPr>
        <w:t xml:space="preserve"> </w:t>
      </w:r>
      <w:r>
        <w:rPr>
          <w:b/>
          <w:sz w:val="20"/>
        </w:rPr>
        <w:t>call</w:t>
      </w:r>
      <w:r>
        <w:rPr>
          <w:b/>
          <w:spacing w:val="-2"/>
          <w:sz w:val="20"/>
        </w:rPr>
        <w:t xml:space="preserve"> </w:t>
      </w:r>
      <w:r>
        <w:rPr>
          <w:sz w:val="20"/>
        </w:rPr>
        <w:t>as</w:t>
      </w:r>
      <w:r>
        <w:rPr>
          <w:spacing w:val="-2"/>
          <w:sz w:val="20"/>
        </w:rPr>
        <w:t xml:space="preserve"> </w:t>
      </w:r>
      <w:r>
        <w:rPr>
          <w:sz w:val="20"/>
        </w:rPr>
        <w:t>soon</w:t>
      </w:r>
      <w:r>
        <w:rPr>
          <w:spacing w:val="-1"/>
          <w:sz w:val="20"/>
        </w:rPr>
        <w:t xml:space="preserve"> </w:t>
      </w:r>
      <w:r>
        <w:rPr>
          <w:sz w:val="20"/>
        </w:rPr>
        <w:t>as</w:t>
      </w:r>
      <w:r>
        <w:rPr>
          <w:spacing w:val="-1"/>
          <w:sz w:val="20"/>
        </w:rPr>
        <w:t xml:space="preserve"> </w:t>
      </w:r>
      <w:r>
        <w:rPr>
          <w:sz w:val="20"/>
        </w:rPr>
        <w:t>you</w:t>
      </w:r>
      <w:r>
        <w:rPr>
          <w:spacing w:val="-3"/>
          <w:sz w:val="20"/>
        </w:rPr>
        <w:t xml:space="preserve"> </w:t>
      </w:r>
      <w:r>
        <w:rPr>
          <w:sz w:val="20"/>
        </w:rPr>
        <w:t>suspect</w:t>
      </w:r>
      <w:r>
        <w:rPr>
          <w:spacing w:val="-3"/>
          <w:sz w:val="20"/>
        </w:rPr>
        <w:t xml:space="preserve"> </w:t>
      </w:r>
      <w:r>
        <w:rPr>
          <w:sz w:val="20"/>
        </w:rPr>
        <w:t>DKA</w:t>
      </w:r>
      <w:r>
        <w:rPr>
          <w:spacing w:val="-4"/>
          <w:sz w:val="20"/>
        </w:rPr>
        <w:t xml:space="preserve"> </w:t>
      </w:r>
      <w:r>
        <w:rPr>
          <w:sz w:val="20"/>
        </w:rPr>
        <w:t>even</w:t>
      </w:r>
      <w:r>
        <w:rPr>
          <w:spacing w:val="-3"/>
          <w:sz w:val="20"/>
        </w:rPr>
        <w:t xml:space="preserve"> </w:t>
      </w:r>
      <w:r>
        <w:rPr>
          <w:sz w:val="20"/>
        </w:rPr>
        <w:t>if you</w:t>
      </w:r>
      <w:r>
        <w:rPr>
          <w:spacing w:val="-52"/>
          <w:sz w:val="20"/>
        </w:rPr>
        <w:t xml:space="preserve"> </w:t>
      </w:r>
      <w:r>
        <w:rPr>
          <w:sz w:val="20"/>
        </w:rPr>
        <w:t>feel</w:t>
      </w:r>
      <w:r>
        <w:rPr>
          <w:spacing w:val="-3"/>
          <w:sz w:val="20"/>
        </w:rPr>
        <w:t xml:space="preserve"> </w:t>
      </w:r>
      <w:r>
        <w:rPr>
          <w:sz w:val="20"/>
        </w:rPr>
        <w:t>confident</w:t>
      </w:r>
      <w:r>
        <w:rPr>
          <w:spacing w:val="-1"/>
          <w:sz w:val="20"/>
        </w:rPr>
        <w:t xml:space="preserve"> </w:t>
      </w:r>
      <w:r>
        <w:rPr>
          <w:sz w:val="20"/>
        </w:rPr>
        <w:t>of</w:t>
      </w:r>
      <w:r>
        <w:rPr>
          <w:spacing w:val="3"/>
          <w:sz w:val="20"/>
        </w:rPr>
        <w:t xml:space="preserve"> </w:t>
      </w:r>
      <w:r>
        <w:rPr>
          <w:sz w:val="20"/>
        </w:rPr>
        <w:t>your</w:t>
      </w:r>
      <w:r>
        <w:rPr>
          <w:spacing w:val="-1"/>
          <w:sz w:val="20"/>
        </w:rPr>
        <w:t xml:space="preserve"> </w:t>
      </w:r>
      <w:r>
        <w:rPr>
          <w:sz w:val="20"/>
        </w:rPr>
        <w:t>management.</w:t>
      </w:r>
    </w:p>
    <w:p w14:paraId="283F6592" w14:textId="77777777" w:rsidR="00631190" w:rsidRDefault="00BD174F">
      <w:pPr>
        <w:pStyle w:val="BodyText"/>
        <w:spacing w:before="3"/>
        <w:rPr>
          <w:sz w:val="21"/>
        </w:rPr>
      </w:pPr>
      <w:r>
        <w:rPr>
          <w:noProof/>
          <w:lang w:eastAsia="en-GB"/>
        </w:rPr>
        <mc:AlternateContent>
          <mc:Choice Requires="wps">
            <w:drawing>
              <wp:anchor distT="0" distB="0" distL="0" distR="0" simplePos="0" relativeHeight="487588352" behindDoc="1" locked="0" layoutInCell="1" allowOverlap="1" wp14:anchorId="7B2C172F" wp14:editId="65825FE8">
                <wp:simplePos x="0" y="0"/>
                <wp:positionH relativeFrom="page">
                  <wp:posOffset>908050</wp:posOffset>
                </wp:positionH>
                <wp:positionV relativeFrom="paragraph">
                  <wp:posOffset>175260</wp:posOffset>
                </wp:positionV>
                <wp:extent cx="5715000" cy="2400300"/>
                <wp:effectExtent l="0" t="0" r="0" b="0"/>
                <wp:wrapTopAndBottom/>
                <wp:docPr id="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00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032D8C" w14:textId="77777777" w:rsidR="00A71AA5" w:rsidRDefault="00A71AA5">
                            <w:pPr>
                              <w:spacing w:before="161"/>
                              <w:ind w:left="305"/>
                              <w:jc w:val="both"/>
                              <w:rPr>
                                <w:b/>
                                <w:sz w:val="24"/>
                              </w:rPr>
                            </w:pPr>
                            <w:r>
                              <w:rPr>
                                <w:b/>
                                <w:sz w:val="24"/>
                              </w:rPr>
                              <w:t>IMPORTANT</w:t>
                            </w:r>
                            <w:r>
                              <w:rPr>
                                <w:b/>
                                <w:spacing w:val="-4"/>
                                <w:sz w:val="24"/>
                              </w:rPr>
                              <w:t xml:space="preserve"> </w:t>
                            </w:r>
                            <w:r>
                              <w:rPr>
                                <w:b/>
                                <w:sz w:val="24"/>
                              </w:rPr>
                              <w:t>NOTES</w:t>
                            </w:r>
                            <w:r>
                              <w:rPr>
                                <w:b/>
                                <w:spacing w:val="1"/>
                                <w:sz w:val="24"/>
                              </w:rPr>
                              <w:t xml:space="preserve"> </w:t>
                            </w:r>
                            <w:r>
                              <w:rPr>
                                <w:b/>
                                <w:sz w:val="24"/>
                              </w:rPr>
                              <w:t>–</w:t>
                            </w:r>
                            <w:r>
                              <w:rPr>
                                <w:b/>
                                <w:spacing w:val="-2"/>
                                <w:sz w:val="24"/>
                              </w:rPr>
                              <w:t xml:space="preserve"> </w:t>
                            </w:r>
                            <w:r>
                              <w:rPr>
                                <w:b/>
                                <w:sz w:val="24"/>
                              </w:rPr>
                              <w:t>PLEASE</w:t>
                            </w:r>
                            <w:r>
                              <w:rPr>
                                <w:b/>
                                <w:spacing w:val="-3"/>
                                <w:sz w:val="24"/>
                              </w:rPr>
                              <w:t xml:space="preserve"> </w:t>
                            </w:r>
                            <w:r>
                              <w:rPr>
                                <w:b/>
                                <w:sz w:val="24"/>
                              </w:rPr>
                              <w:t>READ</w:t>
                            </w:r>
                          </w:p>
                          <w:p w14:paraId="0AF73B1D" w14:textId="77777777" w:rsidR="00A71AA5" w:rsidRDefault="00A71AA5">
                            <w:pPr>
                              <w:pStyle w:val="BodyText"/>
                              <w:spacing w:before="10"/>
                              <w:rPr>
                                <w:b/>
                                <w:sz w:val="24"/>
                              </w:rPr>
                            </w:pPr>
                          </w:p>
                          <w:p w14:paraId="49A386B3" w14:textId="77777777" w:rsidR="00A71AA5" w:rsidRDefault="00A71AA5">
                            <w:pPr>
                              <w:pStyle w:val="BodyText"/>
                              <w:numPr>
                                <w:ilvl w:val="0"/>
                                <w:numId w:val="23"/>
                              </w:numPr>
                              <w:tabs>
                                <w:tab w:val="left" w:pos="572"/>
                              </w:tabs>
                              <w:spacing w:before="1" w:line="237" w:lineRule="auto"/>
                              <w:ind w:right="340" w:hanging="8"/>
                            </w:pPr>
                            <w:r>
                              <w:t>Children who are alert, not clinically dehydrated, not nauseated or vomiting, do not always</w:t>
                            </w:r>
                            <w:r>
                              <w:rPr>
                                <w:spacing w:val="1"/>
                              </w:rPr>
                              <w:t xml:space="preserve"> </w:t>
                            </w:r>
                            <w:r>
                              <w:t>require IV fluids, even if their ketone levels are high. They usually tolerate oral rehydration and</w:t>
                            </w:r>
                            <w:r>
                              <w:rPr>
                                <w:spacing w:val="-53"/>
                              </w:rPr>
                              <w:t xml:space="preserve"> </w:t>
                            </w:r>
                            <w:r>
                              <w:t>subcutaneous insulin but do</w:t>
                            </w:r>
                            <w:r>
                              <w:rPr>
                                <w:spacing w:val="-2"/>
                              </w:rPr>
                              <w:t xml:space="preserve"> </w:t>
                            </w:r>
                            <w:r>
                              <w:t>require</w:t>
                            </w:r>
                            <w:r>
                              <w:rPr>
                                <w:spacing w:val="-3"/>
                              </w:rPr>
                              <w:t xml:space="preserve"> </w:t>
                            </w:r>
                            <w:r>
                              <w:t>monitoring</w:t>
                            </w:r>
                            <w:r>
                              <w:rPr>
                                <w:spacing w:val="-2"/>
                              </w:rPr>
                              <w:t xml:space="preserve"> </w:t>
                            </w:r>
                            <w:r>
                              <w:t>regularly</w:t>
                            </w:r>
                            <w:r>
                              <w:rPr>
                                <w:spacing w:val="-5"/>
                              </w:rPr>
                              <w:t xml:space="preserve"> </w:t>
                            </w:r>
                            <w:r>
                              <w:t>to</w:t>
                            </w:r>
                            <w:r>
                              <w:rPr>
                                <w:spacing w:val="-2"/>
                              </w:rPr>
                              <w:t xml:space="preserve"> </w:t>
                            </w:r>
                            <w:r>
                              <w:t>ensure</w:t>
                            </w:r>
                            <w:r>
                              <w:rPr>
                                <w:spacing w:val="-2"/>
                              </w:rPr>
                              <w:t xml:space="preserve"> </w:t>
                            </w:r>
                            <w:r>
                              <w:t>that</w:t>
                            </w:r>
                            <w:r>
                              <w:rPr>
                                <w:spacing w:val="-2"/>
                              </w:rPr>
                              <w:t xml:space="preserve"> </w:t>
                            </w:r>
                            <w:r>
                              <w:t>they</w:t>
                            </w:r>
                            <w:r>
                              <w:rPr>
                                <w:spacing w:val="-3"/>
                              </w:rPr>
                              <w:t xml:space="preserve"> </w:t>
                            </w:r>
                            <w:r>
                              <w:t>are improving</w:t>
                            </w:r>
                            <w:r>
                              <w:rPr>
                                <w:spacing w:val="-2"/>
                              </w:rPr>
                              <w:t xml:space="preserve"> </w:t>
                            </w:r>
                            <w:r>
                              <w:t>and</w:t>
                            </w:r>
                            <w:r>
                              <w:rPr>
                                <w:spacing w:val="-52"/>
                              </w:rPr>
                              <w:t xml:space="preserve"> </w:t>
                            </w:r>
                            <w:r>
                              <w:t>their</w:t>
                            </w:r>
                            <w:r>
                              <w:rPr>
                                <w:spacing w:val="-1"/>
                              </w:rPr>
                              <w:t xml:space="preserve"> </w:t>
                            </w:r>
                            <w:r>
                              <w:t>ketone</w:t>
                            </w:r>
                            <w:r>
                              <w:rPr>
                                <w:spacing w:val="1"/>
                              </w:rPr>
                              <w:t xml:space="preserve"> </w:t>
                            </w:r>
                            <w:r>
                              <w:t>levels are</w:t>
                            </w:r>
                            <w:r>
                              <w:rPr>
                                <w:spacing w:val="-1"/>
                              </w:rPr>
                              <w:t xml:space="preserve"> </w:t>
                            </w:r>
                            <w:r>
                              <w:t>falling.</w:t>
                            </w:r>
                          </w:p>
                          <w:p w14:paraId="21735F97" w14:textId="77777777" w:rsidR="00A71AA5" w:rsidRDefault="00A71AA5">
                            <w:pPr>
                              <w:pStyle w:val="BodyText"/>
                              <w:spacing w:before="9"/>
                              <w:rPr>
                                <w:sz w:val="22"/>
                              </w:rPr>
                            </w:pPr>
                          </w:p>
                          <w:p w14:paraId="6226E02C" w14:textId="27F35029" w:rsidR="00A71AA5" w:rsidRDefault="00A71AA5" w:rsidP="00AF0A50">
                            <w:pPr>
                              <w:pStyle w:val="BodyText"/>
                              <w:numPr>
                                <w:ilvl w:val="0"/>
                                <w:numId w:val="23"/>
                              </w:numPr>
                              <w:tabs>
                                <w:tab w:val="left" w:pos="642"/>
                              </w:tabs>
                              <w:spacing w:line="235" w:lineRule="auto"/>
                              <w:ind w:right="271" w:hanging="8"/>
                              <w:jc w:val="both"/>
                            </w:pPr>
                            <w:r>
                              <w:t>If a child is hyperosmolar with a very high BG level (&gt;33 mmol/l), with little or no acidosis or</w:t>
                            </w:r>
                            <w:r>
                              <w:rPr>
                                <w:spacing w:val="-53"/>
                              </w:rPr>
                              <w:t xml:space="preserve"> </w:t>
                            </w:r>
                            <w:r>
                              <w:t xml:space="preserve">ketones, this is a </w:t>
                            </w:r>
                            <w:r w:rsidRPr="00AF0A50">
                              <w:rPr>
                                <w:b/>
                                <w:bCs/>
                              </w:rPr>
                              <w:t>Hyperosmolar Hyperglycaemic State</w:t>
                            </w:r>
                            <w:r>
                              <w:t xml:space="preserve"> and requires DIFFERENT treatment.</w:t>
                            </w:r>
                            <w:r>
                              <w:rPr>
                                <w:spacing w:val="1"/>
                              </w:rPr>
                              <w:t xml:space="preserve"> </w:t>
                            </w:r>
                            <w:r>
                              <w:t>Discuss this</w:t>
                            </w:r>
                            <w:r>
                              <w:rPr>
                                <w:spacing w:val="1"/>
                              </w:rPr>
                              <w:t xml:space="preserve"> </w:t>
                            </w:r>
                            <w:r>
                              <w:t>with</w:t>
                            </w:r>
                            <w:r>
                              <w:rPr>
                                <w:spacing w:val="-1"/>
                              </w:rPr>
                              <w:t xml:space="preserve"> </w:t>
                            </w:r>
                            <w:r>
                              <w:t>the</w:t>
                            </w:r>
                            <w:r>
                              <w:rPr>
                                <w:spacing w:val="-2"/>
                              </w:rPr>
                              <w:t xml:space="preserve"> </w:t>
                            </w:r>
                            <w:r>
                              <w:t>senior</w:t>
                            </w:r>
                            <w:r>
                              <w:rPr>
                                <w:spacing w:val="2"/>
                              </w:rPr>
                              <w:t xml:space="preserve"> </w:t>
                            </w:r>
                            <w:r>
                              <w:t>doctor–</w:t>
                            </w:r>
                            <w:r>
                              <w:rPr>
                                <w:spacing w:val="-2"/>
                              </w:rPr>
                              <w:t xml:space="preserve"> </w:t>
                            </w:r>
                            <w:r>
                              <w:t>these</w:t>
                            </w:r>
                            <w:r>
                              <w:rPr>
                                <w:spacing w:val="-2"/>
                              </w:rPr>
                              <w:t xml:space="preserve"> </w:t>
                            </w:r>
                            <w:r>
                              <w:t>children</w:t>
                            </w:r>
                            <w:r>
                              <w:rPr>
                                <w:spacing w:val="-1"/>
                              </w:rPr>
                              <w:t xml:space="preserve"> </w:t>
                            </w:r>
                            <w:r>
                              <w:t>can be</w:t>
                            </w:r>
                            <w:r>
                              <w:rPr>
                                <w:spacing w:val="1"/>
                              </w:rPr>
                              <w:t xml:space="preserve"> </w:t>
                            </w:r>
                            <w:r>
                              <w:t>very</w:t>
                            </w:r>
                            <w:r>
                              <w:rPr>
                                <w:spacing w:val="-3"/>
                              </w:rPr>
                              <w:t xml:space="preserve"> </w:t>
                            </w:r>
                            <w:r>
                              <w:t>difficult</w:t>
                            </w:r>
                            <w:r>
                              <w:rPr>
                                <w:spacing w:val="-2"/>
                              </w:rPr>
                              <w:t xml:space="preserve"> </w:t>
                            </w:r>
                            <w:r>
                              <w:t>to</w:t>
                            </w:r>
                            <w:r>
                              <w:rPr>
                                <w:spacing w:val="-1"/>
                              </w:rPr>
                              <w:t xml:space="preserve"> </w:t>
                            </w:r>
                            <w:r>
                              <w:t>manage.</w:t>
                            </w:r>
                          </w:p>
                          <w:p w14:paraId="0872DA4B" w14:textId="53384F5A" w:rsidR="00A71AA5" w:rsidRDefault="00A71AA5">
                            <w:pPr>
                              <w:pStyle w:val="BodyText"/>
                              <w:spacing w:before="4"/>
                              <w:ind w:left="305"/>
                              <w:jc w:val="both"/>
                            </w:pPr>
                            <w:r>
                              <w:t>There</w:t>
                            </w:r>
                            <w:r>
                              <w:rPr>
                                <w:spacing w:val="-4"/>
                              </w:rPr>
                              <w:t xml:space="preserve"> </w:t>
                            </w:r>
                            <w:r>
                              <w:t>are</w:t>
                            </w:r>
                            <w:r>
                              <w:rPr>
                                <w:spacing w:val="-4"/>
                              </w:rPr>
                              <w:t xml:space="preserve"> guidance and </w:t>
                            </w:r>
                            <w:r>
                              <w:t>starting</w:t>
                            </w:r>
                            <w:r>
                              <w:rPr>
                                <w:spacing w:val="-3"/>
                              </w:rPr>
                              <w:t xml:space="preserve"> </w:t>
                            </w:r>
                            <w:r>
                              <w:t>instructions</w:t>
                            </w:r>
                            <w:r>
                              <w:rPr>
                                <w:spacing w:val="-3"/>
                              </w:rPr>
                              <w:t xml:space="preserve"> </w:t>
                            </w:r>
                            <w:r>
                              <w:t>in</w:t>
                            </w:r>
                            <w:r>
                              <w:rPr>
                                <w:spacing w:val="-2"/>
                              </w:rPr>
                              <w:t xml:space="preserve"> </w:t>
                            </w:r>
                            <w:r>
                              <w:t>Appendix</w:t>
                            </w:r>
                            <w:r>
                              <w:rPr>
                                <w:spacing w:val="-2"/>
                              </w:rPr>
                              <w:t xml:space="preserve"> </w:t>
                            </w:r>
                            <w:r>
                              <w:t>5. A Hyperosmolar Hyperglycaemic state is commoner in type 2 diabetes but can occur in type 1 diabetes</w:t>
                            </w:r>
                          </w:p>
                          <w:p w14:paraId="392D2EB6" w14:textId="77777777" w:rsidR="00A71AA5" w:rsidRDefault="00A71AA5">
                            <w:pPr>
                              <w:pStyle w:val="BodyText"/>
                              <w:spacing w:before="8"/>
                              <w:rPr>
                                <w:sz w:val="19"/>
                              </w:rPr>
                            </w:pPr>
                          </w:p>
                          <w:p w14:paraId="1565D031" w14:textId="77777777" w:rsidR="00A71AA5" w:rsidRDefault="00A71AA5">
                            <w:pPr>
                              <w:ind w:left="305" w:right="1206"/>
                              <w:jc w:val="both"/>
                              <w:rPr>
                                <w:b/>
                                <w:sz w:val="20"/>
                              </w:rPr>
                            </w:pPr>
                            <w:r>
                              <w:rPr>
                                <w:b/>
                                <w:sz w:val="20"/>
                              </w:rPr>
                              <w:t>Discuss</w:t>
                            </w:r>
                            <w:r>
                              <w:rPr>
                                <w:b/>
                                <w:spacing w:val="-4"/>
                                <w:sz w:val="20"/>
                              </w:rPr>
                              <w:t xml:space="preserve"> </w:t>
                            </w:r>
                            <w:r>
                              <w:rPr>
                                <w:b/>
                                <w:sz w:val="20"/>
                              </w:rPr>
                              <w:t>both</w:t>
                            </w:r>
                            <w:r>
                              <w:rPr>
                                <w:b/>
                                <w:spacing w:val="-2"/>
                                <w:sz w:val="20"/>
                              </w:rPr>
                              <w:t xml:space="preserve"> </w:t>
                            </w:r>
                            <w:r>
                              <w:rPr>
                                <w:b/>
                                <w:sz w:val="20"/>
                              </w:rPr>
                              <w:t>groups</w:t>
                            </w:r>
                            <w:r>
                              <w:rPr>
                                <w:b/>
                                <w:spacing w:val="-3"/>
                                <w:sz w:val="20"/>
                              </w:rPr>
                              <w:t xml:space="preserve"> </w:t>
                            </w:r>
                            <w:r>
                              <w:rPr>
                                <w:b/>
                                <w:sz w:val="20"/>
                              </w:rPr>
                              <w:t>of</w:t>
                            </w:r>
                            <w:r>
                              <w:rPr>
                                <w:b/>
                                <w:spacing w:val="-2"/>
                                <w:sz w:val="20"/>
                              </w:rPr>
                              <w:t xml:space="preserve"> </w:t>
                            </w:r>
                            <w:r>
                              <w:rPr>
                                <w:b/>
                                <w:sz w:val="20"/>
                              </w:rPr>
                              <w:t>children</w:t>
                            </w:r>
                            <w:r>
                              <w:rPr>
                                <w:b/>
                                <w:spacing w:val="-2"/>
                                <w:sz w:val="20"/>
                              </w:rPr>
                              <w:t xml:space="preserve"> </w:t>
                            </w:r>
                            <w:r>
                              <w:rPr>
                                <w:b/>
                                <w:sz w:val="20"/>
                              </w:rPr>
                              <w:t>and young</w:t>
                            </w:r>
                            <w:r>
                              <w:rPr>
                                <w:b/>
                                <w:spacing w:val="-2"/>
                                <w:sz w:val="20"/>
                              </w:rPr>
                              <w:t xml:space="preserve"> </w:t>
                            </w:r>
                            <w:r>
                              <w:rPr>
                                <w:b/>
                                <w:sz w:val="20"/>
                              </w:rPr>
                              <w:t>people</w:t>
                            </w:r>
                            <w:r>
                              <w:rPr>
                                <w:b/>
                                <w:spacing w:val="-1"/>
                                <w:sz w:val="20"/>
                              </w:rPr>
                              <w:t xml:space="preserve"> </w:t>
                            </w:r>
                            <w:r>
                              <w:rPr>
                                <w:b/>
                                <w:sz w:val="20"/>
                              </w:rPr>
                              <w:t>with</w:t>
                            </w:r>
                            <w:r>
                              <w:rPr>
                                <w:b/>
                                <w:spacing w:val="-3"/>
                                <w:sz w:val="20"/>
                              </w:rPr>
                              <w:t xml:space="preserve"> </w:t>
                            </w:r>
                            <w:r>
                              <w:rPr>
                                <w:b/>
                                <w:sz w:val="20"/>
                              </w:rPr>
                              <w:t>the</w:t>
                            </w:r>
                            <w:r>
                              <w:rPr>
                                <w:b/>
                                <w:spacing w:val="-3"/>
                                <w:sz w:val="20"/>
                              </w:rPr>
                              <w:t xml:space="preserve"> </w:t>
                            </w:r>
                            <w:r>
                              <w:rPr>
                                <w:b/>
                                <w:sz w:val="20"/>
                              </w:rPr>
                              <w:t>responsible</w:t>
                            </w:r>
                            <w:r>
                              <w:rPr>
                                <w:b/>
                                <w:spacing w:val="-3"/>
                                <w:sz w:val="20"/>
                              </w:rPr>
                              <w:t xml:space="preserve"> </w:t>
                            </w:r>
                            <w:r>
                              <w:rPr>
                                <w:b/>
                                <w:sz w:val="20"/>
                              </w:rPr>
                              <w:t>senior</w:t>
                            </w:r>
                            <w:r>
                              <w:rPr>
                                <w:b/>
                                <w:spacing w:val="-53"/>
                                <w:sz w:val="20"/>
                              </w:rPr>
                              <w:t xml:space="preserve"> </w:t>
                            </w:r>
                            <w:r>
                              <w:rPr>
                                <w:b/>
                                <w:sz w:val="20"/>
                              </w:rPr>
                              <w:t>paediatrician.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172F" id="docshape2" o:spid="_x0000_s1027" type="#_x0000_t202" style="position:absolute;margin-left:71.5pt;margin-top:13.8pt;width:450pt;height:18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" filled="f">
                <v:textbox inset="0,0,0,0">
                  <w:txbxContent>
                    <w:p w14:paraId="6E032D8C" w14:textId="77777777" w:rsidR="00A71AA5" w:rsidRDefault="00A71AA5">
                      <w:pPr>
                        <w:spacing w:before="161"/>
                        <w:ind w:left="305"/>
                        <w:jc w:val="both"/>
                        <w:rPr>
                          <w:b/>
                          <w:sz w:val="24"/>
                        </w:rPr>
                      </w:pPr>
                      <w:r>
                        <w:rPr>
                          <w:b/>
                          <w:sz w:val="24"/>
                        </w:rPr>
                        <w:t>IMPORTANT</w:t>
                      </w:r>
                      <w:r>
                        <w:rPr>
                          <w:b/>
                          <w:spacing w:val="-4"/>
                          <w:sz w:val="24"/>
                        </w:rPr>
                        <w:t xml:space="preserve"> </w:t>
                      </w:r>
                      <w:r>
                        <w:rPr>
                          <w:b/>
                          <w:sz w:val="24"/>
                        </w:rPr>
                        <w:t>NOTES</w:t>
                      </w:r>
                      <w:r>
                        <w:rPr>
                          <w:b/>
                          <w:spacing w:val="1"/>
                          <w:sz w:val="24"/>
                        </w:rPr>
                        <w:t xml:space="preserve"> </w:t>
                      </w:r>
                      <w:r>
                        <w:rPr>
                          <w:b/>
                          <w:sz w:val="24"/>
                        </w:rPr>
                        <w:t>–</w:t>
                      </w:r>
                      <w:r>
                        <w:rPr>
                          <w:b/>
                          <w:spacing w:val="-2"/>
                          <w:sz w:val="24"/>
                        </w:rPr>
                        <w:t xml:space="preserve"> </w:t>
                      </w:r>
                      <w:r>
                        <w:rPr>
                          <w:b/>
                          <w:sz w:val="24"/>
                        </w:rPr>
                        <w:t>PLEASE</w:t>
                      </w:r>
                      <w:r>
                        <w:rPr>
                          <w:b/>
                          <w:spacing w:val="-3"/>
                          <w:sz w:val="24"/>
                        </w:rPr>
                        <w:t xml:space="preserve"> </w:t>
                      </w:r>
                      <w:r>
                        <w:rPr>
                          <w:b/>
                          <w:sz w:val="24"/>
                        </w:rPr>
                        <w:t>READ</w:t>
                      </w:r>
                    </w:p>
                    <w:p w14:paraId="0AF73B1D" w14:textId="77777777" w:rsidR="00A71AA5" w:rsidRDefault="00A71AA5">
                      <w:pPr>
                        <w:pStyle w:val="BodyText"/>
                        <w:spacing w:before="10"/>
                        <w:rPr>
                          <w:b/>
                          <w:sz w:val="24"/>
                        </w:rPr>
                      </w:pPr>
                    </w:p>
                    <w:p w14:paraId="49A386B3" w14:textId="77777777" w:rsidR="00A71AA5" w:rsidRDefault="00A71AA5">
                      <w:pPr>
                        <w:pStyle w:val="BodyText"/>
                        <w:numPr>
                          <w:ilvl w:val="0"/>
                          <w:numId w:val="23"/>
                        </w:numPr>
                        <w:tabs>
                          <w:tab w:val="left" w:pos="572"/>
                        </w:tabs>
                        <w:spacing w:before="1" w:line="237" w:lineRule="auto"/>
                        <w:ind w:right="340" w:hanging="8"/>
                      </w:pPr>
                      <w:r>
                        <w:t>Children who are alert, not clinically dehydrated, not nauseated or vomiting, do not always</w:t>
                      </w:r>
                      <w:r>
                        <w:rPr>
                          <w:spacing w:val="1"/>
                        </w:rPr>
                        <w:t xml:space="preserve"> </w:t>
                      </w:r>
                      <w:r>
                        <w:t>require IV fluids, even if their ketone levels are high. They usually tolerate oral rehydration and</w:t>
                      </w:r>
                      <w:r>
                        <w:rPr>
                          <w:spacing w:val="-53"/>
                        </w:rPr>
                        <w:t xml:space="preserve"> </w:t>
                      </w:r>
                      <w:r>
                        <w:t>subcutaneous insulin but do</w:t>
                      </w:r>
                      <w:r>
                        <w:rPr>
                          <w:spacing w:val="-2"/>
                        </w:rPr>
                        <w:t xml:space="preserve"> </w:t>
                      </w:r>
                      <w:r>
                        <w:t>require</w:t>
                      </w:r>
                      <w:r>
                        <w:rPr>
                          <w:spacing w:val="-3"/>
                        </w:rPr>
                        <w:t xml:space="preserve"> </w:t>
                      </w:r>
                      <w:r>
                        <w:t>monitoring</w:t>
                      </w:r>
                      <w:r>
                        <w:rPr>
                          <w:spacing w:val="-2"/>
                        </w:rPr>
                        <w:t xml:space="preserve"> </w:t>
                      </w:r>
                      <w:r>
                        <w:t>regularly</w:t>
                      </w:r>
                      <w:r>
                        <w:rPr>
                          <w:spacing w:val="-5"/>
                        </w:rPr>
                        <w:t xml:space="preserve"> </w:t>
                      </w:r>
                      <w:r>
                        <w:t>to</w:t>
                      </w:r>
                      <w:r>
                        <w:rPr>
                          <w:spacing w:val="-2"/>
                        </w:rPr>
                        <w:t xml:space="preserve"> </w:t>
                      </w:r>
                      <w:r>
                        <w:t>ensure</w:t>
                      </w:r>
                      <w:r>
                        <w:rPr>
                          <w:spacing w:val="-2"/>
                        </w:rPr>
                        <w:t xml:space="preserve"> </w:t>
                      </w:r>
                      <w:r>
                        <w:t>that</w:t>
                      </w:r>
                      <w:r>
                        <w:rPr>
                          <w:spacing w:val="-2"/>
                        </w:rPr>
                        <w:t xml:space="preserve"> </w:t>
                      </w:r>
                      <w:r>
                        <w:t>they</w:t>
                      </w:r>
                      <w:r>
                        <w:rPr>
                          <w:spacing w:val="-3"/>
                        </w:rPr>
                        <w:t xml:space="preserve"> </w:t>
                      </w:r>
                      <w:r>
                        <w:t>are improving</w:t>
                      </w:r>
                      <w:r>
                        <w:rPr>
                          <w:spacing w:val="-2"/>
                        </w:rPr>
                        <w:t xml:space="preserve"> </w:t>
                      </w:r>
                      <w:r>
                        <w:t>and</w:t>
                      </w:r>
                      <w:r>
                        <w:rPr>
                          <w:spacing w:val="-52"/>
                        </w:rPr>
                        <w:t xml:space="preserve"> </w:t>
                      </w:r>
                      <w:r>
                        <w:t>their</w:t>
                      </w:r>
                      <w:r>
                        <w:rPr>
                          <w:spacing w:val="-1"/>
                        </w:rPr>
                        <w:t xml:space="preserve"> </w:t>
                      </w:r>
                      <w:r>
                        <w:t>ketone</w:t>
                      </w:r>
                      <w:r>
                        <w:rPr>
                          <w:spacing w:val="1"/>
                        </w:rPr>
                        <w:t xml:space="preserve"> </w:t>
                      </w:r>
                      <w:r>
                        <w:t>levels are</w:t>
                      </w:r>
                      <w:r>
                        <w:rPr>
                          <w:spacing w:val="-1"/>
                        </w:rPr>
                        <w:t xml:space="preserve"> </w:t>
                      </w:r>
                      <w:r>
                        <w:t>falling.</w:t>
                      </w:r>
                    </w:p>
                    <w:p w14:paraId="21735F97" w14:textId="77777777" w:rsidR="00A71AA5" w:rsidRDefault="00A71AA5">
                      <w:pPr>
                        <w:pStyle w:val="BodyText"/>
                        <w:spacing w:before="9"/>
                        <w:rPr>
                          <w:sz w:val="22"/>
                        </w:rPr>
                      </w:pPr>
                    </w:p>
                    <w:p w14:paraId="6226E02C" w14:textId="27F35029" w:rsidR="00A71AA5" w:rsidRDefault="00A71AA5" w:rsidP="00AF0A50">
                      <w:pPr>
                        <w:pStyle w:val="BodyText"/>
                        <w:numPr>
                          <w:ilvl w:val="0"/>
                          <w:numId w:val="23"/>
                        </w:numPr>
                        <w:tabs>
                          <w:tab w:val="left" w:pos="642"/>
                        </w:tabs>
                        <w:spacing w:line="235" w:lineRule="auto"/>
                        <w:ind w:right="271" w:hanging="8"/>
                        <w:jc w:val="both"/>
                      </w:pPr>
                      <w:r>
                        <w:t>If a child is hyperosmolar with a very high BG level (&gt;33 mmol/l), with little or no acidosis or</w:t>
                      </w:r>
                      <w:r>
                        <w:rPr>
                          <w:spacing w:val="-53"/>
                        </w:rPr>
                        <w:t xml:space="preserve"> </w:t>
                      </w:r>
                      <w:r>
                        <w:t xml:space="preserve">ketones, this is a </w:t>
                      </w:r>
                      <w:r w:rsidRPr="00AF0A50">
                        <w:rPr>
                          <w:b/>
                          <w:bCs/>
                        </w:rPr>
                        <w:t>Hyperosmolar Hyperglycaemic State</w:t>
                      </w:r>
                      <w:r>
                        <w:t xml:space="preserve"> and requires DIFFERENT treatment.</w:t>
                      </w:r>
                      <w:r>
                        <w:rPr>
                          <w:spacing w:val="1"/>
                        </w:rPr>
                        <w:t xml:space="preserve"> </w:t>
                      </w:r>
                      <w:r>
                        <w:t>Discuss this</w:t>
                      </w:r>
                      <w:r>
                        <w:rPr>
                          <w:spacing w:val="1"/>
                        </w:rPr>
                        <w:t xml:space="preserve"> </w:t>
                      </w:r>
                      <w:r>
                        <w:t>with</w:t>
                      </w:r>
                      <w:r>
                        <w:rPr>
                          <w:spacing w:val="-1"/>
                        </w:rPr>
                        <w:t xml:space="preserve"> </w:t>
                      </w:r>
                      <w:r>
                        <w:t>the</w:t>
                      </w:r>
                      <w:r>
                        <w:rPr>
                          <w:spacing w:val="-2"/>
                        </w:rPr>
                        <w:t xml:space="preserve"> </w:t>
                      </w:r>
                      <w:r>
                        <w:t>senior</w:t>
                      </w:r>
                      <w:r>
                        <w:rPr>
                          <w:spacing w:val="2"/>
                        </w:rPr>
                        <w:t xml:space="preserve"> </w:t>
                      </w:r>
                      <w:r>
                        <w:t>doctor–</w:t>
                      </w:r>
                      <w:r>
                        <w:rPr>
                          <w:spacing w:val="-2"/>
                        </w:rPr>
                        <w:t xml:space="preserve"> </w:t>
                      </w:r>
                      <w:r>
                        <w:t>these</w:t>
                      </w:r>
                      <w:r>
                        <w:rPr>
                          <w:spacing w:val="-2"/>
                        </w:rPr>
                        <w:t xml:space="preserve"> </w:t>
                      </w:r>
                      <w:r>
                        <w:t>children</w:t>
                      </w:r>
                      <w:r>
                        <w:rPr>
                          <w:spacing w:val="-1"/>
                        </w:rPr>
                        <w:t xml:space="preserve"> </w:t>
                      </w:r>
                      <w:r>
                        <w:t>can be</w:t>
                      </w:r>
                      <w:r>
                        <w:rPr>
                          <w:spacing w:val="1"/>
                        </w:rPr>
                        <w:t xml:space="preserve"> </w:t>
                      </w:r>
                      <w:r>
                        <w:t>very</w:t>
                      </w:r>
                      <w:r>
                        <w:rPr>
                          <w:spacing w:val="-3"/>
                        </w:rPr>
                        <w:t xml:space="preserve"> </w:t>
                      </w:r>
                      <w:r>
                        <w:t>difficult</w:t>
                      </w:r>
                      <w:r>
                        <w:rPr>
                          <w:spacing w:val="-2"/>
                        </w:rPr>
                        <w:t xml:space="preserve"> </w:t>
                      </w:r>
                      <w:r>
                        <w:t>to</w:t>
                      </w:r>
                      <w:r>
                        <w:rPr>
                          <w:spacing w:val="-1"/>
                        </w:rPr>
                        <w:t xml:space="preserve"> </w:t>
                      </w:r>
                      <w:r>
                        <w:t>manage.</w:t>
                      </w:r>
                    </w:p>
                    <w:p w14:paraId="0872DA4B" w14:textId="53384F5A" w:rsidR="00A71AA5" w:rsidRDefault="00A71AA5">
                      <w:pPr>
                        <w:pStyle w:val="BodyText"/>
                        <w:spacing w:before="4"/>
                        <w:ind w:left="305"/>
                        <w:jc w:val="both"/>
                      </w:pPr>
                      <w:r>
                        <w:t>There</w:t>
                      </w:r>
                      <w:r>
                        <w:rPr>
                          <w:spacing w:val="-4"/>
                        </w:rPr>
                        <w:t xml:space="preserve"> </w:t>
                      </w:r>
                      <w:r>
                        <w:t>are</w:t>
                      </w:r>
                      <w:r>
                        <w:rPr>
                          <w:spacing w:val="-4"/>
                        </w:rPr>
                        <w:t xml:space="preserve"> guidance and </w:t>
                      </w:r>
                      <w:r>
                        <w:t>starting</w:t>
                      </w:r>
                      <w:r>
                        <w:rPr>
                          <w:spacing w:val="-3"/>
                        </w:rPr>
                        <w:t xml:space="preserve"> </w:t>
                      </w:r>
                      <w:r>
                        <w:t>instructions</w:t>
                      </w:r>
                      <w:r>
                        <w:rPr>
                          <w:spacing w:val="-3"/>
                        </w:rPr>
                        <w:t xml:space="preserve"> </w:t>
                      </w:r>
                      <w:r>
                        <w:t>in</w:t>
                      </w:r>
                      <w:r>
                        <w:rPr>
                          <w:spacing w:val="-2"/>
                        </w:rPr>
                        <w:t xml:space="preserve"> </w:t>
                      </w:r>
                      <w:r>
                        <w:t>Appendix</w:t>
                      </w:r>
                      <w:r>
                        <w:rPr>
                          <w:spacing w:val="-2"/>
                        </w:rPr>
                        <w:t xml:space="preserve"> </w:t>
                      </w:r>
                      <w:r>
                        <w:t>5. A Hyperosmolar Hyperglycaemic state is commoner in type 2 diabetes but can occur in type 1 diabetes</w:t>
                      </w:r>
                    </w:p>
                    <w:p w14:paraId="392D2EB6" w14:textId="77777777" w:rsidR="00A71AA5" w:rsidRDefault="00A71AA5">
                      <w:pPr>
                        <w:pStyle w:val="BodyText"/>
                        <w:spacing w:before="8"/>
                        <w:rPr>
                          <w:sz w:val="19"/>
                        </w:rPr>
                      </w:pPr>
                    </w:p>
                    <w:p w14:paraId="1565D031" w14:textId="77777777" w:rsidR="00A71AA5" w:rsidRDefault="00A71AA5">
                      <w:pPr>
                        <w:ind w:left="305" w:right="1206"/>
                        <w:jc w:val="both"/>
                        <w:rPr>
                          <w:b/>
                          <w:sz w:val="20"/>
                        </w:rPr>
                      </w:pPr>
                      <w:r>
                        <w:rPr>
                          <w:b/>
                          <w:sz w:val="20"/>
                        </w:rPr>
                        <w:t>Discuss</w:t>
                      </w:r>
                      <w:r>
                        <w:rPr>
                          <w:b/>
                          <w:spacing w:val="-4"/>
                          <w:sz w:val="20"/>
                        </w:rPr>
                        <w:t xml:space="preserve"> </w:t>
                      </w:r>
                      <w:r>
                        <w:rPr>
                          <w:b/>
                          <w:sz w:val="20"/>
                        </w:rPr>
                        <w:t>both</w:t>
                      </w:r>
                      <w:r>
                        <w:rPr>
                          <w:b/>
                          <w:spacing w:val="-2"/>
                          <w:sz w:val="20"/>
                        </w:rPr>
                        <w:t xml:space="preserve"> </w:t>
                      </w:r>
                      <w:r>
                        <w:rPr>
                          <w:b/>
                          <w:sz w:val="20"/>
                        </w:rPr>
                        <w:t>groups</w:t>
                      </w:r>
                      <w:r>
                        <w:rPr>
                          <w:b/>
                          <w:spacing w:val="-3"/>
                          <w:sz w:val="20"/>
                        </w:rPr>
                        <w:t xml:space="preserve"> </w:t>
                      </w:r>
                      <w:r>
                        <w:rPr>
                          <w:b/>
                          <w:sz w:val="20"/>
                        </w:rPr>
                        <w:t>of</w:t>
                      </w:r>
                      <w:r>
                        <w:rPr>
                          <w:b/>
                          <w:spacing w:val="-2"/>
                          <w:sz w:val="20"/>
                        </w:rPr>
                        <w:t xml:space="preserve"> </w:t>
                      </w:r>
                      <w:r>
                        <w:rPr>
                          <w:b/>
                          <w:sz w:val="20"/>
                        </w:rPr>
                        <w:t>children</w:t>
                      </w:r>
                      <w:r>
                        <w:rPr>
                          <w:b/>
                          <w:spacing w:val="-2"/>
                          <w:sz w:val="20"/>
                        </w:rPr>
                        <w:t xml:space="preserve"> </w:t>
                      </w:r>
                      <w:r>
                        <w:rPr>
                          <w:b/>
                          <w:sz w:val="20"/>
                        </w:rPr>
                        <w:t>and young</w:t>
                      </w:r>
                      <w:r>
                        <w:rPr>
                          <w:b/>
                          <w:spacing w:val="-2"/>
                          <w:sz w:val="20"/>
                        </w:rPr>
                        <w:t xml:space="preserve"> </w:t>
                      </w:r>
                      <w:r>
                        <w:rPr>
                          <w:b/>
                          <w:sz w:val="20"/>
                        </w:rPr>
                        <w:t>people</w:t>
                      </w:r>
                      <w:r>
                        <w:rPr>
                          <w:b/>
                          <w:spacing w:val="-1"/>
                          <w:sz w:val="20"/>
                        </w:rPr>
                        <w:t xml:space="preserve"> </w:t>
                      </w:r>
                      <w:r>
                        <w:rPr>
                          <w:b/>
                          <w:sz w:val="20"/>
                        </w:rPr>
                        <w:t>with</w:t>
                      </w:r>
                      <w:r>
                        <w:rPr>
                          <w:b/>
                          <w:spacing w:val="-3"/>
                          <w:sz w:val="20"/>
                        </w:rPr>
                        <w:t xml:space="preserve"> </w:t>
                      </w:r>
                      <w:r>
                        <w:rPr>
                          <w:b/>
                          <w:sz w:val="20"/>
                        </w:rPr>
                        <w:t>the</w:t>
                      </w:r>
                      <w:r>
                        <w:rPr>
                          <w:b/>
                          <w:spacing w:val="-3"/>
                          <w:sz w:val="20"/>
                        </w:rPr>
                        <w:t xml:space="preserve"> </w:t>
                      </w:r>
                      <w:r>
                        <w:rPr>
                          <w:b/>
                          <w:sz w:val="20"/>
                        </w:rPr>
                        <w:t>responsible</w:t>
                      </w:r>
                      <w:r>
                        <w:rPr>
                          <w:b/>
                          <w:spacing w:val="-3"/>
                          <w:sz w:val="20"/>
                        </w:rPr>
                        <w:t xml:space="preserve"> </w:t>
                      </w:r>
                      <w:r>
                        <w:rPr>
                          <w:b/>
                          <w:sz w:val="20"/>
                        </w:rPr>
                        <w:t>senior</w:t>
                      </w:r>
                      <w:r>
                        <w:rPr>
                          <w:b/>
                          <w:spacing w:val="-53"/>
                          <w:sz w:val="20"/>
                        </w:rPr>
                        <w:t xml:space="preserve"> </w:t>
                      </w:r>
                      <w:r>
                        <w:rPr>
                          <w:b/>
                          <w:sz w:val="20"/>
                        </w:rPr>
                        <w:t>paediatrician.</w:t>
                      </w:r>
                    </w:p>
                  </w:txbxContent>
                </v:textbox>
                <w10:wrap type="topAndBottom" anchorx="page"/>
              </v:shape>
            </w:pict>
          </mc:Fallback>
        </mc:AlternateContent>
      </w:r>
    </w:p>
    <w:p w14:paraId="23285EEB" w14:textId="77777777" w:rsidR="00631190" w:rsidRDefault="00631190">
      <w:pPr>
        <w:rPr>
          <w:sz w:val="21"/>
        </w:rPr>
        <w:sectPr w:rsidR="00631190" w:rsidSect="00453340">
          <w:pgSz w:w="11900" w:h="16840"/>
          <w:pgMar w:top="720" w:right="180" w:bottom="280" w:left="500" w:header="720" w:footer="113" w:gutter="0"/>
          <w:cols w:space="720"/>
          <w:docGrid w:linePitch="299"/>
        </w:sectPr>
      </w:pPr>
    </w:p>
    <w:p w14:paraId="5ECE1EC8" w14:textId="77777777" w:rsidR="00631190" w:rsidRDefault="00BD174F">
      <w:pPr>
        <w:pStyle w:val="Heading1"/>
        <w:numPr>
          <w:ilvl w:val="0"/>
          <w:numId w:val="24"/>
        </w:numPr>
        <w:tabs>
          <w:tab w:val="left" w:pos="1248"/>
        </w:tabs>
        <w:spacing w:before="73"/>
        <w:ind w:left="1247" w:hanging="308"/>
      </w:pPr>
      <w:r>
        <w:lastRenderedPageBreak/>
        <w:t>EMERGENCY</w:t>
      </w:r>
      <w:r>
        <w:rPr>
          <w:spacing w:val="-3"/>
        </w:rPr>
        <w:t xml:space="preserve"> </w:t>
      </w:r>
      <w:r>
        <w:t>MANAGEMENT</w:t>
      </w:r>
      <w:r>
        <w:rPr>
          <w:spacing w:val="-2"/>
        </w:rPr>
        <w:t xml:space="preserve"> </w:t>
      </w:r>
      <w:r>
        <w:t>IN</w:t>
      </w:r>
      <w:r>
        <w:rPr>
          <w:spacing w:val="3"/>
        </w:rPr>
        <w:t xml:space="preserve"> </w:t>
      </w:r>
      <w:r>
        <w:t>A</w:t>
      </w:r>
      <w:r>
        <w:rPr>
          <w:spacing w:val="-6"/>
        </w:rPr>
        <w:t xml:space="preserve"> </w:t>
      </w:r>
      <w:r>
        <w:t>&amp;</w:t>
      </w:r>
      <w:r>
        <w:rPr>
          <w:spacing w:val="-1"/>
        </w:rPr>
        <w:t xml:space="preserve"> </w:t>
      </w:r>
      <w:r>
        <w:t>E:</w:t>
      </w:r>
    </w:p>
    <w:p w14:paraId="247FCE74" w14:textId="77777777" w:rsidR="00631190" w:rsidRDefault="00631190">
      <w:pPr>
        <w:pStyle w:val="BodyText"/>
        <w:rPr>
          <w:b/>
          <w:sz w:val="26"/>
        </w:rPr>
      </w:pPr>
    </w:p>
    <w:p w14:paraId="561FEBEA" w14:textId="77777777" w:rsidR="00631190" w:rsidRPr="00BD174F" w:rsidRDefault="00BD174F">
      <w:pPr>
        <w:pStyle w:val="Heading3"/>
        <w:numPr>
          <w:ilvl w:val="0"/>
          <w:numId w:val="22"/>
        </w:numPr>
        <w:tabs>
          <w:tab w:val="left" w:pos="1186"/>
        </w:tabs>
        <w:spacing w:before="162"/>
        <w:ind w:hanging="246"/>
        <w:rPr>
          <w:lang w:val="it-IT"/>
        </w:rPr>
      </w:pPr>
      <w:r w:rsidRPr="00BD174F">
        <w:rPr>
          <w:lang w:val="it-IT"/>
        </w:rPr>
        <w:t>General</w:t>
      </w:r>
      <w:r w:rsidRPr="00BD174F">
        <w:rPr>
          <w:spacing w:val="-2"/>
          <w:lang w:val="it-IT"/>
        </w:rPr>
        <w:t xml:space="preserve"> </w:t>
      </w:r>
      <w:r w:rsidRPr="00BD174F">
        <w:rPr>
          <w:lang w:val="it-IT"/>
        </w:rPr>
        <w:t>Resuscitation:</w:t>
      </w:r>
      <w:r w:rsidRPr="00BD174F">
        <w:rPr>
          <w:spacing w:val="-1"/>
          <w:lang w:val="it-IT"/>
        </w:rPr>
        <w:t xml:space="preserve"> </w:t>
      </w:r>
      <w:r w:rsidRPr="00BD174F">
        <w:rPr>
          <w:lang w:val="it-IT"/>
        </w:rPr>
        <w:t>A,</w:t>
      </w:r>
      <w:r w:rsidRPr="00BD174F">
        <w:rPr>
          <w:spacing w:val="-2"/>
          <w:lang w:val="it-IT"/>
        </w:rPr>
        <w:t xml:space="preserve"> </w:t>
      </w:r>
      <w:r w:rsidRPr="00BD174F">
        <w:rPr>
          <w:lang w:val="it-IT"/>
        </w:rPr>
        <w:t>B,</w:t>
      </w:r>
      <w:r w:rsidRPr="00BD174F">
        <w:rPr>
          <w:spacing w:val="-1"/>
          <w:lang w:val="it-IT"/>
        </w:rPr>
        <w:t xml:space="preserve"> </w:t>
      </w:r>
      <w:r w:rsidRPr="00BD174F">
        <w:rPr>
          <w:lang w:val="it-IT"/>
        </w:rPr>
        <w:t>C.</w:t>
      </w:r>
    </w:p>
    <w:p w14:paraId="21AA5D8E" w14:textId="77777777" w:rsidR="00631190" w:rsidRPr="00BD174F" w:rsidRDefault="00631190">
      <w:pPr>
        <w:pStyle w:val="BodyText"/>
        <w:spacing w:before="10"/>
        <w:rPr>
          <w:b/>
          <w:sz w:val="18"/>
          <w:lang w:val="it-IT"/>
        </w:rPr>
      </w:pPr>
    </w:p>
    <w:tbl>
      <w:tblPr>
        <w:tblW w:w="0" w:type="auto"/>
        <w:tblInd w:w="747" w:type="dxa"/>
        <w:tblLayout w:type="fixed"/>
        <w:tblCellMar>
          <w:left w:w="0" w:type="dxa"/>
          <w:right w:w="0" w:type="dxa"/>
        </w:tblCellMar>
        <w:tblLook w:val="01E0" w:firstRow="1" w:lastRow="1" w:firstColumn="1" w:lastColumn="1" w:noHBand="0" w:noVBand="0"/>
      </w:tblPr>
      <w:tblGrid>
        <w:gridCol w:w="1261"/>
        <w:gridCol w:w="7981"/>
      </w:tblGrid>
      <w:tr w:rsidR="00631190" w14:paraId="75739A2A" w14:textId="77777777">
        <w:trPr>
          <w:trHeight w:val="250"/>
        </w:trPr>
        <w:tc>
          <w:tcPr>
            <w:tcW w:w="1261" w:type="dxa"/>
          </w:tcPr>
          <w:p w14:paraId="1FD3D97E" w14:textId="77777777" w:rsidR="00631190" w:rsidRDefault="00BD174F">
            <w:pPr>
              <w:pStyle w:val="TableParagraph"/>
              <w:spacing w:line="223" w:lineRule="exact"/>
              <w:ind w:left="200"/>
              <w:rPr>
                <w:b/>
                <w:sz w:val="20"/>
              </w:rPr>
            </w:pPr>
            <w:r>
              <w:rPr>
                <w:b/>
                <w:sz w:val="20"/>
                <w:u w:val="single"/>
              </w:rPr>
              <w:t>Airway</w:t>
            </w:r>
          </w:p>
        </w:tc>
        <w:tc>
          <w:tcPr>
            <w:tcW w:w="7981" w:type="dxa"/>
          </w:tcPr>
          <w:p w14:paraId="1D4B8680" w14:textId="77777777" w:rsidR="00631190" w:rsidRDefault="00BD174F">
            <w:pPr>
              <w:pStyle w:val="TableParagraph"/>
              <w:spacing w:line="225" w:lineRule="exact"/>
              <w:ind w:left="359"/>
              <w:rPr>
                <w:sz w:val="20"/>
              </w:rPr>
            </w:pPr>
            <w:r>
              <w:rPr>
                <w:sz w:val="20"/>
              </w:rPr>
              <w:t>Ensure</w:t>
            </w:r>
            <w:r>
              <w:rPr>
                <w:spacing w:val="-3"/>
                <w:sz w:val="20"/>
              </w:rPr>
              <w:t xml:space="preserve"> </w:t>
            </w:r>
            <w:r>
              <w:rPr>
                <w:sz w:val="20"/>
              </w:rPr>
              <w:t>that</w:t>
            </w:r>
            <w:r>
              <w:rPr>
                <w:spacing w:val="-1"/>
                <w:sz w:val="20"/>
              </w:rPr>
              <w:t xml:space="preserve"> </w:t>
            </w:r>
            <w:r>
              <w:rPr>
                <w:sz w:val="20"/>
              </w:rPr>
              <w:t>the</w:t>
            </w:r>
            <w:r>
              <w:rPr>
                <w:spacing w:val="-1"/>
                <w:sz w:val="20"/>
              </w:rPr>
              <w:t xml:space="preserve"> </w:t>
            </w:r>
            <w:r>
              <w:rPr>
                <w:sz w:val="20"/>
              </w:rPr>
              <w:t>airway</w:t>
            </w:r>
            <w:r>
              <w:rPr>
                <w:spacing w:val="-4"/>
                <w:sz w:val="20"/>
              </w:rPr>
              <w:t xml:space="preserve"> </w:t>
            </w:r>
            <w:r>
              <w:rPr>
                <w:sz w:val="20"/>
              </w:rPr>
              <w:t>is</w:t>
            </w:r>
            <w:r>
              <w:rPr>
                <w:spacing w:val="-1"/>
                <w:sz w:val="20"/>
              </w:rPr>
              <w:t xml:space="preserve"> </w:t>
            </w:r>
            <w:r>
              <w:rPr>
                <w:sz w:val="20"/>
              </w:rPr>
              <w:t>patent</w:t>
            </w:r>
            <w:r>
              <w:rPr>
                <w:spacing w:val="-1"/>
                <w:sz w:val="20"/>
              </w:rPr>
              <w:t xml:space="preserve"> </w:t>
            </w:r>
            <w:r>
              <w:rPr>
                <w:sz w:val="20"/>
              </w:rPr>
              <w:t>and</w:t>
            </w:r>
            <w:r>
              <w:rPr>
                <w:spacing w:val="-3"/>
                <w:sz w:val="20"/>
              </w:rPr>
              <w:t xml:space="preserve"> </w:t>
            </w:r>
            <w:r>
              <w:rPr>
                <w:sz w:val="20"/>
              </w:rPr>
              <w:t>if</w:t>
            </w:r>
            <w:r>
              <w:rPr>
                <w:spacing w:val="-1"/>
                <w:sz w:val="20"/>
              </w:rPr>
              <w:t xml:space="preserve"> </w:t>
            </w:r>
            <w:r>
              <w:rPr>
                <w:sz w:val="20"/>
              </w:rPr>
              <w:t>the</w:t>
            </w:r>
            <w:r>
              <w:rPr>
                <w:spacing w:val="-1"/>
                <w:sz w:val="20"/>
              </w:rPr>
              <w:t xml:space="preserve"> </w:t>
            </w:r>
            <w:r>
              <w:rPr>
                <w:sz w:val="20"/>
              </w:rPr>
              <w:t>child is</w:t>
            </w:r>
            <w:r>
              <w:rPr>
                <w:spacing w:val="-2"/>
                <w:sz w:val="20"/>
              </w:rPr>
              <w:t xml:space="preserve"> </w:t>
            </w:r>
            <w:r>
              <w:rPr>
                <w:sz w:val="20"/>
              </w:rPr>
              <w:t>comatose,</w:t>
            </w:r>
            <w:r>
              <w:rPr>
                <w:spacing w:val="-1"/>
                <w:sz w:val="20"/>
              </w:rPr>
              <w:t xml:space="preserve"> </w:t>
            </w:r>
            <w:r>
              <w:rPr>
                <w:sz w:val="20"/>
              </w:rPr>
              <w:t>insert</w:t>
            </w:r>
            <w:r>
              <w:rPr>
                <w:spacing w:val="-3"/>
                <w:sz w:val="20"/>
              </w:rPr>
              <w:t xml:space="preserve"> </w:t>
            </w:r>
            <w:r>
              <w:rPr>
                <w:sz w:val="20"/>
              </w:rPr>
              <w:t>an</w:t>
            </w:r>
            <w:r>
              <w:rPr>
                <w:spacing w:val="-2"/>
                <w:sz w:val="20"/>
              </w:rPr>
              <w:t xml:space="preserve"> </w:t>
            </w:r>
            <w:r>
              <w:rPr>
                <w:sz w:val="20"/>
              </w:rPr>
              <w:t>airway.</w:t>
            </w:r>
          </w:p>
        </w:tc>
      </w:tr>
      <w:tr w:rsidR="00631190" w14:paraId="0D88B6E1" w14:textId="77777777">
        <w:trPr>
          <w:trHeight w:val="453"/>
        </w:trPr>
        <w:tc>
          <w:tcPr>
            <w:tcW w:w="1261" w:type="dxa"/>
          </w:tcPr>
          <w:p w14:paraId="6EEE29E7" w14:textId="77777777" w:rsidR="00631190" w:rsidRDefault="00631190">
            <w:pPr>
              <w:pStyle w:val="TableParagraph"/>
              <w:rPr>
                <w:rFonts w:ascii="Times New Roman"/>
                <w:sz w:val="20"/>
              </w:rPr>
            </w:pPr>
          </w:p>
        </w:tc>
        <w:tc>
          <w:tcPr>
            <w:tcW w:w="7981" w:type="dxa"/>
          </w:tcPr>
          <w:p w14:paraId="41CA6B71" w14:textId="77777777" w:rsidR="00631190" w:rsidRDefault="00BD174F">
            <w:pPr>
              <w:pStyle w:val="TableParagraph"/>
              <w:spacing w:line="228" w:lineRule="exact"/>
              <w:ind w:left="359"/>
              <w:rPr>
                <w:sz w:val="20"/>
              </w:rPr>
            </w:pPr>
            <w:r w:rsidRPr="002F475A">
              <w:rPr>
                <w:w w:val="95"/>
                <w:sz w:val="20"/>
              </w:rPr>
              <w:t>If</w:t>
            </w:r>
            <w:r w:rsidRPr="002F475A">
              <w:rPr>
                <w:spacing w:val="16"/>
                <w:w w:val="95"/>
                <w:sz w:val="20"/>
              </w:rPr>
              <w:t xml:space="preserve"> </w:t>
            </w:r>
            <w:r w:rsidRPr="002F475A">
              <w:rPr>
                <w:w w:val="95"/>
                <w:sz w:val="20"/>
              </w:rPr>
              <w:t>consciousness</w:t>
            </w:r>
            <w:r w:rsidRPr="002F475A">
              <w:rPr>
                <w:spacing w:val="16"/>
                <w:w w:val="95"/>
                <w:sz w:val="20"/>
              </w:rPr>
              <w:t xml:space="preserve"> </w:t>
            </w:r>
            <w:r w:rsidRPr="002F475A">
              <w:rPr>
                <w:w w:val="95"/>
                <w:sz w:val="20"/>
              </w:rPr>
              <w:t>reduced</w:t>
            </w:r>
            <w:r w:rsidRPr="002F475A">
              <w:rPr>
                <w:spacing w:val="19"/>
                <w:w w:val="95"/>
                <w:sz w:val="20"/>
              </w:rPr>
              <w:t xml:space="preserve"> </w:t>
            </w:r>
            <w:r w:rsidRPr="002F475A">
              <w:rPr>
                <w:w w:val="95"/>
                <w:sz w:val="20"/>
              </w:rPr>
              <w:t>or</w:t>
            </w:r>
            <w:r w:rsidRPr="002F475A">
              <w:rPr>
                <w:spacing w:val="19"/>
                <w:w w:val="95"/>
                <w:sz w:val="20"/>
              </w:rPr>
              <w:t xml:space="preserve"> </w:t>
            </w:r>
            <w:r w:rsidRPr="002F475A">
              <w:rPr>
                <w:w w:val="95"/>
                <w:sz w:val="20"/>
              </w:rPr>
              <w:t>child</w:t>
            </w:r>
            <w:r w:rsidRPr="002F475A">
              <w:rPr>
                <w:spacing w:val="15"/>
                <w:w w:val="95"/>
                <w:sz w:val="20"/>
              </w:rPr>
              <w:t xml:space="preserve"> </w:t>
            </w:r>
            <w:r w:rsidRPr="002F475A">
              <w:rPr>
                <w:w w:val="95"/>
                <w:sz w:val="20"/>
              </w:rPr>
              <w:t>has</w:t>
            </w:r>
            <w:r w:rsidRPr="002F475A">
              <w:rPr>
                <w:spacing w:val="17"/>
                <w:w w:val="95"/>
                <w:sz w:val="20"/>
              </w:rPr>
              <w:t xml:space="preserve"> </w:t>
            </w:r>
            <w:r w:rsidRPr="002F475A">
              <w:rPr>
                <w:w w:val="95"/>
                <w:sz w:val="20"/>
              </w:rPr>
              <w:t>recurrent</w:t>
            </w:r>
            <w:r w:rsidRPr="002F475A">
              <w:rPr>
                <w:spacing w:val="18"/>
                <w:w w:val="95"/>
                <w:sz w:val="20"/>
              </w:rPr>
              <w:t xml:space="preserve"> </w:t>
            </w:r>
            <w:r w:rsidRPr="002F475A">
              <w:rPr>
                <w:w w:val="95"/>
                <w:sz w:val="20"/>
              </w:rPr>
              <w:t>vomiting,</w:t>
            </w:r>
            <w:r w:rsidRPr="002F475A">
              <w:rPr>
                <w:spacing w:val="25"/>
                <w:w w:val="95"/>
                <w:sz w:val="20"/>
              </w:rPr>
              <w:t xml:space="preserve"> </w:t>
            </w:r>
            <w:r w:rsidRPr="002F475A">
              <w:rPr>
                <w:w w:val="95"/>
                <w:sz w:val="20"/>
              </w:rPr>
              <w:t>consider</w:t>
            </w:r>
            <w:r w:rsidRPr="002F475A">
              <w:rPr>
                <w:spacing w:val="17"/>
                <w:w w:val="95"/>
                <w:sz w:val="20"/>
              </w:rPr>
              <w:t xml:space="preserve"> </w:t>
            </w:r>
            <w:r w:rsidRPr="002F475A">
              <w:rPr>
                <w:w w:val="95"/>
                <w:sz w:val="20"/>
              </w:rPr>
              <w:t>inserting</w:t>
            </w:r>
            <w:r w:rsidRPr="002F475A">
              <w:rPr>
                <w:spacing w:val="15"/>
                <w:w w:val="95"/>
                <w:sz w:val="20"/>
              </w:rPr>
              <w:t xml:space="preserve"> </w:t>
            </w:r>
            <w:r w:rsidRPr="002F475A">
              <w:rPr>
                <w:w w:val="95"/>
                <w:sz w:val="20"/>
              </w:rPr>
              <w:t>N/G</w:t>
            </w:r>
            <w:r w:rsidRPr="002F475A">
              <w:rPr>
                <w:spacing w:val="15"/>
                <w:w w:val="95"/>
                <w:sz w:val="20"/>
              </w:rPr>
              <w:t xml:space="preserve"> </w:t>
            </w:r>
            <w:r w:rsidRPr="002F475A">
              <w:rPr>
                <w:w w:val="95"/>
                <w:sz w:val="20"/>
              </w:rPr>
              <w:t>tube,</w:t>
            </w:r>
            <w:r w:rsidRPr="002F475A">
              <w:rPr>
                <w:spacing w:val="-49"/>
                <w:w w:val="95"/>
                <w:sz w:val="20"/>
              </w:rPr>
              <w:t xml:space="preserve"> </w:t>
            </w:r>
            <w:r w:rsidRPr="002F475A">
              <w:rPr>
                <w:sz w:val="20"/>
              </w:rPr>
              <w:t>aspirate</w:t>
            </w:r>
            <w:r w:rsidRPr="002F475A">
              <w:rPr>
                <w:spacing w:val="-2"/>
                <w:sz w:val="20"/>
              </w:rPr>
              <w:t xml:space="preserve"> </w:t>
            </w:r>
            <w:r w:rsidRPr="002F475A">
              <w:rPr>
                <w:sz w:val="20"/>
              </w:rPr>
              <w:t>and</w:t>
            </w:r>
            <w:r w:rsidRPr="002F475A">
              <w:rPr>
                <w:spacing w:val="1"/>
                <w:sz w:val="20"/>
              </w:rPr>
              <w:t xml:space="preserve"> </w:t>
            </w:r>
            <w:r w:rsidRPr="002F475A">
              <w:rPr>
                <w:sz w:val="20"/>
              </w:rPr>
              <w:t>leave</w:t>
            </w:r>
            <w:r w:rsidRPr="002F475A">
              <w:rPr>
                <w:spacing w:val="-2"/>
                <w:sz w:val="20"/>
              </w:rPr>
              <w:t xml:space="preserve"> </w:t>
            </w:r>
            <w:r w:rsidRPr="002F475A">
              <w:rPr>
                <w:sz w:val="20"/>
              </w:rPr>
              <w:t>on</w:t>
            </w:r>
            <w:r w:rsidRPr="002F475A">
              <w:rPr>
                <w:spacing w:val="-1"/>
                <w:sz w:val="20"/>
              </w:rPr>
              <w:t xml:space="preserve"> </w:t>
            </w:r>
            <w:r w:rsidRPr="002F475A">
              <w:rPr>
                <w:sz w:val="20"/>
              </w:rPr>
              <w:t>open drainage.</w:t>
            </w:r>
          </w:p>
        </w:tc>
      </w:tr>
    </w:tbl>
    <w:p w14:paraId="50DC8DA2" w14:textId="77777777" w:rsidR="00631190" w:rsidRDefault="00BD174F">
      <w:pPr>
        <w:pStyle w:val="BodyText"/>
        <w:spacing w:before="9"/>
        <w:rPr>
          <w:b/>
          <w:sz w:val="17"/>
        </w:rPr>
      </w:pPr>
      <w:r>
        <w:rPr>
          <w:noProof/>
          <w:lang w:eastAsia="en-GB"/>
        </w:rPr>
        <mc:AlternateContent>
          <mc:Choice Requires="wps">
            <w:drawing>
              <wp:anchor distT="0" distB="0" distL="0" distR="0" simplePos="0" relativeHeight="487588864" behindDoc="1" locked="0" layoutInCell="1" allowOverlap="1" wp14:anchorId="55A62E9B" wp14:editId="6356DCA7">
                <wp:simplePos x="0" y="0"/>
                <wp:positionH relativeFrom="page">
                  <wp:posOffset>914400</wp:posOffset>
                </wp:positionH>
                <wp:positionV relativeFrom="paragraph">
                  <wp:posOffset>151765</wp:posOffset>
                </wp:positionV>
                <wp:extent cx="5744210" cy="586105"/>
                <wp:effectExtent l="0" t="0" r="0" b="0"/>
                <wp:wrapTopAndBottom/>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586105"/>
                        </a:xfrm>
                        <a:prstGeom prst="rect">
                          <a:avLst/>
                        </a:prstGeom>
                        <a:noFill/>
                        <a:ln w="12700">
                          <a:solidFill>
                            <a:srgbClr val="8EB4E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5C91A9" w14:textId="77777777" w:rsidR="00A71AA5" w:rsidRDefault="00A71AA5">
                            <w:pPr>
                              <w:spacing w:before="71" w:line="237" w:lineRule="auto"/>
                              <w:ind w:left="151" w:right="193"/>
                              <w:rPr>
                                <w:b/>
                              </w:rPr>
                            </w:pPr>
                            <w:r>
                              <w:rPr>
                                <w:b/>
                              </w:rPr>
                              <w:t>Seek urgent anaesthetic review and discuss with a paediatric critical care</w:t>
                            </w:r>
                            <w:r>
                              <w:rPr>
                                <w:b/>
                                <w:spacing w:val="1"/>
                              </w:rPr>
                              <w:t xml:space="preserve"> </w:t>
                            </w:r>
                            <w:r>
                              <w:rPr>
                                <w:b/>
                              </w:rPr>
                              <w:t>specialist if the child or young person has a reduced level of consciousness and is</w:t>
                            </w:r>
                            <w:r>
                              <w:rPr>
                                <w:b/>
                                <w:spacing w:val="-59"/>
                              </w:rPr>
                              <w:t xml:space="preserve"> </w:t>
                            </w:r>
                            <w:r>
                              <w:rPr>
                                <w:b/>
                              </w:rPr>
                              <w:t>unable</w:t>
                            </w:r>
                            <w:r>
                              <w:rPr>
                                <w:b/>
                                <w:spacing w:val="-3"/>
                              </w:rPr>
                              <w:t xml:space="preserve"> </w:t>
                            </w:r>
                            <w:r>
                              <w:rPr>
                                <w:b/>
                              </w:rPr>
                              <w:t>to protect</w:t>
                            </w:r>
                            <w:r>
                              <w:rPr>
                                <w:b/>
                                <w:spacing w:val="-1"/>
                              </w:rPr>
                              <w:t xml:space="preserve"> </w:t>
                            </w:r>
                            <w:r>
                              <w:rPr>
                                <w:b/>
                              </w:rPr>
                              <w:t>their</w:t>
                            </w:r>
                            <w:r>
                              <w:rPr>
                                <w:b/>
                                <w:spacing w:val="-4"/>
                              </w:rPr>
                              <w:t xml:space="preserve"> </w:t>
                            </w:r>
                            <w:r>
                              <w:rPr>
                                <w:b/>
                              </w:rPr>
                              <w:t>airway.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2E9B" id="docshape3" o:spid="_x0000_s1028" type="#_x0000_t202" style="position:absolute;margin-left:1in;margin-top:11.95pt;width:452.3pt;height:46.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" filled="f" strokecolor="#8eb4e2" strokeweight="1pt">
                <v:textbox inset="0,0,0,0">
                  <w:txbxContent>
                    <w:p w14:paraId="115C91A9" w14:textId="77777777" w:rsidR="00A71AA5" w:rsidRDefault="00A71AA5">
                      <w:pPr>
                        <w:spacing w:before="71" w:line="237" w:lineRule="auto"/>
                        <w:ind w:left="151" w:right="193"/>
                        <w:rPr>
                          <w:b/>
                        </w:rPr>
                      </w:pPr>
                      <w:r>
                        <w:rPr>
                          <w:b/>
                        </w:rPr>
                        <w:t>Seek urgent anaesthetic review and discuss with a paediatric critical care</w:t>
                      </w:r>
                      <w:r>
                        <w:rPr>
                          <w:b/>
                          <w:spacing w:val="1"/>
                        </w:rPr>
                        <w:t xml:space="preserve"> </w:t>
                      </w:r>
                      <w:r>
                        <w:rPr>
                          <w:b/>
                        </w:rPr>
                        <w:t>specialist if the child or young person has a reduced level of consciousness and is</w:t>
                      </w:r>
                      <w:r>
                        <w:rPr>
                          <w:b/>
                          <w:spacing w:val="-59"/>
                        </w:rPr>
                        <w:t xml:space="preserve"> </w:t>
                      </w:r>
                      <w:r>
                        <w:rPr>
                          <w:b/>
                        </w:rPr>
                        <w:t>unable</w:t>
                      </w:r>
                      <w:r>
                        <w:rPr>
                          <w:b/>
                          <w:spacing w:val="-3"/>
                        </w:rPr>
                        <w:t xml:space="preserve"> </w:t>
                      </w:r>
                      <w:r>
                        <w:rPr>
                          <w:b/>
                        </w:rPr>
                        <w:t>to protect</w:t>
                      </w:r>
                      <w:r>
                        <w:rPr>
                          <w:b/>
                          <w:spacing w:val="-1"/>
                        </w:rPr>
                        <w:t xml:space="preserve"> </w:t>
                      </w:r>
                      <w:r>
                        <w:rPr>
                          <w:b/>
                        </w:rPr>
                        <w:t>their</w:t>
                      </w:r>
                      <w:r>
                        <w:rPr>
                          <w:b/>
                          <w:spacing w:val="-4"/>
                        </w:rPr>
                        <w:t xml:space="preserve"> </w:t>
                      </w:r>
                      <w:r>
                        <w:rPr>
                          <w:b/>
                        </w:rPr>
                        <w:t>airway.</w:t>
                      </w:r>
                    </w:p>
                  </w:txbxContent>
                </v:textbox>
                <w10:wrap type="topAndBottom" anchorx="page"/>
              </v:shape>
            </w:pict>
          </mc:Fallback>
        </mc:AlternateContent>
      </w:r>
    </w:p>
    <w:p w14:paraId="38326D06" w14:textId="77777777" w:rsidR="00631190" w:rsidRDefault="00631190">
      <w:pPr>
        <w:pStyle w:val="BodyText"/>
        <w:spacing w:before="1"/>
        <w:rPr>
          <w:b/>
          <w:sz w:val="22"/>
        </w:rPr>
      </w:pPr>
    </w:p>
    <w:p w14:paraId="018D4B9C" w14:textId="77777777" w:rsidR="00631190" w:rsidRDefault="00BD174F">
      <w:pPr>
        <w:tabs>
          <w:tab w:val="left" w:pos="2339"/>
        </w:tabs>
        <w:ind w:left="940"/>
        <w:rPr>
          <w:sz w:val="20"/>
        </w:rPr>
      </w:pPr>
      <w:r>
        <w:rPr>
          <w:b/>
          <w:sz w:val="20"/>
          <w:u w:val="single"/>
        </w:rPr>
        <w:t>Breathing</w:t>
      </w:r>
      <w:r>
        <w:rPr>
          <w:b/>
          <w:sz w:val="20"/>
        </w:rPr>
        <w:tab/>
      </w:r>
      <w:r>
        <w:rPr>
          <w:sz w:val="20"/>
        </w:rPr>
        <w:t>Give 100%</w:t>
      </w:r>
      <w:r>
        <w:rPr>
          <w:spacing w:val="-2"/>
          <w:sz w:val="20"/>
        </w:rPr>
        <w:t xml:space="preserve"> </w:t>
      </w:r>
      <w:r>
        <w:rPr>
          <w:sz w:val="20"/>
        </w:rPr>
        <w:t>oxygen</w:t>
      </w:r>
      <w:r>
        <w:rPr>
          <w:spacing w:val="-2"/>
          <w:sz w:val="20"/>
        </w:rPr>
        <w:t xml:space="preserve"> </w:t>
      </w:r>
      <w:r>
        <w:rPr>
          <w:sz w:val="20"/>
        </w:rPr>
        <w:t>by</w:t>
      </w:r>
      <w:r>
        <w:rPr>
          <w:spacing w:val="-5"/>
          <w:sz w:val="20"/>
        </w:rPr>
        <w:t xml:space="preserve"> </w:t>
      </w:r>
      <w:r>
        <w:rPr>
          <w:sz w:val="20"/>
        </w:rPr>
        <w:t>face-mask.</w:t>
      </w:r>
    </w:p>
    <w:p w14:paraId="249A5DA4" w14:textId="77777777" w:rsidR="00631190" w:rsidRDefault="00631190">
      <w:pPr>
        <w:pStyle w:val="BodyText"/>
        <w:rPr>
          <w:sz w:val="12"/>
        </w:rPr>
      </w:pPr>
    </w:p>
    <w:p w14:paraId="5107185F" w14:textId="77777777" w:rsidR="00631190" w:rsidRDefault="00BD174F">
      <w:pPr>
        <w:pStyle w:val="BodyText"/>
        <w:tabs>
          <w:tab w:val="left" w:pos="2361"/>
        </w:tabs>
        <w:spacing w:before="93" w:line="242" w:lineRule="auto"/>
        <w:ind w:left="2380" w:right="3928" w:hanging="1440"/>
      </w:pPr>
      <w:r>
        <w:rPr>
          <w:b/>
          <w:u w:val="single"/>
        </w:rPr>
        <w:t>Circulation</w:t>
      </w:r>
      <w:r>
        <w:rPr>
          <w:b/>
        </w:rPr>
        <w:tab/>
      </w:r>
      <w:r>
        <w:t>Insert IV cannula and take blood samples (see below).</w:t>
      </w:r>
      <w:r>
        <w:rPr>
          <w:spacing w:val="1"/>
        </w:rPr>
        <w:t xml:space="preserve"> </w:t>
      </w:r>
      <w:r>
        <w:t>Cardiac</w:t>
      </w:r>
      <w:r>
        <w:rPr>
          <w:spacing w:val="-3"/>
        </w:rPr>
        <w:t xml:space="preserve"> </w:t>
      </w:r>
      <w:r>
        <w:t>monitor</w:t>
      </w:r>
      <w:r>
        <w:rPr>
          <w:spacing w:val="-4"/>
        </w:rPr>
        <w:t xml:space="preserve"> </w:t>
      </w:r>
      <w:r>
        <w:t>for</w:t>
      </w:r>
      <w:r>
        <w:rPr>
          <w:spacing w:val="-3"/>
        </w:rPr>
        <w:t xml:space="preserve"> </w:t>
      </w:r>
      <w:r>
        <w:t>T waves</w:t>
      </w:r>
      <w:r>
        <w:rPr>
          <w:spacing w:val="-2"/>
        </w:rPr>
        <w:t xml:space="preserve"> </w:t>
      </w:r>
      <w:r>
        <w:t>(peaked</w:t>
      </w:r>
      <w:r>
        <w:rPr>
          <w:spacing w:val="-4"/>
        </w:rPr>
        <w:t xml:space="preserve"> </w:t>
      </w:r>
      <w:r>
        <w:t>in</w:t>
      </w:r>
      <w:r>
        <w:rPr>
          <w:spacing w:val="-2"/>
        </w:rPr>
        <w:t xml:space="preserve"> </w:t>
      </w:r>
      <w:r>
        <w:t>hyperkalaemia)</w:t>
      </w:r>
      <w:r>
        <w:rPr>
          <w:spacing w:val="-52"/>
        </w:rPr>
        <w:t xml:space="preserve"> </w:t>
      </w:r>
      <w:r>
        <w:t>Measure</w:t>
      </w:r>
      <w:r>
        <w:rPr>
          <w:spacing w:val="1"/>
        </w:rPr>
        <w:t xml:space="preserve"> </w:t>
      </w:r>
      <w:r>
        <w:t>blood</w:t>
      </w:r>
      <w:r>
        <w:rPr>
          <w:spacing w:val="1"/>
        </w:rPr>
        <w:t xml:space="preserve"> </w:t>
      </w:r>
      <w:r>
        <w:t>pressure</w:t>
      </w:r>
      <w:r>
        <w:rPr>
          <w:spacing w:val="-2"/>
        </w:rPr>
        <w:t xml:space="preserve"> </w:t>
      </w:r>
      <w:r>
        <w:t>and</w:t>
      </w:r>
      <w:r>
        <w:rPr>
          <w:spacing w:val="-1"/>
        </w:rPr>
        <w:t xml:space="preserve"> </w:t>
      </w:r>
      <w:r>
        <w:t>heart</w:t>
      </w:r>
      <w:r>
        <w:rPr>
          <w:spacing w:val="-1"/>
        </w:rPr>
        <w:t xml:space="preserve"> </w:t>
      </w:r>
      <w:r>
        <w:t>rate</w:t>
      </w:r>
    </w:p>
    <w:p w14:paraId="3DEDA3EB" w14:textId="47143A48" w:rsidR="00631190" w:rsidRPr="007463DD" w:rsidRDefault="00BD174F" w:rsidP="007463DD">
      <w:pPr>
        <w:pStyle w:val="BodyText"/>
        <w:spacing w:before="6"/>
        <w:rPr>
          <w:sz w:val="17"/>
        </w:rPr>
      </w:pPr>
      <w:r>
        <w:rPr>
          <w:noProof/>
          <w:lang w:eastAsia="en-GB"/>
        </w:rPr>
        <mc:AlternateContent>
          <mc:Choice Requires="wps">
            <w:drawing>
              <wp:anchor distT="0" distB="0" distL="0" distR="0" simplePos="0" relativeHeight="487589376" behindDoc="1" locked="0" layoutInCell="1" allowOverlap="1" wp14:anchorId="165BE589" wp14:editId="0A16E764">
                <wp:simplePos x="0" y="0"/>
                <wp:positionH relativeFrom="page">
                  <wp:posOffset>914400</wp:posOffset>
                </wp:positionH>
                <wp:positionV relativeFrom="paragraph">
                  <wp:posOffset>152400</wp:posOffset>
                </wp:positionV>
                <wp:extent cx="5744210" cy="771525"/>
                <wp:effectExtent l="0" t="0" r="27940" b="28575"/>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771525"/>
                        </a:xfrm>
                        <a:prstGeom prst="rect">
                          <a:avLst/>
                        </a:prstGeom>
                        <a:noFill/>
                        <a:ln w="12700">
                          <a:solidFill>
                            <a:srgbClr val="8EB4E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CC74E" w14:textId="3DD1DF0B" w:rsidR="00A71AA5" w:rsidRPr="002F475A" w:rsidRDefault="00A71AA5" w:rsidP="000864BA">
                            <w:pPr>
                              <w:spacing w:before="69" w:line="237" w:lineRule="auto"/>
                              <w:ind w:left="151" w:right="689"/>
                              <w:rPr>
                                <w:b/>
                              </w:rPr>
                            </w:pPr>
                            <w:r>
                              <w:rPr>
                                <w:b/>
                              </w:rPr>
                              <w:t>Shocked patients require adequate fluid volume resuscitation. A fluid bolus of</w:t>
                            </w:r>
                            <w:r>
                              <w:rPr>
                                <w:b/>
                                <w:spacing w:val="-60"/>
                              </w:rPr>
                              <w:t xml:space="preserve"> </w:t>
                            </w:r>
                            <w:r>
                              <w:rPr>
                                <w:b/>
                              </w:rPr>
                              <w:t>10ml/kg</w:t>
                            </w:r>
                            <w:r>
                              <w:rPr>
                                <w:b/>
                                <w:spacing w:val="-2"/>
                              </w:rPr>
                              <w:t xml:space="preserve"> should be given if shocked, in line with </w:t>
                            </w:r>
                            <w:r w:rsidRPr="002F475A">
                              <w:rPr>
                                <w:b/>
                                <w:spacing w:val="-2"/>
                              </w:rPr>
                              <w:t>r</w:t>
                            </w:r>
                            <w:r w:rsidRPr="002F475A">
                              <w:rPr>
                                <w:b/>
                              </w:rPr>
                              <w:t>ecent UK Resuscitation Council guidance. Repeated 10ml/kg boluses should be considered if patient remains shocked</w:t>
                            </w:r>
                            <w:r>
                              <w:rPr>
                                <w:b/>
                              </w:rPr>
                              <w:t xml:space="preserve"> until they are adequately resuscitated.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E589" id="docshape4" o:spid="_x0000_s1029" type="#_x0000_t202" style="position:absolute;margin-left:1in;margin-top:12pt;width:452.3pt;height:6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" filled="f" strokecolor="#8eb4e2" strokeweight="1pt">
                <v:textbox inset="0,0,0,0">
                  <w:txbxContent>
                    <w:p w14:paraId="444CC74E" w14:textId="3DD1DF0B" w:rsidR="00A71AA5" w:rsidRPr="002F475A" w:rsidRDefault="00A71AA5" w:rsidP="000864BA">
                      <w:pPr>
                        <w:spacing w:before="69" w:line="237" w:lineRule="auto"/>
                        <w:ind w:left="151" w:right="689"/>
                        <w:rPr>
                          <w:b/>
                        </w:rPr>
                      </w:pPr>
                      <w:r>
                        <w:rPr>
                          <w:b/>
                        </w:rPr>
                        <w:t>Shocked patients require adequate fluid volume resuscitation. A fluid bolus of</w:t>
                      </w:r>
                      <w:r>
                        <w:rPr>
                          <w:b/>
                          <w:spacing w:val="-60"/>
                        </w:rPr>
                        <w:t xml:space="preserve"> </w:t>
                      </w:r>
                      <w:r>
                        <w:rPr>
                          <w:b/>
                        </w:rPr>
                        <w:t>10ml/kg</w:t>
                      </w:r>
                      <w:r>
                        <w:rPr>
                          <w:b/>
                          <w:spacing w:val="-2"/>
                        </w:rPr>
                        <w:t xml:space="preserve"> should be given if shocked, in line with </w:t>
                      </w:r>
                      <w:r w:rsidRPr="002F475A">
                        <w:rPr>
                          <w:b/>
                          <w:spacing w:val="-2"/>
                        </w:rPr>
                        <w:t>r</w:t>
                      </w:r>
                      <w:r w:rsidRPr="002F475A">
                        <w:rPr>
                          <w:b/>
                        </w:rPr>
                        <w:t>ecent UK Resuscitation Council guidance. Repeated 10ml/kg boluses should be considered if patient remains shocked</w:t>
                      </w:r>
                      <w:r>
                        <w:rPr>
                          <w:b/>
                        </w:rPr>
                        <w:t xml:space="preserve"> until they are adequately resuscitated.</w:t>
                      </w:r>
                    </w:p>
                  </w:txbxContent>
                </v:textbox>
                <w10:wrap type="topAndBottom" anchorx="page"/>
              </v:shape>
            </w:pict>
          </mc:Fallback>
        </mc:AlternateContent>
      </w:r>
    </w:p>
    <w:p w14:paraId="60B63088" w14:textId="77777777" w:rsidR="00631190" w:rsidRDefault="00631190">
      <w:pPr>
        <w:pStyle w:val="BodyText"/>
        <w:spacing w:before="6"/>
        <w:rPr>
          <w:sz w:val="17"/>
        </w:rPr>
      </w:pPr>
    </w:p>
    <w:p w14:paraId="27A267D3" w14:textId="473DF8D2" w:rsidR="00631190" w:rsidRPr="007463DD" w:rsidRDefault="00BD174F" w:rsidP="007463DD">
      <w:pPr>
        <w:pStyle w:val="Heading3"/>
        <w:numPr>
          <w:ilvl w:val="0"/>
          <w:numId w:val="22"/>
        </w:numPr>
        <w:tabs>
          <w:tab w:val="left" w:pos="1241"/>
        </w:tabs>
        <w:spacing w:before="94"/>
        <w:ind w:left="1240" w:hanging="301"/>
      </w:pPr>
      <w:r>
        <w:t>Initial</w:t>
      </w:r>
      <w:r>
        <w:rPr>
          <w:spacing w:val="-3"/>
        </w:rPr>
        <w:t xml:space="preserve"> </w:t>
      </w:r>
      <w:r>
        <w:t>fluid</w:t>
      </w:r>
      <w:r>
        <w:rPr>
          <w:spacing w:val="-2"/>
        </w:rPr>
        <w:t xml:space="preserve"> </w:t>
      </w:r>
      <w:r>
        <w:t>bolus:</w:t>
      </w:r>
    </w:p>
    <w:p w14:paraId="1C75D495" w14:textId="77777777" w:rsidR="00631190" w:rsidRDefault="00631190">
      <w:pPr>
        <w:pStyle w:val="BodyText"/>
        <w:rPr>
          <w:b/>
        </w:rPr>
      </w:pPr>
    </w:p>
    <w:p w14:paraId="6F69242E" w14:textId="76DBE3F0" w:rsidR="00631190" w:rsidRPr="002F475A" w:rsidRDefault="00BD174F" w:rsidP="000E6C38">
      <w:pPr>
        <w:pStyle w:val="ListParagraph"/>
        <w:numPr>
          <w:ilvl w:val="1"/>
          <w:numId w:val="22"/>
        </w:numPr>
        <w:tabs>
          <w:tab w:val="left" w:pos="1661"/>
        </w:tabs>
        <w:spacing w:line="228" w:lineRule="auto"/>
        <w:ind w:right="1300"/>
        <w:jc w:val="both"/>
        <w:rPr>
          <w:sz w:val="20"/>
        </w:rPr>
      </w:pPr>
      <w:r w:rsidRPr="002F475A">
        <w:rPr>
          <w:b/>
          <w:sz w:val="20"/>
          <w:u w:val="single"/>
        </w:rPr>
        <w:t>All</w:t>
      </w:r>
      <w:r w:rsidRPr="002F475A">
        <w:rPr>
          <w:b/>
          <w:sz w:val="20"/>
        </w:rPr>
        <w:t xml:space="preserve"> </w:t>
      </w:r>
      <w:r w:rsidRPr="002F475A">
        <w:rPr>
          <w:sz w:val="20"/>
        </w:rPr>
        <w:t xml:space="preserve">children and young people with mild, moderate or severe DKA </w:t>
      </w:r>
      <w:r w:rsidRPr="002F475A">
        <w:rPr>
          <w:b/>
          <w:sz w:val="20"/>
        </w:rPr>
        <w:t>who are not shocked and</w:t>
      </w:r>
      <w:r w:rsidRPr="002F475A">
        <w:rPr>
          <w:b/>
          <w:spacing w:val="-54"/>
          <w:sz w:val="20"/>
        </w:rPr>
        <w:t xml:space="preserve"> </w:t>
      </w:r>
      <w:r w:rsidRPr="002F475A">
        <w:rPr>
          <w:b/>
          <w:sz w:val="20"/>
        </w:rPr>
        <w:t xml:space="preserve">are felt to require IV fluids </w:t>
      </w:r>
      <w:r w:rsidRPr="002F475A">
        <w:rPr>
          <w:sz w:val="20"/>
        </w:rPr>
        <w:t xml:space="preserve">should receive a </w:t>
      </w:r>
      <w:r w:rsidRPr="002F475A">
        <w:rPr>
          <w:b/>
          <w:sz w:val="20"/>
        </w:rPr>
        <w:t xml:space="preserve">10 ml/kg 0.9% sodium chloride </w:t>
      </w:r>
      <w:r w:rsidR="00635B2C" w:rsidRPr="002F475A">
        <w:rPr>
          <w:sz w:val="20"/>
        </w:rPr>
        <w:t>bolus over 3</w:t>
      </w:r>
      <w:r w:rsidRPr="002F475A">
        <w:rPr>
          <w:sz w:val="20"/>
        </w:rPr>
        <w:t>0</w:t>
      </w:r>
      <w:r w:rsidRPr="002F475A">
        <w:rPr>
          <w:spacing w:val="1"/>
          <w:sz w:val="20"/>
        </w:rPr>
        <w:t xml:space="preserve"> </w:t>
      </w:r>
      <w:r w:rsidRPr="002F475A">
        <w:rPr>
          <w:sz w:val="20"/>
        </w:rPr>
        <w:t>minutes. (PlasmaLyte 148 is used by some teams in the UK for initial resuscitation in place of</w:t>
      </w:r>
      <w:r w:rsidRPr="002F475A">
        <w:rPr>
          <w:spacing w:val="-53"/>
          <w:sz w:val="20"/>
        </w:rPr>
        <w:t xml:space="preserve"> </w:t>
      </w:r>
      <w:r w:rsidRPr="002F475A">
        <w:rPr>
          <w:sz w:val="20"/>
        </w:rPr>
        <w:t>0.9%</w:t>
      </w:r>
      <w:r w:rsidRPr="002F475A">
        <w:rPr>
          <w:spacing w:val="-2"/>
          <w:sz w:val="20"/>
        </w:rPr>
        <w:t xml:space="preserve"> </w:t>
      </w:r>
      <w:r w:rsidRPr="002F475A">
        <w:rPr>
          <w:sz w:val="20"/>
        </w:rPr>
        <w:t>sodium</w:t>
      </w:r>
      <w:r w:rsidRPr="002F475A">
        <w:rPr>
          <w:spacing w:val="3"/>
          <w:sz w:val="20"/>
        </w:rPr>
        <w:t xml:space="preserve"> </w:t>
      </w:r>
      <w:r w:rsidRPr="002F475A">
        <w:rPr>
          <w:sz w:val="20"/>
        </w:rPr>
        <w:t>chloride</w:t>
      </w:r>
      <w:r w:rsidRPr="002F475A">
        <w:rPr>
          <w:spacing w:val="-1"/>
          <w:sz w:val="20"/>
        </w:rPr>
        <w:t xml:space="preserve"> </w:t>
      </w:r>
      <w:r w:rsidR="000E6C38" w:rsidRPr="002F475A">
        <w:rPr>
          <w:spacing w:val="-1"/>
          <w:sz w:val="20"/>
        </w:rPr>
        <w:t>but its use was not recommended by NICE due to insufficient evidence</w:t>
      </w:r>
      <w:r w:rsidRPr="002F475A">
        <w:rPr>
          <w:sz w:val="20"/>
        </w:rPr>
        <w:t>)</w:t>
      </w:r>
    </w:p>
    <w:p w14:paraId="2F9DE090" w14:textId="1DDAD124" w:rsidR="00631190" w:rsidRPr="002F475A" w:rsidRDefault="00BD174F" w:rsidP="002F475A">
      <w:pPr>
        <w:pStyle w:val="ListParagraph"/>
        <w:numPr>
          <w:ilvl w:val="1"/>
          <w:numId w:val="22"/>
        </w:numPr>
        <w:tabs>
          <w:tab w:val="left" w:pos="1660"/>
          <w:tab w:val="left" w:pos="1661"/>
        </w:tabs>
        <w:spacing w:before="139" w:line="252" w:lineRule="auto"/>
        <w:ind w:right="1254"/>
        <w:rPr>
          <w:sz w:val="20"/>
        </w:rPr>
      </w:pPr>
      <w:r w:rsidRPr="002F475A">
        <w:rPr>
          <w:sz w:val="20"/>
        </w:rPr>
        <w:t>Patients with shock require appropriate restoration of their circulation and circulatory volume.</w:t>
      </w:r>
      <w:r w:rsidRPr="002F475A">
        <w:rPr>
          <w:spacing w:val="1"/>
          <w:sz w:val="20"/>
        </w:rPr>
        <w:t xml:space="preserve"> </w:t>
      </w:r>
      <w:r w:rsidRPr="002F475A">
        <w:rPr>
          <w:b/>
          <w:sz w:val="20"/>
          <w:u w:val="single"/>
        </w:rPr>
        <w:t>S</w:t>
      </w:r>
      <w:r w:rsidR="002F475A" w:rsidRPr="002F475A">
        <w:rPr>
          <w:b/>
          <w:sz w:val="20"/>
          <w:u w:val="single"/>
        </w:rPr>
        <w:t>HOCKED</w:t>
      </w:r>
      <w:r w:rsidRPr="002F475A">
        <w:rPr>
          <w:b/>
          <w:sz w:val="20"/>
          <w:u w:val="single"/>
        </w:rPr>
        <w:t xml:space="preserve"> patients</w:t>
      </w:r>
      <w:r w:rsidRPr="002F475A">
        <w:rPr>
          <w:b/>
          <w:sz w:val="20"/>
        </w:rPr>
        <w:t xml:space="preserve"> </w:t>
      </w:r>
      <w:r w:rsidR="000864BA" w:rsidRPr="002F475A">
        <w:rPr>
          <w:sz w:val="20"/>
        </w:rPr>
        <w:t>should receive a 1</w:t>
      </w:r>
      <w:r w:rsidR="002F475A" w:rsidRPr="002F475A">
        <w:rPr>
          <w:sz w:val="20"/>
        </w:rPr>
        <w:t xml:space="preserve">0 ml/kg bolus </w:t>
      </w:r>
      <w:r w:rsidRPr="002F475A">
        <w:rPr>
          <w:sz w:val="20"/>
        </w:rPr>
        <w:t>over 15 minutes. Shock is</w:t>
      </w:r>
      <w:r w:rsidRPr="002F475A">
        <w:rPr>
          <w:spacing w:val="1"/>
          <w:sz w:val="20"/>
        </w:rPr>
        <w:t xml:space="preserve"> </w:t>
      </w:r>
      <w:r w:rsidRPr="002F475A">
        <w:rPr>
          <w:sz w:val="20"/>
        </w:rPr>
        <w:t>defined</w:t>
      </w:r>
      <w:r w:rsidRPr="002F475A">
        <w:rPr>
          <w:spacing w:val="-1"/>
          <w:sz w:val="20"/>
        </w:rPr>
        <w:t xml:space="preserve"> </w:t>
      </w:r>
      <w:r w:rsidRPr="002F475A">
        <w:rPr>
          <w:sz w:val="20"/>
        </w:rPr>
        <w:t>by</w:t>
      </w:r>
      <w:r w:rsidRPr="002F475A">
        <w:rPr>
          <w:spacing w:val="-5"/>
          <w:sz w:val="20"/>
        </w:rPr>
        <w:t xml:space="preserve"> </w:t>
      </w:r>
      <w:r w:rsidRPr="002F475A">
        <w:rPr>
          <w:sz w:val="20"/>
        </w:rPr>
        <w:t>the</w:t>
      </w:r>
      <w:r w:rsidRPr="002F475A">
        <w:rPr>
          <w:spacing w:val="-2"/>
          <w:sz w:val="20"/>
        </w:rPr>
        <w:t xml:space="preserve"> </w:t>
      </w:r>
      <w:r w:rsidRPr="002F475A">
        <w:rPr>
          <w:sz w:val="20"/>
        </w:rPr>
        <w:t>APLS</w:t>
      </w:r>
      <w:r w:rsidRPr="002F475A">
        <w:rPr>
          <w:spacing w:val="-2"/>
          <w:sz w:val="20"/>
        </w:rPr>
        <w:t xml:space="preserve"> </w:t>
      </w:r>
      <w:r w:rsidRPr="002F475A">
        <w:rPr>
          <w:sz w:val="20"/>
        </w:rPr>
        <w:t>definition</w:t>
      </w:r>
      <w:r w:rsidRPr="002F475A">
        <w:rPr>
          <w:spacing w:val="-1"/>
          <w:sz w:val="20"/>
        </w:rPr>
        <w:t xml:space="preserve"> </w:t>
      </w:r>
      <w:r w:rsidRPr="002F475A">
        <w:rPr>
          <w:sz w:val="20"/>
        </w:rPr>
        <w:t>of tachycardia,</w:t>
      </w:r>
      <w:r w:rsidRPr="002F475A">
        <w:rPr>
          <w:spacing w:val="2"/>
          <w:sz w:val="20"/>
        </w:rPr>
        <w:t xml:space="preserve"> </w:t>
      </w:r>
      <w:r w:rsidRPr="002F475A">
        <w:rPr>
          <w:sz w:val="20"/>
        </w:rPr>
        <w:t>prolonged</w:t>
      </w:r>
      <w:r w:rsidRPr="002F475A">
        <w:rPr>
          <w:spacing w:val="-2"/>
          <w:sz w:val="20"/>
        </w:rPr>
        <w:t xml:space="preserve"> </w:t>
      </w:r>
      <w:r w:rsidRPr="002F475A">
        <w:rPr>
          <w:sz w:val="20"/>
        </w:rPr>
        <w:t>central</w:t>
      </w:r>
      <w:r w:rsidRPr="002F475A">
        <w:rPr>
          <w:spacing w:val="-3"/>
          <w:sz w:val="20"/>
        </w:rPr>
        <w:t xml:space="preserve"> </w:t>
      </w:r>
      <w:r w:rsidRPr="002F475A">
        <w:rPr>
          <w:sz w:val="20"/>
        </w:rPr>
        <w:t>capillary</w:t>
      </w:r>
      <w:r w:rsidRPr="002F475A">
        <w:rPr>
          <w:spacing w:val="-6"/>
          <w:sz w:val="20"/>
        </w:rPr>
        <w:t xml:space="preserve"> </w:t>
      </w:r>
      <w:r w:rsidRPr="002F475A">
        <w:rPr>
          <w:sz w:val="20"/>
        </w:rPr>
        <w:t>refill,</w:t>
      </w:r>
      <w:r w:rsidRPr="002F475A">
        <w:rPr>
          <w:spacing w:val="-2"/>
          <w:sz w:val="20"/>
        </w:rPr>
        <w:t xml:space="preserve"> </w:t>
      </w:r>
      <w:r w:rsidRPr="002F475A">
        <w:rPr>
          <w:sz w:val="20"/>
        </w:rPr>
        <w:t>poor</w:t>
      </w:r>
      <w:r w:rsidRPr="002F475A">
        <w:rPr>
          <w:spacing w:val="-2"/>
          <w:sz w:val="20"/>
        </w:rPr>
        <w:t xml:space="preserve"> </w:t>
      </w:r>
      <w:r w:rsidRPr="002F475A">
        <w:rPr>
          <w:sz w:val="20"/>
        </w:rPr>
        <w:t>peripheral</w:t>
      </w:r>
      <w:r w:rsidR="002F475A" w:rsidRPr="002F475A">
        <w:rPr>
          <w:sz w:val="20"/>
        </w:rPr>
        <w:t xml:space="preserve"> </w:t>
      </w:r>
      <w:r w:rsidRPr="002F475A">
        <w:rPr>
          <w:spacing w:val="-53"/>
          <w:sz w:val="20"/>
        </w:rPr>
        <w:t xml:space="preserve"> </w:t>
      </w:r>
      <w:r w:rsidRPr="002F475A">
        <w:rPr>
          <w:sz w:val="20"/>
        </w:rPr>
        <w:t>pulses and hypotension (though this is a late sign of shock). It is not just poor peripheral</w:t>
      </w:r>
      <w:r w:rsidRPr="002F475A">
        <w:rPr>
          <w:spacing w:val="1"/>
          <w:sz w:val="20"/>
        </w:rPr>
        <w:t xml:space="preserve"> </w:t>
      </w:r>
      <w:r w:rsidRPr="002F475A">
        <w:rPr>
          <w:sz w:val="20"/>
        </w:rPr>
        <w:t>perfusion.</w:t>
      </w:r>
      <w:r w:rsidR="000E6C38" w:rsidRPr="002F475A">
        <w:rPr>
          <w:sz w:val="20"/>
        </w:rPr>
        <w:t xml:space="preserve"> Acidosis and hyocapnia can both cause peripheral vasoconstriction. NICE emphasised weak thread pulses and hypotension as an appropriate clinical indicator of shock</w:t>
      </w:r>
      <w:r w:rsidR="002F475A" w:rsidRPr="002F475A">
        <w:rPr>
          <w:sz w:val="20"/>
        </w:rPr>
        <w:t xml:space="preserve">. </w:t>
      </w:r>
      <w:r w:rsidR="002F475A" w:rsidRPr="002F475A">
        <w:rPr>
          <w:sz w:val="20"/>
          <w:szCs w:val="20"/>
        </w:rPr>
        <w:t>The UK Resuscitation Council suggests isotonic crystalloids for the</w:t>
      </w:r>
      <w:r w:rsidR="002F475A">
        <w:rPr>
          <w:sz w:val="20"/>
          <w:szCs w:val="20"/>
        </w:rPr>
        <w:t xml:space="preserve"> initial </w:t>
      </w:r>
      <w:r w:rsidR="002F475A" w:rsidRPr="002F475A">
        <w:rPr>
          <w:sz w:val="20"/>
          <w:szCs w:val="20"/>
        </w:rPr>
        <w:t>treatment of shock (eg  Plasmalyte 148 or Ringers lactate) and 0.9% Saline if these are not available.</w:t>
      </w:r>
    </w:p>
    <w:p w14:paraId="56BCC4DC" w14:textId="77777777" w:rsidR="00631190" w:rsidRPr="002F475A" w:rsidRDefault="00631190">
      <w:pPr>
        <w:pStyle w:val="BodyText"/>
        <w:spacing w:before="5"/>
        <w:rPr>
          <w:sz w:val="19"/>
        </w:rPr>
      </w:pPr>
    </w:p>
    <w:p w14:paraId="22D90FE1" w14:textId="7EF2A1D1" w:rsidR="00631190" w:rsidRPr="002F475A" w:rsidRDefault="000864BA">
      <w:pPr>
        <w:pStyle w:val="ListParagraph"/>
        <w:numPr>
          <w:ilvl w:val="1"/>
          <w:numId w:val="22"/>
        </w:numPr>
        <w:tabs>
          <w:tab w:val="left" w:pos="1660"/>
          <w:tab w:val="left" w:pos="1661"/>
        </w:tabs>
        <w:spacing w:before="1" w:line="249" w:lineRule="auto"/>
        <w:ind w:right="1305"/>
        <w:rPr>
          <w:sz w:val="20"/>
        </w:rPr>
      </w:pPr>
      <w:r w:rsidRPr="002F475A">
        <w:rPr>
          <w:sz w:val="20"/>
        </w:rPr>
        <w:t>Following the initial 1</w:t>
      </w:r>
      <w:r w:rsidR="00BD174F" w:rsidRPr="002F475A">
        <w:rPr>
          <w:sz w:val="20"/>
        </w:rPr>
        <w:t xml:space="preserve">0 ml/kg bolus </w:t>
      </w:r>
      <w:r w:rsidR="00BD174F" w:rsidRPr="002F475A">
        <w:rPr>
          <w:b/>
          <w:sz w:val="20"/>
        </w:rPr>
        <w:t xml:space="preserve">shocked </w:t>
      </w:r>
      <w:r w:rsidR="00BD174F" w:rsidRPr="002F475A">
        <w:rPr>
          <w:sz w:val="20"/>
        </w:rPr>
        <w:t>patients should be reassessed and further</w:t>
      </w:r>
      <w:r w:rsidR="00BD174F" w:rsidRPr="002F475A">
        <w:rPr>
          <w:spacing w:val="1"/>
          <w:sz w:val="20"/>
        </w:rPr>
        <w:t xml:space="preserve"> </w:t>
      </w:r>
      <w:r w:rsidR="00BD174F" w:rsidRPr="002F475A">
        <w:rPr>
          <w:sz w:val="20"/>
        </w:rPr>
        <w:t>boluses</w:t>
      </w:r>
      <w:r w:rsidR="00BD174F" w:rsidRPr="002F475A">
        <w:rPr>
          <w:spacing w:val="-2"/>
          <w:sz w:val="20"/>
        </w:rPr>
        <w:t xml:space="preserve"> </w:t>
      </w:r>
      <w:r w:rsidR="00BD174F" w:rsidRPr="002F475A">
        <w:rPr>
          <w:sz w:val="20"/>
        </w:rPr>
        <w:t>of 10</w:t>
      </w:r>
      <w:r w:rsidR="00BD174F" w:rsidRPr="002F475A">
        <w:rPr>
          <w:spacing w:val="-2"/>
          <w:sz w:val="20"/>
        </w:rPr>
        <w:t xml:space="preserve"> </w:t>
      </w:r>
      <w:r w:rsidR="00BD174F" w:rsidRPr="002F475A">
        <w:rPr>
          <w:sz w:val="20"/>
        </w:rPr>
        <w:t>ml/kg</w:t>
      </w:r>
      <w:r w:rsidR="00BD174F" w:rsidRPr="002F475A">
        <w:rPr>
          <w:spacing w:val="-5"/>
          <w:sz w:val="20"/>
        </w:rPr>
        <w:t xml:space="preserve"> </w:t>
      </w:r>
      <w:r w:rsidR="00BD174F" w:rsidRPr="002F475A">
        <w:rPr>
          <w:sz w:val="20"/>
        </w:rPr>
        <w:t>may</w:t>
      </w:r>
      <w:r w:rsidR="00BD174F" w:rsidRPr="002F475A">
        <w:rPr>
          <w:spacing w:val="-8"/>
          <w:sz w:val="20"/>
        </w:rPr>
        <w:t xml:space="preserve"> </w:t>
      </w:r>
      <w:r w:rsidR="00BD174F" w:rsidRPr="002F475A">
        <w:rPr>
          <w:sz w:val="20"/>
        </w:rPr>
        <w:t>be given if</w:t>
      </w:r>
      <w:r w:rsidR="00BD174F" w:rsidRPr="002F475A">
        <w:rPr>
          <w:spacing w:val="-1"/>
          <w:sz w:val="20"/>
        </w:rPr>
        <w:t xml:space="preserve"> </w:t>
      </w:r>
      <w:r w:rsidR="00BD174F" w:rsidRPr="002F475A">
        <w:rPr>
          <w:sz w:val="20"/>
        </w:rPr>
        <w:t>required</w:t>
      </w:r>
      <w:r w:rsidR="00BD174F" w:rsidRPr="002F475A">
        <w:rPr>
          <w:spacing w:val="-2"/>
          <w:sz w:val="20"/>
        </w:rPr>
        <w:t xml:space="preserve"> </w:t>
      </w:r>
      <w:r w:rsidR="00BD174F" w:rsidRPr="002F475A">
        <w:rPr>
          <w:sz w:val="20"/>
        </w:rPr>
        <w:t>to</w:t>
      </w:r>
      <w:r w:rsidR="00BD174F" w:rsidRPr="002F475A">
        <w:rPr>
          <w:spacing w:val="-2"/>
          <w:sz w:val="20"/>
        </w:rPr>
        <w:t xml:space="preserve"> </w:t>
      </w:r>
      <w:r w:rsidR="00BD174F" w:rsidRPr="002F475A">
        <w:rPr>
          <w:sz w:val="20"/>
        </w:rPr>
        <w:t>restore adequate</w:t>
      </w:r>
      <w:r w:rsidR="00BD174F" w:rsidRPr="002F475A">
        <w:rPr>
          <w:spacing w:val="-2"/>
          <w:sz w:val="20"/>
        </w:rPr>
        <w:t xml:space="preserve"> </w:t>
      </w:r>
      <w:r w:rsidR="00BD174F" w:rsidRPr="002F475A">
        <w:rPr>
          <w:sz w:val="20"/>
        </w:rPr>
        <w:t>circulation</w:t>
      </w:r>
      <w:r w:rsidR="00BD174F" w:rsidRPr="002F475A">
        <w:rPr>
          <w:spacing w:val="-2"/>
          <w:sz w:val="20"/>
        </w:rPr>
        <w:t xml:space="preserve"> </w:t>
      </w:r>
      <w:r w:rsidR="00BD174F" w:rsidRPr="002F475A">
        <w:rPr>
          <w:sz w:val="20"/>
        </w:rPr>
        <w:t>up</w:t>
      </w:r>
      <w:r w:rsidR="00BD174F" w:rsidRPr="002F475A">
        <w:rPr>
          <w:spacing w:val="-3"/>
          <w:sz w:val="20"/>
        </w:rPr>
        <w:t xml:space="preserve"> </w:t>
      </w:r>
      <w:r w:rsidR="00BD174F" w:rsidRPr="002F475A">
        <w:rPr>
          <w:sz w:val="20"/>
        </w:rPr>
        <w:t>to</w:t>
      </w:r>
      <w:r w:rsidR="00BD174F" w:rsidRPr="002F475A">
        <w:rPr>
          <w:spacing w:val="2"/>
          <w:sz w:val="20"/>
        </w:rPr>
        <w:t xml:space="preserve"> </w:t>
      </w:r>
      <w:r w:rsidR="00BD174F" w:rsidRPr="002F475A">
        <w:rPr>
          <w:sz w:val="20"/>
        </w:rPr>
        <w:t>a</w:t>
      </w:r>
      <w:r w:rsidR="00BD174F" w:rsidRPr="002F475A">
        <w:rPr>
          <w:spacing w:val="-2"/>
          <w:sz w:val="20"/>
        </w:rPr>
        <w:t xml:space="preserve"> </w:t>
      </w:r>
      <w:r w:rsidR="00BD174F" w:rsidRPr="002F475A">
        <w:rPr>
          <w:sz w:val="20"/>
        </w:rPr>
        <w:t>total</w:t>
      </w:r>
      <w:r w:rsidR="00BD174F" w:rsidRPr="002F475A">
        <w:rPr>
          <w:spacing w:val="-1"/>
          <w:sz w:val="20"/>
        </w:rPr>
        <w:t xml:space="preserve"> </w:t>
      </w:r>
      <w:r w:rsidR="00BD174F" w:rsidRPr="002F475A">
        <w:rPr>
          <w:sz w:val="20"/>
        </w:rPr>
        <w:t>of 40</w:t>
      </w:r>
      <w:r w:rsidR="00BD174F" w:rsidRPr="002F475A">
        <w:rPr>
          <w:spacing w:val="-53"/>
          <w:sz w:val="20"/>
        </w:rPr>
        <w:t xml:space="preserve"> </w:t>
      </w:r>
      <w:r w:rsidR="00BD174F" w:rsidRPr="002F475A">
        <w:rPr>
          <w:sz w:val="20"/>
        </w:rPr>
        <w:t>ml/kg</w:t>
      </w:r>
      <w:r w:rsidR="00BD174F" w:rsidRPr="002F475A">
        <w:rPr>
          <w:spacing w:val="-2"/>
          <w:sz w:val="20"/>
        </w:rPr>
        <w:t xml:space="preserve"> </w:t>
      </w:r>
      <w:r w:rsidR="00BD174F" w:rsidRPr="002F475A">
        <w:rPr>
          <w:sz w:val="20"/>
        </w:rPr>
        <w:t>at</w:t>
      </w:r>
      <w:r w:rsidR="00BD174F" w:rsidRPr="002F475A">
        <w:rPr>
          <w:spacing w:val="-1"/>
          <w:sz w:val="20"/>
        </w:rPr>
        <w:t xml:space="preserve"> </w:t>
      </w:r>
      <w:r w:rsidR="00BD174F" w:rsidRPr="002F475A">
        <w:rPr>
          <w:sz w:val="20"/>
        </w:rPr>
        <w:t>which</w:t>
      </w:r>
      <w:r w:rsidR="00BD174F" w:rsidRPr="002F475A">
        <w:rPr>
          <w:spacing w:val="-1"/>
          <w:sz w:val="20"/>
        </w:rPr>
        <w:t xml:space="preserve"> </w:t>
      </w:r>
      <w:r w:rsidR="00BD174F" w:rsidRPr="002F475A">
        <w:rPr>
          <w:sz w:val="20"/>
        </w:rPr>
        <w:t>stage</w:t>
      </w:r>
      <w:r w:rsidR="00BD174F" w:rsidRPr="002F475A">
        <w:rPr>
          <w:spacing w:val="1"/>
          <w:sz w:val="20"/>
        </w:rPr>
        <w:t xml:space="preserve"> </w:t>
      </w:r>
      <w:r w:rsidR="00BD174F" w:rsidRPr="002F475A">
        <w:rPr>
          <w:sz w:val="20"/>
        </w:rPr>
        <w:t>inotropes should</w:t>
      </w:r>
      <w:r w:rsidR="00BD174F" w:rsidRPr="002F475A">
        <w:rPr>
          <w:spacing w:val="1"/>
          <w:sz w:val="20"/>
        </w:rPr>
        <w:t xml:space="preserve"> </w:t>
      </w:r>
      <w:r w:rsidR="00BD174F" w:rsidRPr="002F475A">
        <w:rPr>
          <w:sz w:val="20"/>
        </w:rPr>
        <w:t>be</w:t>
      </w:r>
      <w:r w:rsidR="00BD174F" w:rsidRPr="002F475A">
        <w:rPr>
          <w:spacing w:val="-2"/>
          <w:sz w:val="20"/>
        </w:rPr>
        <w:t xml:space="preserve"> </w:t>
      </w:r>
      <w:r w:rsidR="00BD174F" w:rsidRPr="002F475A">
        <w:rPr>
          <w:sz w:val="20"/>
        </w:rPr>
        <w:t>considered.</w:t>
      </w:r>
    </w:p>
    <w:p w14:paraId="7C42EA0D" w14:textId="77777777" w:rsidR="00631190" w:rsidRDefault="00631190">
      <w:pPr>
        <w:pStyle w:val="BodyText"/>
        <w:spacing w:before="5"/>
        <w:rPr>
          <w:sz w:val="19"/>
        </w:rPr>
      </w:pPr>
    </w:p>
    <w:p w14:paraId="2E19E138" w14:textId="77777777" w:rsidR="00631190" w:rsidRDefault="00BD174F">
      <w:pPr>
        <w:pStyle w:val="ListParagraph"/>
        <w:numPr>
          <w:ilvl w:val="1"/>
          <w:numId w:val="22"/>
        </w:numPr>
        <w:tabs>
          <w:tab w:val="left" w:pos="1660"/>
          <w:tab w:val="left" w:pos="1661"/>
        </w:tabs>
        <w:ind w:right="1375"/>
        <w:rPr>
          <w:sz w:val="20"/>
        </w:rPr>
      </w:pPr>
      <w:r>
        <w:rPr>
          <w:b/>
          <w:sz w:val="20"/>
        </w:rPr>
        <w:t xml:space="preserve">Shocked patients </w:t>
      </w:r>
      <w:r>
        <w:rPr>
          <w:sz w:val="20"/>
        </w:rPr>
        <w:t>will require high dependency care and should be discussed with the most</w:t>
      </w:r>
      <w:r>
        <w:rPr>
          <w:spacing w:val="-54"/>
          <w:sz w:val="20"/>
        </w:rPr>
        <w:t xml:space="preserve"> </w:t>
      </w:r>
      <w:r>
        <w:rPr>
          <w:sz w:val="20"/>
        </w:rPr>
        <w:t>senior</w:t>
      </w:r>
      <w:r>
        <w:rPr>
          <w:spacing w:val="-2"/>
          <w:sz w:val="20"/>
        </w:rPr>
        <w:t xml:space="preserve"> </w:t>
      </w:r>
      <w:r>
        <w:rPr>
          <w:sz w:val="20"/>
        </w:rPr>
        <w:t>paediatrician</w:t>
      </w:r>
      <w:r>
        <w:rPr>
          <w:spacing w:val="-1"/>
          <w:sz w:val="20"/>
        </w:rPr>
        <w:t xml:space="preserve"> </w:t>
      </w:r>
      <w:r>
        <w:rPr>
          <w:sz w:val="20"/>
        </w:rPr>
        <w:t>or</w:t>
      </w:r>
      <w:r>
        <w:rPr>
          <w:spacing w:val="1"/>
          <w:sz w:val="20"/>
        </w:rPr>
        <w:t xml:space="preserve"> </w:t>
      </w:r>
      <w:r>
        <w:rPr>
          <w:sz w:val="20"/>
        </w:rPr>
        <w:t>intensivist</w:t>
      </w:r>
      <w:r>
        <w:rPr>
          <w:spacing w:val="-1"/>
          <w:sz w:val="20"/>
        </w:rPr>
        <w:t xml:space="preserve"> </w:t>
      </w:r>
      <w:r>
        <w:rPr>
          <w:sz w:val="20"/>
        </w:rPr>
        <w:t>available</w:t>
      </w:r>
      <w:r>
        <w:rPr>
          <w:spacing w:val="-1"/>
          <w:sz w:val="20"/>
        </w:rPr>
        <w:t xml:space="preserve"> </w:t>
      </w:r>
      <w:r>
        <w:rPr>
          <w:sz w:val="20"/>
        </w:rPr>
        <w:t>at the</w:t>
      </w:r>
      <w:r>
        <w:rPr>
          <w:spacing w:val="1"/>
          <w:sz w:val="20"/>
        </w:rPr>
        <w:t xml:space="preserve"> </w:t>
      </w:r>
      <w:r>
        <w:rPr>
          <w:sz w:val="20"/>
        </w:rPr>
        <w:t>earliest</w:t>
      </w:r>
      <w:r>
        <w:rPr>
          <w:spacing w:val="-2"/>
          <w:sz w:val="20"/>
        </w:rPr>
        <w:t xml:space="preserve"> </w:t>
      </w:r>
      <w:r>
        <w:rPr>
          <w:sz w:val="20"/>
        </w:rPr>
        <w:t>opportunity.</w:t>
      </w:r>
    </w:p>
    <w:p w14:paraId="31E1FBC9" w14:textId="77777777" w:rsidR="00631190" w:rsidRDefault="00631190">
      <w:pPr>
        <w:pStyle w:val="BodyText"/>
        <w:spacing w:before="1"/>
      </w:pPr>
    </w:p>
    <w:p w14:paraId="1BF8C6E7" w14:textId="317510E6" w:rsidR="00631190" w:rsidRPr="007463DD" w:rsidRDefault="00BD174F" w:rsidP="007463DD">
      <w:pPr>
        <w:pStyle w:val="ListParagraph"/>
        <w:numPr>
          <w:ilvl w:val="1"/>
          <w:numId w:val="22"/>
        </w:numPr>
        <w:tabs>
          <w:tab w:val="left" w:pos="1660"/>
          <w:tab w:val="left" w:pos="1661"/>
        </w:tabs>
        <w:spacing w:line="237" w:lineRule="auto"/>
        <w:ind w:right="1428"/>
        <w:rPr>
          <w:sz w:val="20"/>
        </w:rPr>
      </w:pPr>
      <w:r>
        <w:rPr>
          <w:sz w:val="20"/>
        </w:rPr>
        <w:t>Whilst excessive fluid should be avoided because of the risk of cerebral oedema it is</w:t>
      </w:r>
      <w:r>
        <w:rPr>
          <w:spacing w:val="1"/>
          <w:sz w:val="20"/>
        </w:rPr>
        <w:t xml:space="preserve"> </w:t>
      </w:r>
      <w:r>
        <w:rPr>
          <w:sz w:val="20"/>
        </w:rPr>
        <w:t>important to ensure that the circulation is adequate and fluid should be given to support this.</w:t>
      </w:r>
      <w:r>
        <w:rPr>
          <w:spacing w:val="-53"/>
          <w:sz w:val="20"/>
        </w:rPr>
        <w:t xml:space="preserve"> </w:t>
      </w:r>
      <w:r>
        <w:rPr>
          <w:sz w:val="20"/>
        </w:rPr>
        <w:t>Cerebral perfusion is dependant on both perfusion pressure and intracranial pressure and</w:t>
      </w:r>
      <w:r>
        <w:rPr>
          <w:spacing w:val="1"/>
          <w:sz w:val="20"/>
        </w:rPr>
        <w:t xml:space="preserve"> </w:t>
      </w:r>
      <w:r>
        <w:rPr>
          <w:sz w:val="20"/>
        </w:rPr>
        <w:t>hypotension</w:t>
      </w:r>
      <w:r>
        <w:rPr>
          <w:spacing w:val="2"/>
          <w:sz w:val="20"/>
        </w:rPr>
        <w:t xml:space="preserve"> </w:t>
      </w:r>
      <w:r>
        <w:rPr>
          <w:sz w:val="20"/>
        </w:rPr>
        <w:t>will exacerbate</w:t>
      </w:r>
      <w:r>
        <w:rPr>
          <w:spacing w:val="-1"/>
          <w:sz w:val="20"/>
        </w:rPr>
        <w:t xml:space="preserve"> </w:t>
      </w:r>
      <w:r>
        <w:rPr>
          <w:sz w:val="20"/>
        </w:rPr>
        <w:t>the risk</w:t>
      </w:r>
      <w:r>
        <w:rPr>
          <w:spacing w:val="3"/>
          <w:sz w:val="20"/>
        </w:rPr>
        <w:t xml:space="preserve"> </w:t>
      </w:r>
      <w:r>
        <w:rPr>
          <w:sz w:val="20"/>
        </w:rPr>
        <w:t>of</w:t>
      </w:r>
      <w:r>
        <w:rPr>
          <w:spacing w:val="1"/>
          <w:sz w:val="20"/>
        </w:rPr>
        <w:t xml:space="preserve"> </w:t>
      </w:r>
      <w:r>
        <w:rPr>
          <w:sz w:val="20"/>
        </w:rPr>
        <w:t>brain</w:t>
      </w:r>
      <w:r>
        <w:rPr>
          <w:spacing w:val="-1"/>
          <w:sz w:val="20"/>
        </w:rPr>
        <w:t xml:space="preserve"> </w:t>
      </w:r>
      <w:r>
        <w:rPr>
          <w:sz w:val="20"/>
        </w:rPr>
        <w:t>injury.</w:t>
      </w:r>
    </w:p>
    <w:p w14:paraId="31F35D24" w14:textId="77777777" w:rsidR="00631190" w:rsidRDefault="00631190">
      <w:pPr>
        <w:pStyle w:val="BodyText"/>
        <w:spacing w:before="1"/>
        <w:rPr>
          <w:sz w:val="18"/>
        </w:rPr>
      </w:pPr>
    </w:p>
    <w:p w14:paraId="60490405" w14:textId="77777777" w:rsidR="00631190" w:rsidRDefault="00BD174F">
      <w:pPr>
        <w:pStyle w:val="Heading5"/>
        <w:numPr>
          <w:ilvl w:val="0"/>
          <w:numId w:val="22"/>
        </w:numPr>
        <w:tabs>
          <w:tab w:val="left" w:pos="1162"/>
        </w:tabs>
        <w:ind w:left="1161" w:hanging="222"/>
      </w:pPr>
      <w:r>
        <w:t>Initial</w:t>
      </w:r>
      <w:r>
        <w:rPr>
          <w:spacing w:val="-3"/>
        </w:rPr>
        <w:t xml:space="preserve"> </w:t>
      </w:r>
      <w:r>
        <w:t>Investigations:</w:t>
      </w:r>
    </w:p>
    <w:p w14:paraId="6C2C1AC4" w14:textId="77777777" w:rsidR="00631190" w:rsidRDefault="00631190">
      <w:pPr>
        <w:pStyle w:val="BodyText"/>
        <w:spacing w:before="7"/>
        <w:rPr>
          <w:b/>
        </w:rPr>
      </w:pPr>
    </w:p>
    <w:p w14:paraId="730BC111" w14:textId="77777777" w:rsidR="00631190" w:rsidRDefault="00BD174F">
      <w:pPr>
        <w:pStyle w:val="ListParagraph"/>
        <w:numPr>
          <w:ilvl w:val="1"/>
          <w:numId w:val="22"/>
        </w:numPr>
        <w:tabs>
          <w:tab w:val="left" w:pos="2301"/>
          <w:tab w:val="left" w:pos="2302"/>
        </w:tabs>
        <w:spacing w:line="244" w:lineRule="exact"/>
        <w:ind w:left="2301" w:hanging="462"/>
        <w:rPr>
          <w:sz w:val="20"/>
        </w:rPr>
      </w:pPr>
      <w:r>
        <w:rPr>
          <w:sz w:val="20"/>
        </w:rPr>
        <w:t>Blood</w:t>
      </w:r>
      <w:r>
        <w:rPr>
          <w:spacing w:val="-2"/>
          <w:sz w:val="20"/>
        </w:rPr>
        <w:t xml:space="preserve"> </w:t>
      </w:r>
      <w:r>
        <w:rPr>
          <w:sz w:val="20"/>
        </w:rPr>
        <w:t>glucose</w:t>
      </w:r>
    </w:p>
    <w:p w14:paraId="405A7350" w14:textId="7602A816" w:rsidR="00631190" w:rsidRPr="00763CEF" w:rsidRDefault="00BD174F" w:rsidP="00763CEF">
      <w:pPr>
        <w:pStyle w:val="ListParagraph"/>
        <w:numPr>
          <w:ilvl w:val="1"/>
          <w:numId w:val="22"/>
        </w:numPr>
        <w:tabs>
          <w:tab w:val="left" w:pos="2301"/>
          <w:tab w:val="left" w:pos="2302"/>
        </w:tabs>
        <w:spacing w:line="244" w:lineRule="exact"/>
        <w:ind w:left="2301" w:hanging="462"/>
        <w:rPr>
          <w:sz w:val="20"/>
        </w:rPr>
      </w:pPr>
      <w:r>
        <w:rPr>
          <w:sz w:val="20"/>
        </w:rPr>
        <w:t>FBC</w:t>
      </w:r>
      <w:r w:rsidR="00763CEF">
        <w:rPr>
          <w:sz w:val="20"/>
        </w:rPr>
        <w:t xml:space="preserve">, </w:t>
      </w:r>
      <w:r w:rsidRPr="00763CEF">
        <w:rPr>
          <w:sz w:val="20"/>
        </w:rPr>
        <w:t>Urea</w:t>
      </w:r>
      <w:r w:rsidRPr="00763CEF">
        <w:rPr>
          <w:spacing w:val="-4"/>
          <w:sz w:val="20"/>
        </w:rPr>
        <w:t xml:space="preserve"> </w:t>
      </w:r>
      <w:r w:rsidRPr="00763CEF">
        <w:rPr>
          <w:sz w:val="20"/>
        </w:rPr>
        <w:t>and</w:t>
      </w:r>
      <w:r w:rsidRPr="00763CEF">
        <w:rPr>
          <w:spacing w:val="-3"/>
          <w:sz w:val="20"/>
        </w:rPr>
        <w:t xml:space="preserve"> </w:t>
      </w:r>
      <w:r w:rsidRPr="00763CEF">
        <w:rPr>
          <w:sz w:val="20"/>
        </w:rPr>
        <w:t>electrolytes</w:t>
      </w:r>
      <w:r w:rsidRPr="00763CEF">
        <w:rPr>
          <w:spacing w:val="-2"/>
          <w:sz w:val="20"/>
        </w:rPr>
        <w:t xml:space="preserve"> </w:t>
      </w:r>
      <w:r w:rsidRPr="00763CEF">
        <w:rPr>
          <w:sz w:val="20"/>
        </w:rPr>
        <w:t>(electrolytes</w:t>
      </w:r>
      <w:r w:rsidRPr="00763CEF">
        <w:rPr>
          <w:spacing w:val="-2"/>
          <w:sz w:val="20"/>
        </w:rPr>
        <w:t xml:space="preserve"> </w:t>
      </w:r>
      <w:r w:rsidRPr="00763CEF">
        <w:rPr>
          <w:sz w:val="20"/>
        </w:rPr>
        <w:t>on</w:t>
      </w:r>
      <w:r w:rsidRPr="00763CEF">
        <w:rPr>
          <w:spacing w:val="-1"/>
          <w:sz w:val="20"/>
        </w:rPr>
        <w:t xml:space="preserve"> </w:t>
      </w:r>
      <w:r w:rsidRPr="00763CEF">
        <w:rPr>
          <w:sz w:val="20"/>
        </w:rPr>
        <w:t>blood</w:t>
      </w:r>
      <w:r w:rsidRPr="00763CEF">
        <w:rPr>
          <w:spacing w:val="-1"/>
          <w:sz w:val="20"/>
        </w:rPr>
        <w:t xml:space="preserve"> </w:t>
      </w:r>
      <w:r w:rsidRPr="00763CEF">
        <w:rPr>
          <w:sz w:val="20"/>
        </w:rPr>
        <w:t>gas</w:t>
      </w:r>
      <w:r w:rsidRPr="00763CEF">
        <w:rPr>
          <w:spacing w:val="-2"/>
          <w:sz w:val="20"/>
        </w:rPr>
        <w:t xml:space="preserve"> </w:t>
      </w:r>
      <w:r w:rsidRPr="00763CEF">
        <w:rPr>
          <w:sz w:val="20"/>
        </w:rPr>
        <w:t>machine</w:t>
      </w:r>
      <w:r w:rsidRPr="00763CEF">
        <w:rPr>
          <w:spacing w:val="-3"/>
          <w:sz w:val="20"/>
        </w:rPr>
        <w:t xml:space="preserve"> </w:t>
      </w:r>
      <w:r w:rsidRPr="00763CEF">
        <w:rPr>
          <w:sz w:val="20"/>
        </w:rPr>
        <w:t>give</w:t>
      </w:r>
      <w:r w:rsidRPr="00763CEF">
        <w:rPr>
          <w:spacing w:val="-3"/>
          <w:sz w:val="20"/>
        </w:rPr>
        <w:t xml:space="preserve"> </w:t>
      </w:r>
      <w:r w:rsidRPr="00763CEF">
        <w:rPr>
          <w:sz w:val="20"/>
        </w:rPr>
        <w:t>a</w:t>
      </w:r>
      <w:r w:rsidRPr="00763CEF">
        <w:rPr>
          <w:spacing w:val="-1"/>
          <w:sz w:val="20"/>
        </w:rPr>
        <w:t xml:space="preserve"> </w:t>
      </w:r>
      <w:r w:rsidRPr="00763CEF">
        <w:rPr>
          <w:sz w:val="20"/>
        </w:rPr>
        <w:t>guide</w:t>
      </w:r>
      <w:r w:rsidRPr="00763CEF">
        <w:rPr>
          <w:spacing w:val="-1"/>
          <w:sz w:val="20"/>
        </w:rPr>
        <w:t xml:space="preserve"> </w:t>
      </w:r>
      <w:r w:rsidRPr="00763CEF">
        <w:rPr>
          <w:sz w:val="20"/>
        </w:rPr>
        <w:t>until</w:t>
      </w:r>
      <w:r w:rsidRPr="00763CEF">
        <w:rPr>
          <w:spacing w:val="-1"/>
          <w:sz w:val="20"/>
        </w:rPr>
        <w:t xml:space="preserve"> </w:t>
      </w:r>
      <w:r w:rsidRPr="00763CEF">
        <w:rPr>
          <w:sz w:val="20"/>
        </w:rPr>
        <w:t>accurate</w:t>
      </w:r>
      <w:r w:rsidR="007463DD">
        <w:rPr>
          <w:sz w:val="20"/>
        </w:rPr>
        <w:t xml:space="preserve"> </w:t>
      </w:r>
      <w:r w:rsidRPr="00763CEF">
        <w:rPr>
          <w:spacing w:val="-53"/>
          <w:sz w:val="20"/>
        </w:rPr>
        <w:t xml:space="preserve"> </w:t>
      </w:r>
      <w:r w:rsidRPr="00763CEF">
        <w:rPr>
          <w:sz w:val="20"/>
        </w:rPr>
        <w:t>results</w:t>
      </w:r>
      <w:r w:rsidRPr="00763CEF">
        <w:rPr>
          <w:spacing w:val="-1"/>
          <w:sz w:val="20"/>
        </w:rPr>
        <w:t xml:space="preserve"> </w:t>
      </w:r>
      <w:r w:rsidRPr="00763CEF">
        <w:rPr>
          <w:sz w:val="20"/>
        </w:rPr>
        <w:t>available)</w:t>
      </w:r>
      <w:r w:rsidRPr="00763CEF">
        <w:rPr>
          <w:spacing w:val="2"/>
          <w:sz w:val="20"/>
        </w:rPr>
        <w:t xml:space="preserve"> </w:t>
      </w:r>
      <w:r w:rsidRPr="00763CEF">
        <w:rPr>
          <w:sz w:val="20"/>
        </w:rPr>
        <w:t>and</w:t>
      </w:r>
      <w:r w:rsidRPr="00763CEF">
        <w:rPr>
          <w:spacing w:val="-1"/>
          <w:sz w:val="20"/>
        </w:rPr>
        <w:t xml:space="preserve"> </w:t>
      </w:r>
      <w:r w:rsidRPr="00763CEF">
        <w:rPr>
          <w:sz w:val="20"/>
        </w:rPr>
        <w:t>CRP</w:t>
      </w:r>
    </w:p>
    <w:p w14:paraId="69069030" w14:textId="77777777" w:rsidR="00631190" w:rsidRDefault="00BD174F">
      <w:pPr>
        <w:pStyle w:val="ListParagraph"/>
        <w:numPr>
          <w:ilvl w:val="1"/>
          <w:numId w:val="22"/>
        </w:numPr>
        <w:tabs>
          <w:tab w:val="left" w:pos="2301"/>
          <w:tab w:val="left" w:pos="2302"/>
        </w:tabs>
        <w:spacing w:line="245" w:lineRule="exact"/>
        <w:ind w:left="2301" w:hanging="462"/>
        <w:rPr>
          <w:sz w:val="20"/>
        </w:rPr>
      </w:pPr>
      <w:r>
        <w:rPr>
          <w:sz w:val="20"/>
        </w:rPr>
        <w:t>Blood</w:t>
      </w:r>
      <w:r>
        <w:rPr>
          <w:spacing w:val="-2"/>
          <w:sz w:val="20"/>
        </w:rPr>
        <w:t xml:space="preserve"> </w:t>
      </w:r>
      <w:r>
        <w:rPr>
          <w:sz w:val="20"/>
        </w:rPr>
        <w:t>gases</w:t>
      </w:r>
      <w:r>
        <w:rPr>
          <w:spacing w:val="-2"/>
          <w:sz w:val="20"/>
        </w:rPr>
        <w:t xml:space="preserve"> </w:t>
      </w:r>
      <w:r>
        <w:rPr>
          <w:sz w:val="20"/>
        </w:rPr>
        <w:t>(venous</w:t>
      </w:r>
      <w:r>
        <w:rPr>
          <w:spacing w:val="-3"/>
          <w:sz w:val="20"/>
        </w:rPr>
        <w:t xml:space="preserve"> </w:t>
      </w:r>
      <w:r>
        <w:rPr>
          <w:sz w:val="20"/>
        </w:rPr>
        <w:t>or</w:t>
      </w:r>
      <w:r>
        <w:rPr>
          <w:spacing w:val="-3"/>
          <w:sz w:val="20"/>
        </w:rPr>
        <w:t xml:space="preserve"> </w:t>
      </w:r>
      <w:r>
        <w:rPr>
          <w:sz w:val="20"/>
        </w:rPr>
        <w:t>capillary)</w:t>
      </w:r>
    </w:p>
    <w:p w14:paraId="3BD67042" w14:textId="77777777" w:rsidR="00631190" w:rsidRDefault="00BD174F">
      <w:pPr>
        <w:pStyle w:val="ListParagraph"/>
        <w:numPr>
          <w:ilvl w:val="1"/>
          <w:numId w:val="22"/>
        </w:numPr>
        <w:tabs>
          <w:tab w:val="left" w:pos="2301"/>
          <w:tab w:val="left" w:pos="2302"/>
        </w:tabs>
        <w:spacing w:line="244" w:lineRule="exact"/>
        <w:ind w:left="2301" w:hanging="462"/>
        <w:rPr>
          <w:sz w:val="20"/>
        </w:rPr>
      </w:pPr>
      <w:r>
        <w:rPr>
          <w:sz w:val="20"/>
        </w:rPr>
        <w:t>Ketones</w:t>
      </w:r>
      <w:r>
        <w:rPr>
          <w:spacing w:val="-2"/>
          <w:sz w:val="20"/>
        </w:rPr>
        <w:t xml:space="preserve"> </w:t>
      </w:r>
      <w:r>
        <w:rPr>
          <w:sz w:val="20"/>
        </w:rPr>
        <w:t>-</w:t>
      </w:r>
      <w:r>
        <w:rPr>
          <w:spacing w:val="-2"/>
          <w:sz w:val="20"/>
        </w:rPr>
        <w:t xml:space="preserve"> </w:t>
      </w:r>
      <w:r>
        <w:rPr>
          <w:sz w:val="20"/>
        </w:rPr>
        <w:t>Near</w:t>
      </w:r>
      <w:r>
        <w:rPr>
          <w:spacing w:val="-4"/>
          <w:sz w:val="20"/>
        </w:rPr>
        <w:t xml:space="preserve"> </w:t>
      </w:r>
      <w:r>
        <w:rPr>
          <w:sz w:val="20"/>
        </w:rPr>
        <w:t>patient</w:t>
      </w:r>
      <w:r>
        <w:rPr>
          <w:spacing w:val="-3"/>
          <w:sz w:val="20"/>
        </w:rPr>
        <w:t xml:space="preserve"> </w:t>
      </w:r>
      <w:r>
        <w:rPr>
          <w:sz w:val="20"/>
        </w:rPr>
        <w:t>blood</w:t>
      </w:r>
      <w:r>
        <w:rPr>
          <w:spacing w:val="-3"/>
          <w:sz w:val="20"/>
        </w:rPr>
        <w:t xml:space="preserve"> </w:t>
      </w:r>
      <w:r>
        <w:rPr>
          <w:sz w:val="20"/>
        </w:rPr>
        <w:t>ketones</w:t>
      </w:r>
      <w:r>
        <w:rPr>
          <w:spacing w:val="-3"/>
          <w:sz w:val="20"/>
        </w:rPr>
        <w:t xml:space="preserve"> </w:t>
      </w:r>
      <w:r>
        <w:rPr>
          <w:sz w:val="20"/>
        </w:rPr>
        <w:t>(beta-hydroxybutyrate)</w:t>
      </w:r>
      <w:r>
        <w:rPr>
          <w:spacing w:val="-1"/>
          <w:sz w:val="20"/>
        </w:rPr>
        <w:t xml:space="preserve"> </w:t>
      </w:r>
      <w:r>
        <w:rPr>
          <w:sz w:val="20"/>
        </w:rPr>
        <w:t>testing</w:t>
      </w:r>
      <w:r>
        <w:rPr>
          <w:spacing w:val="-3"/>
          <w:sz w:val="20"/>
        </w:rPr>
        <w:t xml:space="preserve"> </w:t>
      </w:r>
      <w:r>
        <w:rPr>
          <w:sz w:val="20"/>
        </w:rPr>
        <w:t>should</w:t>
      </w:r>
      <w:r>
        <w:rPr>
          <w:spacing w:val="-1"/>
          <w:sz w:val="20"/>
        </w:rPr>
        <w:t xml:space="preserve"> </w:t>
      </w:r>
      <w:r>
        <w:rPr>
          <w:sz w:val="20"/>
        </w:rPr>
        <w:t>be</w:t>
      </w:r>
      <w:r>
        <w:rPr>
          <w:spacing w:val="-1"/>
          <w:sz w:val="20"/>
        </w:rPr>
        <w:t xml:space="preserve"> </w:t>
      </w:r>
      <w:r>
        <w:rPr>
          <w:sz w:val="20"/>
        </w:rPr>
        <w:t>used.</w:t>
      </w:r>
    </w:p>
    <w:p w14:paraId="2C9D6041" w14:textId="33544132" w:rsidR="00631190" w:rsidRDefault="00BD174F" w:rsidP="007463DD">
      <w:pPr>
        <w:pStyle w:val="ListParagraph"/>
        <w:numPr>
          <w:ilvl w:val="1"/>
          <w:numId w:val="22"/>
        </w:numPr>
        <w:tabs>
          <w:tab w:val="left" w:pos="2301"/>
          <w:tab w:val="left" w:pos="2302"/>
        </w:tabs>
        <w:spacing w:before="3" w:line="235" w:lineRule="auto"/>
        <w:ind w:left="2301" w:right="1586" w:hanging="461"/>
        <w:rPr>
          <w:sz w:val="20"/>
        </w:rPr>
      </w:pPr>
      <w:r>
        <w:rPr>
          <w:sz w:val="20"/>
        </w:rPr>
        <w:t>If</w:t>
      </w:r>
      <w:r>
        <w:rPr>
          <w:spacing w:val="-2"/>
          <w:sz w:val="20"/>
        </w:rPr>
        <w:t xml:space="preserve"> </w:t>
      </w:r>
      <w:r>
        <w:rPr>
          <w:sz w:val="20"/>
        </w:rPr>
        <w:t>able</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sufficient</w:t>
      </w:r>
      <w:r>
        <w:rPr>
          <w:spacing w:val="-3"/>
          <w:sz w:val="20"/>
        </w:rPr>
        <w:t xml:space="preserve"> </w:t>
      </w:r>
      <w:r>
        <w:rPr>
          <w:sz w:val="20"/>
        </w:rPr>
        <w:t>blood,</w:t>
      </w:r>
      <w:r>
        <w:rPr>
          <w:spacing w:val="-3"/>
          <w:sz w:val="20"/>
        </w:rPr>
        <w:t xml:space="preserve"> </w:t>
      </w:r>
      <w:r>
        <w:rPr>
          <w:sz w:val="20"/>
        </w:rPr>
        <w:t>send</w:t>
      </w:r>
      <w:r>
        <w:rPr>
          <w:spacing w:val="-2"/>
          <w:sz w:val="20"/>
        </w:rPr>
        <w:t xml:space="preserve"> </w:t>
      </w:r>
      <w:r>
        <w:rPr>
          <w:sz w:val="20"/>
        </w:rPr>
        <w:t>new</w:t>
      </w:r>
      <w:r>
        <w:rPr>
          <w:spacing w:val="-3"/>
          <w:sz w:val="20"/>
        </w:rPr>
        <w:t xml:space="preserve"> </w:t>
      </w:r>
      <w:r>
        <w:rPr>
          <w:sz w:val="20"/>
        </w:rPr>
        <w:t>diagnosis</w:t>
      </w:r>
      <w:r>
        <w:rPr>
          <w:spacing w:val="-2"/>
          <w:sz w:val="20"/>
        </w:rPr>
        <w:t xml:space="preserve"> </w:t>
      </w:r>
      <w:r>
        <w:rPr>
          <w:sz w:val="20"/>
        </w:rPr>
        <w:t>investigations (HbA1c,</w:t>
      </w:r>
      <w:r>
        <w:rPr>
          <w:spacing w:val="-53"/>
          <w:sz w:val="20"/>
        </w:rPr>
        <w:t xml:space="preserve"> </w:t>
      </w:r>
      <w:r>
        <w:rPr>
          <w:sz w:val="20"/>
        </w:rPr>
        <w:t>TFT,</w:t>
      </w:r>
      <w:r>
        <w:rPr>
          <w:spacing w:val="-2"/>
          <w:sz w:val="20"/>
        </w:rPr>
        <w:t xml:space="preserve"> </w:t>
      </w:r>
      <w:r>
        <w:rPr>
          <w:sz w:val="20"/>
        </w:rPr>
        <w:t>Coeliac screen)</w:t>
      </w:r>
    </w:p>
    <w:p w14:paraId="2C827402" w14:textId="77777777" w:rsidR="00631190" w:rsidRDefault="00631190">
      <w:pPr>
        <w:spacing w:line="235" w:lineRule="auto"/>
        <w:rPr>
          <w:sz w:val="20"/>
        </w:rPr>
        <w:sectPr w:rsidR="00631190" w:rsidSect="00453340">
          <w:pgSz w:w="11900" w:h="16840"/>
          <w:pgMar w:top="720" w:right="180" w:bottom="280" w:left="500" w:header="720" w:footer="113" w:gutter="0"/>
          <w:cols w:space="720"/>
          <w:docGrid w:linePitch="299"/>
        </w:sectPr>
      </w:pPr>
    </w:p>
    <w:p w14:paraId="23A934C3" w14:textId="77777777" w:rsidR="00631190" w:rsidRDefault="00BD174F">
      <w:pPr>
        <w:pStyle w:val="BodyText"/>
        <w:spacing w:before="76" w:line="235" w:lineRule="auto"/>
        <w:ind w:left="940" w:right="1258"/>
        <w:jc w:val="both"/>
      </w:pPr>
      <w:r>
        <w:lastRenderedPageBreak/>
        <w:t>Other investigations should be done only if indicated e.g. CXR, CSF, throat swab, blood cultures,</w:t>
      </w:r>
      <w:r>
        <w:rPr>
          <w:spacing w:val="1"/>
        </w:rPr>
        <w:t xml:space="preserve"> </w:t>
      </w:r>
      <w:r>
        <w:t>urinalysis, culture and sensitivity etc. (A raised white blood cell count is common in DKA and does not</w:t>
      </w:r>
      <w:r>
        <w:rPr>
          <w:spacing w:val="-53"/>
        </w:rPr>
        <w:t xml:space="preserve"> </w:t>
      </w:r>
      <w:r>
        <w:t>necessarily</w:t>
      </w:r>
      <w:r>
        <w:rPr>
          <w:spacing w:val="-3"/>
        </w:rPr>
        <w:t xml:space="preserve"> </w:t>
      </w:r>
      <w:r>
        <w:t>indicate</w:t>
      </w:r>
      <w:r>
        <w:rPr>
          <w:spacing w:val="-1"/>
        </w:rPr>
        <w:t xml:space="preserve"> </w:t>
      </w:r>
      <w:r>
        <w:t>sepsis).</w:t>
      </w:r>
    </w:p>
    <w:p w14:paraId="2D59F3FC" w14:textId="77777777" w:rsidR="00631190" w:rsidRDefault="00631190">
      <w:pPr>
        <w:pStyle w:val="BodyText"/>
        <w:spacing w:before="11"/>
      </w:pPr>
    </w:p>
    <w:p w14:paraId="6EF1C789" w14:textId="77777777" w:rsidR="00631190" w:rsidRDefault="00BD174F">
      <w:pPr>
        <w:pStyle w:val="BodyText"/>
        <w:spacing w:line="235" w:lineRule="auto"/>
        <w:ind w:left="940" w:right="1395"/>
      </w:pPr>
      <w:r>
        <w:t xml:space="preserve">DKA may be precipitated by sepsis or intercurrent infection, and fever is </w:t>
      </w:r>
      <w:r>
        <w:rPr>
          <w:u w:val="single"/>
        </w:rPr>
        <w:t>not</w:t>
      </w:r>
      <w:r>
        <w:t xml:space="preserve"> part of DKA. Infection</w:t>
      </w:r>
      <w:r>
        <w:rPr>
          <w:spacing w:val="1"/>
        </w:rPr>
        <w:t xml:space="preserve"> </w:t>
      </w:r>
      <w:r>
        <w:t>may co-exist with DKA. Suspect sepsis if there is fever or hypothermia, hypotension, refractory</w:t>
      </w:r>
      <w:r>
        <w:rPr>
          <w:spacing w:val="1"/>
        </w:rPr>
        <w:t xml:space="preserve"> </w:t>
      </w:r>
      <w:r>
        <w:t>acidosis</w:t>
      </w:r>
      <w:r>
        <w:rPr>
          <w:spacing w:val="-1"/>
        </w:rPr>
        <w:t xml:space="preserve"> </w:t>
      </w:r>
      <w:r>
        <w:t>or</w:t>
      </w:r>
      <w:r>
        <w:rPr>
          <w:spacing w:val="-3"/>
        </w:rPr>
        <w:t xml:space="preserve"> </w:t>
      </w:r>
      <w:r>
        <w:t>lactic</w:t>
      </w:r>
      <w:r>
        <w:rPr>
          <w:spacing w:val="-2"/>
        </w:rPr>
        <w:t xml:space="preserve"> </w:t>
      </w:r>
      <w:r>
        <w:t>acidosis.</w:t>
      </w:r>
      <w:r>
        <w:rPr>
          <w:spacing w:val="-1"/>
        </w:rPr>
        <w:t xml:space="preserve"> </w:t>
      </w:r>
      <w:r>
        <w:t>A</w:t>
      </w:r>
      <w:r>
        <w:rPr>
          <w:spacing w:val="-3"/>
        </w:rPr>
        <w:t xml:space="preserve"> </w:t>
      </w:r>
      <w:r>
        <w:t>high</w:t>
      </w:r>
      <w:r>
        <w:rPr>
          <w:spacing w:val="-1"/>
        </w:rPr>
        <w:t xml:space="preserve"> </w:t>
      </w:r>
      <w:r>
        <w:t>lactate</w:t>
      </w:r>
      <w:r>
        <w:rPr>
          <w:spacing w:val="-3"/>
        </w:rPr>
        <w:t xml:space="preserve"> </w:t>
      </w:r>
      <w:r>
        <w:t>should</w:t>
      </w:r>
      <w:r>
        <w:rPr>
          <w:spacing w:val="-3"/>
        </w:rPr>
        <w:t xml:space="preserve"> </w:t>
      </w:r>
      <w:r>
        <w:t>increase</w:t>
      </w:r>
      <w:r>
        <w:rPr>
          <w:spacing w:val="-3"/>
        </w:rPr>
        <w:t xml:space="preserve"> </w:t>
      </w:r>
      <w:r>
        <w:t>concern</w:t>
      </w:r>
      <w:r>
        <w:rPr>
          <w:spacing w:val="-1"/>
        </w:rPr>
        <w:t xml:space="preserve"> </w:t>
      </w:r>
      <w:r>
        <w:t>about</w:t>
      </w:r>
      <w:r>
        <w:rPr>
          <w:spacing w:val="-3"/>
        </w:rPr>
        <w:t xml:space="preserve"> </w:t>
      </w:r>
      <w:r>
        <w:t>possible</w:t>
      </w:r>
      <w:r>
        <w:rPr>
          <w:spacing w:val="-1"/>
        </w:rPr>
        <w:t xml:space="preserve"> </w:t>
      </w:r>
      <w:r>
        <w:t>infection</w:t>
      </w:r>
      <w:r>
        <w:rPr>
          <w:spacing w:val="-3"/>
        </w:rPr>
        <w:t xml:space="preserve"> </w:t>
      </w:r>
      <w:r>
        <w:t>or</w:t>
      </w:r>
      <w:r>
        <w:rPr>
          <w:spacing w:val="-2"/>
        </w:rPr>
        <w:t xml:space="preserve"> </w:t>
      </w:r>
      <w:r>
        <w:t>sepsis.</w:t>
      </w:r>
    </w:p>
    <w:p w14:paraId="4C80CD6D" w14:textId="77777777" w:rsidR="00631190" w:rsidRDefault="00631190">
      <w:pPr>
        <w:pStyle w:val="BodyText"/>
      </w:pPr>
    </w:p>
    <w:p w14:paraId="0455B5C7" w14:textId="77777777" w:rsidR="00631190" w:rsidRDefault="00631190">
      <w:pPr>
        <w:pStyle w:val="BodyText"/>
      </w:pPr>
    </w:p>
    <w:p w14:paraId="672B4B56" w14:textId="77777777" w:rsidR="00631190" w:rsidRDefault="00BD174F">
      <w:pPr>
        <w:pStyle w:val="BodyText"/>
        <w:spacing w:before="1"/>
        <w:rPr>
          <w:sz w:val="17"/>
        </w:rPr>
      </w:pPr>
      <w:r>
        <w:rPr>
          <w:noProof/>
          <w:lang w:eastAsia="en-GB"/>
        </w:rPr>
        <mc:AlternateContent>
          <mc:Choice Requires="wps">
            <w:drawing>
              <wp:anchor distT="0" distB="0" distL="0" distR="0" simplePos="0" relativeHeight="487589888" behindDoc="1" locked="0" layoutInCell="1" allowOverlap="1" wp14:anchorId="28C0406D" wp14:editId="72746DDC">
                <wp:simplePos x="0" y="0"/>
                <wp:positionH relativeFrom="page">
                  <wp:posOffset>914400</wp:posOffset>
                </wp:positionH>
                <wp:positionV relativeFrom="paragraph">
                  <wp:posOffset>146685</wp:posOffset>
                </wp:positionV>
                <wp:extent cx="5744210" cy="396240"/>
                <wp:effectExtent l="0" t="0" r="0" b="0"/>
                <wp:wrapTopAndBottom/>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396240"/>
                        </a:xfrm>
                        <a:prstGeom prst="rect">
                          <a:avLst/>
                        </a:prstGeom>
                        <a:noFill/>
                        <a:ln w="12700">
                          <a:solidFill>
                            <a:srgbClr val="8EB4E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A73147" w14:textId="77777777" w:rsidR="00A71AA5" w:rsidRDefault="00A71AA5">
                            <w:pPr>
                              <w:pStyle w:val="BodyText"/>
                              <w:spacing w:before="3"/>
                              <w:rPr>
                                <w:sz w:val="25"/>
                              </w:rPr>
                            </w:pPr>
                          </w:p>
                          <w:p w14:paraId="2C1A526D" w14:textId="77777777" w:rsidR="00A71AA5" w:rsidRDefault="00A71AA5">
                            <w:pPr>
                              <w:ind w:left="-10"/>
                              <w:rPr>
                                <w:b/>
                                <w:sz w:val="24"/>
                              </w:rPr>
                            </w:pPr>
                            <w:r>
                              <w:rPr>
                                <w:b/>
                                <w:sz w:val="24"/>
                              </w:rPr>
                              <w:t>C.</w:t>
                            </w:r>
                            <w:r>
                              <w:rPr>
                                <w:b/>
                                <w:spacing w:val="-3"/>
                                <w:sz w:val="24"/>
                              </w:rPr>
                              <w:t xml:space="preserve"> </w:t>
                            </w:r>
                            <w:r>
                              <w:rPr>
                                <w:b/>
                                <w:sz w:val="24"/>
                              </w:rPr>
                              <w:t>FULL</w:t>
                            </w:r>
                            <w:r>
                              <w:rPr>
                                <w:b/>
                                <w:spacing w:val="-3"/>
                                <w:sz w:val="24"/>
                              </w:rPr>
                              <w:t xml:space="preserve"> </w:t>
                            </w:r>
                            <w:r>
                              <w:rPr>
                                <w:b/>
                                <w:sz w:val="24"/>
                              </w:rPr>
                              <w:t>CLINICAL</w:t>
                            </w:r>
                            <w:r>
                              <w:rPr>
                                <w:b/>
                                <w:spacing w:val="1"/>
                                <w:sz w:val="24"/>
                              </w:rPr>
                              <w:t xml:space="preserve"> </w:t>
                            </w:r>
                            <w:r>
                              <w:rPr>
                                <w:b/>
                                <w:sz w:val="24"/>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406D" id="docshape5" o:spid="_x0000_s1030" type="#_x0000_t202" style="position:absolute;margin-left:1in;margin-top:11.55pt;width:452.3pt;height:31.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" filled="f" strokecolor="#8eb4e2" strokeweight="1pt">
                <v:textbox inset="0,0,0,0">
                  <w:txbxContent>
                    <w:p w14:paraId="5FA73147" w14:textId="77777777" w:rsidR="00A71AA5" w:rsidRDefault="00A71AA5">
                      <w:pPr>
                        <w:pStyle w:val="BodyText"/>
                        <w:spacing w:before="3"/>
                        <w:rPr>
                          <w:sz w:val="25"/>
                        </w:rPr>
                      </w:pPr>
                    </w:p>
                    <w:p w14:paraId="2C1A526D" w14:textId="77777777" w:rsidR="00A71AA5" w:rsidRDefault="00A71AA5">
                      <w:pPr>
                        <w:ind w:left="-10"/>
                        <w:rPr>
                          <w:b/>
                          <w:sz w:val="24"/>
                        </w:rPr>
                      </w:pPr>
                      <w:r>
                        <w:rPr>
                          <w:b/>
                          <w:sz w:val="24"/>
                        </w:rPr>
                        <w:t>C.</w:t>
                      </w:r>
                      <w:r>
                        <w:rPr>
                          <w:b/>
                          <w:spacing w:val="-3"/>
                          <w:sz w:val="24"/>
                        </w:rPr>
                        <w:t xml:space="preserve"> </w:t>
                      </w:r>
                      <w:r>
                        <w:rPr>
                          <w:b/>
                          <w:sz w:val="24"/>
                        </w:rPr>
                        <w:t>FULL</w:t>
                      </w:r>
                      <w:r>
                        <w:rPr>
                          <w:b/>
                          <w:spacing w:val="-3"/>
                          <w:sz w:val="24"/>
                        </w:rPr>
                        <w:t xml:space="preserve"> </w:t>
                      </w:r>
                      <w:r>
                        <w:rPr>
                          <w:b/>
                          <w:sz w:val="24"/>
                        </w:rPr>
                        <w:t>CLINICAL</w:t>
                      </w:r>
                      <w:r>
                        <w:rPr>
                          <w:b/>
                          <w:spacing w:val="1"/>
                          <w:sz w:val="24"/>
                        </w:rPr>
                        <w:t xml:space="preserve"> </w:t>
                      </w:r>
                      <w:r>
                        <w:rPr>
                          <w:b/>
                          <w:sz w:val="24"/>
                        </w:rPr>
                        <w:t>ASSESSMENT:</w:t>
                      </w:r>
                    </w:p>
                  </w:txbxContent>
                </v:textbox>
                <w10:wrap type="topAndBottom" anchorx="page"/>
              </v:shape>
            </w:pict>
          </mc:Fallback>
        </mc:AlternateContent>
      </w:r>
    </w:p>
    <w:p w14:paraId="02F61D5A" w14:textId="77777777" w:rsidR="00631190" w:rsidRDefault="00631190">
      <w:pPr>
        <w:pStyle w:val="BodyText"/>
        <w:rPr>
          <w:sz w:val="8"/>
        </w:rPr>
      </w:pPr>
    </w:p>
    <w:p w14:paraId="36D0C9E2" w14:textId="77777777" w:rsidR="00631190" w:rsidRDefault="00BD174F">
      <w:pPr>
        <w:pStyle w:val="BodyText"/>
        <w:spacing w:before="93"/>
        <w:ind w:left="940"/>
      </w:pPr>
      <w:r>
        <w:t>Assess</w:t>
      </w:r>
      <w:r>
        <w:rPr>
          <w:spacing w:val="-2"/>
        </w:rPr>
        <w:t xml:space="preserve"> </w:t>
      </w:r>
      <w:r>
        <w:t>and</w:t>
      </w:r>
      <w:r>
        <w:rPr>
          <w:spacing w:val="-2"/>
        </w:rPr>
        <w:t xml:space="preserve"> </w:t>
      </w:r>
      <w:r>
        <w:rPr>
          <w:u w:val="single"/>
        </w:rPr>
        <w:t>record in the notes</w:t>
      </w:r>
      <w:r>
        <w:t>,</w:t>
      </w:r>
      <w:r>
        <w:rPr>
          <w:spacing w:val="-3"/>
        </w:rPr>
        <w:t xml:space="preserve"> </w:t>
      </w:r>
      <w:r>
        <w:t>so</w:t>
      </w:r>
      <w:r>
        <w:rPr>
          <w:spacing w:val="-2"/>
        </w:rPr>
        <w:t xml:space="preserve"> </w:t>
      </w:r>
      <w:r>
        <w:t>that</w:t>
      </w:r>
      <w:r>
        <w:rPr>
          <w:spacing w:val="-2"/>
        </w:rPr>
        <w:t xml:space="preserve"> </w:t>
      </w:r>
      <w:r>
        <w:t>comparisons</w:t>
      </w:r>
      <w:r>
        <w:rPr>
          <w:spacing w:val="-2"/>
        </w:rPr>
        <w:t xml:space="preserve"> </w:t>
      </w:r>
      <w:r>
        <w:t>can</w:t>
      </w:r>
      <w:r>
        <w:rPr>
          <w:spacing w:val="-2"/>
        </w:rPr>
        <w:t xml:space="preserve"> </w:t>
      </w:r>
      <w:r>
        <w:t>be</w:t>
      </w:r>
      <w:r>
        <w:rPr>
          <w:spacing w:val="1"/>
        </w:rPr>
        <w:t xml:space="preserve"> </w:t>
      </w:r>
      <w:r>
        <w:t>made</w:t>
      </w:r>
      <w:r>
        <w:rPr>
          <w:spacing w:val="-3"/>
        </w:rPr>
        <w:t xml:space="preserve"> </w:t>
      </w:r>
      <w:r>
        <w:t>by</w:t>
      </w:r>
      <w:r>
        <w:rPr>
          <w:spacing w:val="-3"/>
        </w:rPr>
        <w:t xml:space="preserve"> </w:t>
      </w:r>
      <w:r>
        <w:t>others later, the</w:t>
      </w:r>
      <w:r>
        <w:rPr>
          <w:spacing w:val="-2"/>
        </w:rPr>
        <w:t xml:space="preserve"> </w:t>
      </w:r>
      <w:r>
        <w:t>following</w:t>
      </w:r>
      <w:r>
        <w:rPr>
          <w:spacing w:val="3"/>
        </w:rPr>
        <w:t xml:space="preserve"> </w:t>
      </w:r>
      <w:r>
        <w:t>-</w:t>
      </w:r>
    </w:p>
    <w:p w14:paraId="02DDA1D3" w14:textId="77777777" w:rsidR="00631190" w:rsidRDefault="00631190">
      <w:pPr>
        <w:pStyle w:val="BodyText"/>
      </w:pPr>
    </w:p>
    <w:p w14:paraId="0B95C10C" w14:textId="77777777" w:rsidR="00631190" w:rsidRDefault="00631190">
      <w:pPr>
        <w:pStyle w:val="BodyText"/>
        <w:spacing w:before="7"/>
        <w:rPr>
          <w:sz w:val="19"/>
        </w:rPr>
      </w:pPr>
    </w:p>
    <w:p w14:paraId="0B1B8EFB" w14:textId="77777777" w:rsidR="00631190" w:rsidRDefault="00BD174F">
      <w:pPr>
        <w:pStyle w:val="Heading5"/>
        <w:numPr>
          <w:ilvl w:val="0"/>
          <w:numId w:val="21"/>
        </w:numPr>
        <w:tabs>
          <w:tab w:val="left" w:pos="1162"/>
        </w:tabs>
        <w:ind w:hanging="222"/>
      </w:pPr>
      <w:r>
        <w:t>Conscious</w:t>
      </w:r>
      <w:r>
        <w:rPr>
          <w:spacing w:val="-3"/>
        </w:rPr>
        <w:t xml:space="preserve"> </w:t>
      </w:r>
      <w:r>
        <w:t>Level</w:t>
      </w:r>
      <w:r>
        <w:rPr>
          <w:spacing w:val="-1"/>
        </w:rPr>
        <w:t xml:space="preserve"> </w:t>
      </w:r>
      <w:r>
        <w:t>-</w:t>
      </w:r>
    </w:p>
    <w:p w14:paraId="3B48DE55" w14:textId="77777777" w:rsidR="00631190" w:rsidRDefault="00631190">
      <w:pPr>
        <w:pStyle w:val="BodyText"/>
        <w:spacing w:before="5"/>
        <w:rPr>
          <w:b/>
          <w:sz w:val="21"/>
        </w:rPr>
      </w:pPr>
    </w:p>
    <w:p w14:paraId="7586456F" w14:textId="77777777" w:rsidR="00631190" w:rsidRDefault="00BD174F">
      <w:pPr>
        <w:pStyle w:val="BodyText"/>
        <w:spacing w:before="1" w:line="232" w:lineRule="auto"/>
        <w:ind w:left="940" w:right="1395"/>
      </w:pPr>
      <w:r>
        <w:t>Institute</w:t>
      </w:r>
      <w:r>
        <w:rPr>
          <w:spacing w:val="-4"/>
        </w:rPr>
        <w:t xml:space="preserve"> </w:t>
      </w:r>
      <w:r>
        <w:t>hourly</w:t>
      </w:r>
      <w:r>
        <w:rPr>
          <w:spacing w:val="-6"/>
        </w:rPr>
        <w:t xml:space="preserve"> </w:t>
      </w:r>
      <w:r>
        <w:t>neurological</w:t>
      </w:r>
      <w:r>
        <w:rPr>
          <w:spacing w:val="-1"/>
        </w:rPr>
        <w:t xml:space="preserve"> </w:t>
      </w:r>
      <w:r>
        <w:t>observations</w:t>
      </w:r>
      <w:r>
        <w:rPr>
          <w:spacing w:val="-2"/>
        </w:rPr>
        <w:t xml:space="preserve"> </w:t>
      </w:r>
      <w:r>
        <w:t>including</w:t>
      </w:r>
      <w:r>
        <w:rPr>
          <w:spacing w:val="-3"/>
        </w:rPr>
        <w:t xml:space="preserve"> </w:t>
      </w:r>
      <w:r>
        <w:t>Glasgow</w:t>
      </w:r>
      <w:r>
        <w:rPr>
          <w:spacing w:val="-6"/>
        </w:rPr>
        <w:t xml:space="preserve"> </w:t>
      </w:r>
      <w:r>
        <w:t>Coma</w:t>
      </w:r>
      <w:r>
        <w:rPr>
          <w:spacing w:val="-3"/>
        </w:rPr>
        <w:t xml:space="preserve"> </w:t>
      </w:r>
      <w:r>
        <w:t>Score</w:t>
      </w:r>
      <w:r>
        <w:rPr>
          <w:spacing w:val="-3"/>
        </w:rPr>
        <w:t xml:space="preserve"> </w:t>
      </w:r>
      <w:r>
        <w:t>(see</w:t>
      </w:r>
      <w:r>
        <w:rPr>
          <w:spacing w:val="-1"/>
        </w:rPr>
        <w:t xml:space="preserve"> </w:t>
      </w:r>
      <w:r>
        <w:t>Appendix</w:t>
      </w:r>
      <w:r>
        <w:rPr>
          <w:spacing w:val="-2"/>
        </w:rPr>
        <w:t xml:space="preserve"> </w:t>
      </w:r>
      <w:r>
        <w:t>1)</w:t>
      </w:r>
      <w:r>
        <w:rPr>
          <w:spacing w:val="-1"/>
        </w:rPr>
        <w:t xml:space="preserve"> </w:t>
      </w:r>
      <w:r>
        <w:t>whether</w:t>
      </w:r>
      <w:r>
        <w:rPr>
          <w:spacing w:val="-52"/>
        </w:rPr>
        <w:t xml:space="preserve"> </w:t>
      </w:r>
      <w:r>
        <w:t>or</w:t>
      </w:r>
      <w:r>
        <w:rPr>
          <w:spacing w:val="-2"/>
        </w:rPr>
        <w:t xml:space="preserve"> </w:t>
      </w:r>
      <w:r>
        <w:t>not</w:t>
      </w:r>
      <w:r>
        <w:rPr>
          <w:spacing w:val="1"/>
        </w:rPr>
        <w:t xml:space="preserve"> </w:t>
      </w:r>
      <w:r>
        <w:t>drowsy</w:t>
      </w:r>
      <w:r>
        <w:rPr>
          <w:spacing w:val="-2"/>
        </w:rPr>
        <w:t xml:space="preserve"> </w:t>
      </w:r>
      <w:r>
        <w:t>on</w:t>
      </w:r>
      <w:r>
        <w:rPr>
          <w:spacing w:val="1"/>
        </w:rPr>
        <w:t xml:space="preserve"> </w:t>
      </w:r>
      <w:r>
        <w:t>admission.</w:t>
      </w:r>
    </w:p>
    <w:p w14:paraId="3B22B57A" w14:textId="77777777" w:rsidR="00631190" w:rsidRDefault="00631190">
      <w:pPr>
        <w:pStyle w:val="BodyText"/>
        <w:spacing w:before="8"/>
        <w:rPr>
          <w:sz w:val="19"/>
        </w:rPr>
      </w:pPr>
    </w:p>
    <w:p w14:paraId="3D98D06E" w14:textId="77777777" w:rsidR="00631190" w:rsidRDefault="00BD174F">
      <w:pPr>
        <w:spacing w:before="1"/>
        <w:ind w:left="940"/>
        <w:rPr>
          <w:sz w:val="20"/>
        </w:rPr>
      </w:pPr>
      <w:r>
        <w:rPr>
          <w:sz w:val="20"/>
        </w:rPr>
        <w:t>If</w:t>
      </w:r>
      <w:r>
        <w:rPr>
          <w:spacing w:val="-1"/>
          <w:sz w:val="20"/>
        </w:rPr>
        <w:t xml:space="preserve"> </w:t>
      </w:r>
      <w:r>
        <w:rPr>
          <w:b/>
          <w:sz w:val="20"/>
        </w:rPr>
        <w:t>reduced</w:t>
      </w:r>
      <w:r>
        <w:rPr>
          <w:b/>
          <w:spacing w:val="-2"/>
          <w:sz w:val="20"/>
        </w:rPr>
        <w:t xml:space="preserve"> </w:t>
      </w:r>
      <w:r>
        <w:rPr>
          <w:b/>
          <w:sz w:val="20"/>
        </w:rPr>
        <w:t>conscious</w:t>
      </w:r>
      <w:r>
        <w:rPr>
          <w:b/>
          <w:spacing w:val="-2"/>
          <w:sz w:val="20"/>
        </w:rPr>
        <w:t xml:space="preserve"> </w:t>
      </w:r>
      <w:r>
        <w:rPr>
          <w:b/>
          <w:sz w:val="20"/>
        </w:rPr>
        <w:t>level</w:t>
      </w:r>
      <w:r>
        <w:rPr>
          <w:b/>
          <w:spacing w:val="-3"/>
          <w:sz w:val="20"/>
        </w:rPr>
        <w:t xml:space="preserve"> </w:t>
      </w:r>
      <w:r>
        <w:rPr>
          <w:b/>
          <w:sz w:val="20"/>
        </w:rPr>
        <w:t>on</w:t>
      </w:r>
      <w:r>
        <w:rPr>
          <w:b/>
          <w:spacing w:val="-1"/>
          <w:sz w:val="20"/>
        </w:rPr>
        <w:t xml:space="preserve"> </w:t>
      </w:r>
      <w:r>
        <w:rPr>
          <w:b/>
          <w:sz w:val="20"/>
        </w:rPr>
        <w:t>admission</w:t>
      </w:r>
      <w:r>
        <w:rPr>
          <w:sz w:val="20"/>
        </w:rPr>
        <w:t>,</w:t>
      </w:r>
      <w:r>
        <w:rPr>
          <w:spacing w:val="-3"/>
          <w:sz w:val="20"/>
        </w:rPr>
        <w:t xml:space="preserve"> </w:t>
      </w:r>
      <w:r>
        <w:rPr>
          <w:sz w:val="20"/>
        </w:rPr>
        <w:t>or</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any</w:t>
      </w:r>
      <w:r>
        <w:rPr>
          <w:spacing w:val="-6"/>
          <w:sz w:val="20"/>
        </w:rPr>
        <w:t xml:space="preserve"> </w:t>
      </w:r>
      <w:r>
        <w:rPr>
          <w:sz w:val="20"/>
        </w:rPr>
        <w:t>subsequent</w:t>
      </w:r>
      <w:r>
        <w:rPr>
          <w:spacing w:val="2"/>
          <w:sz w:val="20"/>
        </w:rPr>
        <w:t xml:space="preserve"> </w:t>
      </w:r>
      <w:r>
        <w:rPr>
          <w:sz w:val="20"/>
        </w:rPr>
        <w:t>deterioration,</w:t>
      </w:r>
    </w:p>
    <w:p w14:paraId="2A80CDE6" w14:textId="77777777" w:rsidR="00631190" w:rsidRDefault="00BD174F">
      <w:pPr>
        <w:pStyle w:val="ListParagraph"/>
        <w:numPr>
          <w:ilvl w:val="1"/>
          <w:numId w:val="21"/>
        </w:numPr>
        <w:tabs>
          <w:tab w:val="left" w:pos="1660"/>
          <w:tab w:val="left" w:pos="1661"/>
        </w:tabs>
        <w:spacing w:before="6" w:line="243" w:lineRule="exact"/>
        <w:ind w:hanging="361"/>
        <w:rPr>
          <w:sz w:val="20"/>
        </w:rPr>
      </w:pPr>
      <w:r>
        <w:rPr>
          <w:sz w:val="20"/>
        </w:rPr>
        <w:t>seek</w:t>
      </w:r>
      <w:r>
        <w:rPr>
          <w:spacing w:val="1"/>
          <w:sz w:val="20"/>
        </w:rPr>
        <w:t xml:space="preserve"> </w:t>
      </w:r>
      <w:r>
        <w:rPr>
          <w:sz w:val="20"/>
        </w:rPr>
        <w:t>urgent</w:t>
      </w:r>
      <w:r>
        <w:rPr>
          <w:spacing w:val="-3"/>
          <w:sz w:val="20"/>
        </w:rPr>
        <w:t xml:space="preserve"> </w:t>
      </w:r>
      <w:r>
        <w:rPr>
          <w:sz w:val="20"/>
        </w:rPr>
        <w:t>anaesthetic</w:t>
      </w:r>
      <w:r>
        <w:rPr>
          <w:spacing w:val="-2"/>
          <w:sz w:val="20"/>
        </w:rPr>
        <w:t xml:space="preserve"> </w:t>
      </w:r>
      <w:r>
        <w:rPr>
          <w:sz w:val="20"/>
        </w:rPr>
        <w:t>review</w:t>
      </w:r>
      <w:r>
        <w:rPr>
          <w:spacing w:val="-5"/>
          <w:sz w:val="20"/>
        </w:rPr>
        <w:t xml:space="preserve"> </w:t>
      </w:r>
      <w:r>
        <w:rPr>
          <w:sz w:val="20"/>
        </w:rPr>
        <w:t>if</w:t>
      </w:r>
      <w:r>
        <w:rPr>
          <w:spacing w:val="-1"/>
          <w:sz w:val="20"/>
        </w:rPr>
        <w:t xml:space="preserve"> </w:t>
      </w:r>
      <w:r>
        <w:rPr>
          <w:sz w:val="20"/>
        </w:rPr>
        <w:t>the</w:t>
      </w:r>
      <w:r>
        <w:rPr>
          <w:spacing w:val="-3"/>
          <w:sz w:val="20"/>
        </w:rPr>
        <w:t xml:space="preserve"> </w:t>
      </w:r>
      <w:r>
        <w:rPr>
          <w:sz w:val="20"/>
        </w:rPr>
        <w:t>airway</w:t>
      </w:r>
      <w:r>
        <w:rPr>
          <w:spacing w:val="-5"/>
          <w:sz w:val="20"/>
        </w:rPr>
        <w:t xml:space="preserve"> </w:t>
      </w:r>
      <w:r>
        <w:rPr>
          <w:sz w:val="20"/>
        </w:rPr>
        <w:t>cannot</w:t>
      </w:r>
      <w:r>
        <w:rPr>
          <w:spacing w:val="-3"/>
          <w:sz w:val="20"/>
        </w:rPr>
        <w:t xml:space="preserve"> </w:t>
      </w:r>
      <w:r>
        <w:rPr>
          <w:sz w:val="20"/>
        </w:rPr>
        <w:t>be</w:t>
      </w:r>
      <w:r>
        <w:rPr>
          <w:spacing w:val="-3"/>
          <w:sz w:val="20"/>
        </w:rPr>
        <w:t xml:space="preserve"> </w:t>
      </w:r>
      <w:r>
        <w:rPr>
          <w:sz w:val="20"/>
        </w:rPr>
        <w:t>protected</w:t>
      </w:r>
    </w:p>
    <w:p w14:paraId="2A67C467" w14:textId="77777777" w:rsidR="00631190" w:rsidRDefault="00BD174F">
      <w:pPr>
        <w:pStyle w:val="ListParagraph"/>
        <w:numPr>
          <w:ilvl w:val="1"/>
          <w:numId w:val="21"/>
        </w:numPr>
        <w:tabs>
          <w:tab w:val="left" w:pos="1660"/>
          <w:tab w:val="left" w:pos="1661"/>
        </w:tabs>
        <w:spacing w:line="243" w:lineRule="exact"/>
        <w:ind w:hanging="361"/>
        <w:rPr>
          <w:sz w:val="20"/>
        </w:rPr>
      </w:pPr>
      <w:r>
        <w:rPr>
          <w:sz w:val="20"/>
        </w:rPr>
        <w:t>discuss</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responsible</w:t>
      </w:r>
      <w:r>
        <w:rPr>
          <w:spacing w:val="-3"/>
          <w:sz w:val="20"/>
        </w:rPr>
        <w:t xml:space="preserve"> </w:t>
      </w:r>
      <w:r>
        <w:rPr>
          <w:sz w:val="20"/>
        </w:rPr>
        <w:t>senior</w:t>
      </w:r>
      <w:r>
        <w:rPr>
          <w:spacing w:val="-4"/>
          <w:sz w:val="20"/>
        </w:rPr>
        <w:t xml:space="preserve"> </w:t>
      </w:r>
      <w:r>
        <w:rPr>
          <w:sz w:val="20"/>
        </w:rPr>
        <w:t>paediatrician</w:t>
      </w:r>
    </w:p>
    <w:p w14:paraId="69E660B5" w14:textId="77777777" w:rsidR="00631190" w:rsidRDefault="00BD174F">
      <w:pPr>
        <w:pStyle w:val="ListParagraph"/>
        <w:numPr>
          <w:ilvl w:val="1"/>
          <w:numId w:val="21"/>
        </w:numPr>
        <w:tabs>
          <w:tab w:val="left" w:pos="1660"/>
          <w:tab w:val="left" w:pos="1661"/>
        </w:tabs>
        <w:spacing w:before="24" w:line="225" w:lineRule="auto"/>
        <w:ind w:right="2096"/>
        <w:rPr>
          <w:sz w:val="20"/>
        </w:rPr>
      </w:pPr>
      <w:r>
        <w:rPr>
          <w:sz w:val="20"/>
        </w:rPr>
        <w:t>discuss</w:t>
      </w:r>
      <w:r>
        <w:rPr>
          <w:spacing w:val="-3"/>
          <w:sz w:val="20"/>
        </w:rPr>
        <w:t xml:space="preserve"> </w:t>
      </w:r>
      <w:r>
        <w:rPr>
          <w:sz w:val="20"/>
        </w:rPr>
        <w:t>with</w:t>
      </w:r>
      <w:r>
        <w:rPr>
          <w:spacing w:val="-1"/>
          <w:sz w:val="20"/>
        </w:rPr>
        <w:t xml:space="preserve"> </w:t>
      </w:r>
      <w:r>
        <w:rPr>
          <w:sz w:val="20"/>
        </w:rPr>
        <w:t>a</w:t>
      </w:r>
      <w:r>
        <w:rPr>
          <w:spacing w:val="-3"/>
          <w:sz w:val="20"/>
        </w:rPr>
        <w:t xml:space="preserve"> </w:t>
      </w:r>
      <w:r>
        <w:rPr>
          <w:sz w:val="20"/>
        </w:rPr>
        <w:t>paediatric</w:t>
      </w:r>
      <w:r>
        <w:rPr>
          <w:spacing w:val="-3"/>
          <w:sz w:val="20"/>
        </w:rPr>
        <w:t xml:space="preserve"> </w:t>
      </w:r>
      <w:r>
        <w:rPr>
          <w:sz w:val="20"/>
        </w:rPr>
        <w:t>critical</w:t>
      </w:r>
      <w:r>
        <w:rPr>
          <w:spacing w:val="-4"/>
          <w:sz w:val="20"/>
        </w:rPr>
        <w:t xml:space="preserve"> </w:t>
      </w:r>
      <w:r>
        <w:rPr>
          <w:sz w:val="20"/>
        </w:rPr>
        <w:t>care specialist</w:t>
      </w:r>
      <w:r>
        <w:rPr>
          <w:spacing w:val="-4"/>
          <w:sz w:val="20"/>
        </w:rPr>
        <w:t xml:space="preserve"> </w:t>
      </w:r>
      <w:r>
        <w:rPr>
          <w:sz w:val="20"/>
        </w:rPr>
        <w:t>to</w:t>
      </w:r>
      <w:r>
        <w:rPr>
          <w:spacing w:val="-1"/>
          <w:sz w:val="20"/>
        </w:rPr>
        <w:t xml:space="preserve"> </w:t>
      </w:r>
      <w:r>
        <w:rPr>
          <w:sz w:val="20"/>
        </w:rPr>
        <w:t>decide</w:t>
      </w:r>
      <w:r>
        <w:rPr>
          <w:spacing w:val="-3"/>
          <w:sz w:val="20"/>
        </w:rPr>
        <w:t xml:space="preserve"> </w:t>
      </w:r>
      <w:r>
        <w:rPr>
          <w:sz w:val="20"/>
        </w:rPr>
        <w:t>the</w:t>
      </w:r>
      <w:r>
        <w:rPr>
          <w:spacing w:val="-1"/>
          <w:sz w:val="20"/>
        </w:rPr>
        <w:t xml:space="preserve"> </w:t>
      </w:r>
      <w:r>
        <w:rPr>
          <w:sz w:val="20"/>
        </w:rPr>
        <w:t>appropriate</w:t>
      </w:r>
      <w:r>
        <w:rPr>
          <w:spacing w:val="-4"/>
          <w:sz w:val="20"/>
        </w:rPr>
        <w:t xml:space="preserve"> </w:t>
      </w:r>
      <w:r>
        <w:rPr>
          <w:sz w:val="20"/>
        </w:rPr>
        <w:t>care setting</w:t>
      </w:r>
      <w:r>
        <w:rPr>
          <w:spacing w:val="-53"/>
          <w:sz w:val="20"/>
        </w:rPr>
        <w:t xml:space="preserve"> </w:t>
      </w:r>
      <w:r>
        <w:rPr>
          <w:sz w:val="20"/>
        </w:rPr>
        <w:t>(paediatric</w:t>
      </w:r>
      <w:r>
        <w:rPr>
          <w:spacing w:val="-1"/>
          <w:sz w:val="20"/>
        </w:rPr>
        <w:t xml:space="preserve"> </w:t>
      </w:r>
      <w:r>
        <w:rPr>
          <w:sz w:val="20"/>
        </w:rPr>
        <w:t>HDU</w:t>
      </w:r>
      <w:r>
        <w:rPr>
          <w:spacing w:val="-1"/>
          <w:sz w:val="20"/>
        </w:rPr>
        <w:t xml:space="preserve"> </w:t>
      </w:r>
      <w:r>
        <w:rPr>
          <w:sz w:val="20"/>
        </w:rPr>
        <w:t>or</w:t>
      </w:r>
      <w:r>
        <w:rPr>
          <w:spacing w:val="2"/>
          <w:sz w:val="20"/>
        </w:rPr>
        <w:t xml:space="preserve"> </w:t>
      </w:r>
      <w:r>
        <w:rPr>
          <w:sz w:val="20"/>
        </w:rPr>
        <w:t>PICU)</w:t>
      </w:r>
    </w:p>
    <w:p w14:paraId="4618EFEC" w14:textId="77777777" w:rsidR="00631190" w:rsidRDefault="00BD174F">
      <w:pPr>
        <w:pStyle w:val="ListParagraph"/>
        <w:numPr>
          <w:ilvl w:val="1"/>
          <w:numId w:val="21"/>
        </w:numPr>
        <w:tabs>
          <w:tab w:val="left" w:pos="1660"/>
          <w:tab w:val="left" w:pos="1661"/>
        </w:tabs>
        <w:spacing w:before="28" w:line="223" w:lineRule="auto"/>
        <w:ind w:right="1984"/>
        <w:rPr>
          <w:sz w:val="20"/>
        </w:rPr>
      </w:pPr>
      <w:r>
        <w:rPr>
          <w:sz w:val="20"/>
        </w:rPr>
        <w:t>conscious</w:t>
      </w:r>
      <w:r>
        <w:rPr>
          <w:spacing w:val="-2"/>
          <w:sz w:val="20"/>
        </w:rPr>
        <w:t xml:space="preserve"> </w:t>
      </w:r>
      <w:r>
        <w:rPr>
          <w:sz w:val="20"/>
        </w:rPr>
        <w:t>level</w:t>
      </w:r>
      <w:r>
        <w:rPr>
          <w:spacing w:val="-2"/>
          <w:sz w:val="20"/>
        </w:rPr>
        <w:t xml:space="preserve"> </w:t>
      </w:r>
      <w:r>
        <w:rPr>
          <w:sz w:val="20"/>
        </w:rPr>
        <w:t>is</w:t>
      </w:r>
      <w:r>
        <w:rPr>
          <w:spacing w:val="-1"/>
          <w:sz w:val="20"/>
        </w:rPr>
        <w:t xml:space="preserve"> </w:t>
      </w:r>
      <w:r>
        <w:rPr>
          <w:sz w:val="20"/>
        </w:rPr>
        <w:t>directly</w:t>
      </w:r>
      <w:r>
        <w:rPr>
          <w:spacing w:val="-6"/>
          <w:sz w:val="20"/>
        </w:rPr>
        <w:t xml:space="preserve"> </w:t>
      </w:r>
      <w:r>
        <w:rPr>
          <w:sz w:val="20"/>
        </w:rPr>
        <w:t>related</w:t>
      </w:r>
      <w:r>
        <w:rPr>
          <w:spacing w:val="-3"/>
          <w:sz w:val="20"/>
        </w:rPr>
        <w:t xml:space="preserve"> </w:t>
      </w:r>
      <w:r>
        <w:rPr>
          <w:sz w:val="20"/>
        </w:rPr>
        <w:t>to</w:t>
      </w:r>
      <w:r>
        <w:rPr>
          <w:spacing w:val="-2"/>
          <w:sz w:val="20"/>
        </w:rPr>
        <w:t xml:space="preserve"> </w:t>
      </w:r>
      <w:r>
        <w:rPr>
          <w:sz w:val="20"/>
        </w:rPr>
        <w:t>degree</w:t>
      </w:r>
      <w:r>
        <w:rPr>
          <w:spacing w:val="-1"/>
          <w:sz w:val="20"/>
        </w:rPr>
        <w:t xml:space="preserve"> </w:t>
      </w:r>
      <w:r>
        <w:rPr>
          <w:sz w:val="20"/>
        </w:rPr>
        <w:t>of acidosis,</w:t>
      </w:r>
      <w:r>
        <w:rPr>
          <w:spacing w:val="-3"/>
          <w:sz w:val="20"/>
        </w:rPr>
        <w:t xml:space="preserve"> </w:t>
      </w:r>
      <w:r>
        <w:rPr>
          <w:sz w:val="20"/>
        </w:rPr>
        <w:t>but</w:t>
      </w:r>
      <w:r>
        <w:rPr>
          <w:spacing w:val="-3"/>
          <w:sz w:val="20"/>
        </w:rPr>
        <w:t xml:space="preserve"> </w:t>
      </w:r>
      <w:r>
        <w:rPr>
          <w:sz w:val="20"/>
        </w:rPr>
        <w:t>signs</w:t>
      </w:r>
      <w:r>
        <w:rPr>
          <w:spacing w:val="-1"/>
          <w:sz w:val="20"/>
        </w:rPr>
        <w:t xml:space="preserve"> </w:t>
      </w:r>
      <w:r>
        <w:rPr>
          <w:sz w:val="20"/>
        </w:rPr>
        <w:t>of</w:t>
      </w:r>
      <w:r>
        <w:rPr>
          <w:spacing w:val="-1"/>
          <w:sz w:val="20"/>
        </w:rPr>
        <w:t xml:space="preserve"> </w:t>
      </w:r>
      <w:r>
        <w:rPr>
          <w:sz w:val="20"/>
        </w:rPr>
        <w:t>raised</w:t>
      </w:r>
      <w:r>
        <w:rPr>
          <w:spacing w:val="-3"/>
          <w:sz w:val="20"/>
        </w:rPr>
        <w:t xml:space="preserve"> </w:t>
      </w:r>
      <w:r>
        <w:rPr>
          <w:sz w:val="20"/>
        </w:rPr>
        <w:t>intracranial</w:t>
      </w:r>
      <w:r>
        <w:rPr>
          <w:spacing w:val="-52"/>
          <w:sz w:val="20"/>
        </w:rPr>
        <w:t xml:space="preserve"> </w:t>
      </w:r>
      <w:r>
        <w:rPr>
          <w:sz w:val="20"/>
        </w:rPr>
        <w:t>pressure</w:t>
      </w:r>
      <w:r>
        <w:rPr>
          <w:spacing w:val="-2"/>
          <w:sz w:val="20"/>
        </w:rPr>
        <w:t xml:space="preserve"> </w:t>
      </w:r>
      <w:r>
        <w:rPr>
          <w:sz w:val="20"/>
        </w:rPr>
        <w:t>suggest</w:t>
      </w:r>
      <w:r>
        <w:rPr>
          <w:spacing w:val="-1"/>
          <w:sz w:val="20"/>
        </w:rPr>
        <w:t xml:space="preserve"> </w:t>
      </w:r>
      <w:r>
        <w:rPr>
          <w:sz w:val="20"/>
        </w:rPr>
        <w:t>cerebral oedema</w:t>
      </w:r>
    </w:p>
    <w:p w14:paraId="45B9075A" w14:textId="77777777" w:rsidR="00631190" w:rsidRDefault="00BD174F">
      <w:pPr>
        <w:pStyle w:val="ListParagraph"/>
        <w:numPr>
          <w:ilvl w:val="1"/>
          <w:numId w:val="21"/>
        </w:numPr>
        <w:tabs>
          <w:tab w:val="left" w:pos="1660"/>
          <w:tab w:val="left" w:pos="1661"/>
        </w:tabs>
        <w:spacing w:before="2"/>
        <w:ind w:hanging="361"/>
        <w:rPr>
          <w:sz w:val="20"/>
        </w:rPr>
      </w:pPr>
      <w:r>
        <w:rPr>
          <w:sz w:val="20"/>
        </w:rPr>
        <w:t>if</w:t>
      </w:r>
      <w:r>
        <w:rPr>
          <w:spacing w:val="-1"/>
          <w:sz w:val="20"/>
        </w:rPr>
        <w:t xml:space="preserve"> </w:t>
      </w:r>
      <w:r>
        <w:rPr>
          <w:sz w:val="20"/>
        </w:rPr>
        <w:t>cerebral</w:t>
      </w:r>
      <w:r>
        <w:rPr>
          <w:spacing w:val="-3"/>
          <w:sz w:val="20"/>
        </w:rPr>
        <w:t xml:space="preserve"> </w:t>
      </w:r>
      <w:r>
        <w:rPr>
          <w:sz w:val="20"/>
        </w:rPr>
        <w:t>oedema</w:t>
      </w:r>
      <w:r>
        <w:rPr>
          <w:spacing w:val="-2"/>
          <w:sz w:val="20"/>
        </w:rPr>
        <w:t xml:space="preserve"> </w:t>
      </w:r>
      <w:r>
        <w:rPr>
          <w:sz w:val="20"/>
        </w:rPr>
        <w:t>is</w:t>
      </w:r>
      <w:r>
        <w:rPr>
          <w:spacing w:val="-1"/>
          <w:sz w:val="20"/>
        </w:rPr>
        <w:t xml:space="preserve"> </w:t>
      </w:r>
      <w:r>
        <w:rPr>
          <w:sz w:val="20"/>
        </w:rPr>
        <w:t>suspected,</w:t>
      </w:r>
      <w:r>
        <w:rPr>
          <w:spacing w:val="-2"/>
          <w:sz w:val="20"/>
        </w:rPr>
        <w:t xml:space="preserve"> </w:t>
      </w:r>
      <w:r>
        <w:rPr>
          <w:sz w:val="20"/>
        </w:rPr>
        <w:t>go</w:t>
      </w:r>
      <w:r>
        <w:rPr>
          <w:spacing w:val="-3"/>
          <w:sz w:val="20"/>
        </w:rPr>
        <w:t xml:space="preserve"> </w:t>
      </w:r>
      <w:r>
        <w:rPr>
          <w:sz w:val="20"/>
        </w:rPr>
        <w:t>to page</w:t>
      </w:r>
      <w:r>
        <w:rPr>
          <w:spacing w:val="-2"/>
          <w:sz w:val="20"/>
        </w:rPr>
        <w:t xml:space="preserve"> </w:t>
      </w:r>
      <w:r>
        <w:rPr>
          <w:sz w:val="20"/>
        </w:rPr>
        <w:t>8</w:t>
      </w:r>
      <w:r>
        <w:rPr>
          <w:spacing w:val="-2"/>
          <w:sz w:val="20"/>
        </w:rPr>
        <w:t xml:space="preserve"> </w:t>
      </w:r>
      <w:r>
        <w:rPr>
          <w:sz w:val="20"/>
        </w:rPr>
        <w:t>for</w:t>
      </w:r>
      <w:r>
        <w:rPr>
          <w:spacing w:val="-2"/>
          <w:sz w:val="20"/>
        </w:rPr>
        <w:t xml:space="preserve"> </w:t>
      </w:r>
      <w:r>
        <w:rPr>
          <w:sz w:val="20"/>
        </w:rPr>
        <w:t>details</w:t>
      </w:r>
      <w:r>
        <w:rPr>
          <w:spacing w:val="-1"/>
          <w:sz w:val="20"/>
        </w:rPr>
        <w:t xml:space="preserve"> </w:t>
      </w:r>
      <w:r>
        <w:rPr>
          <w:sz w:val="20"/>
        </w:rPr>
        <w:t>on</w:t>
      </w:r>
      <w:r>
        <w:rPr>
          <w:spacing w:val="-3"/>
          <w:sz w:val="20"/>
        </w:rPr>
        <w:t xml:space="preserve"> </w:t>
      </w:r>
      <w:r>
        <w:rPr>
          <w:sz w:val="20"/>
        </w:rPr>
        <w:t>urgent</w:t>
      </w:r>
      <w:r>
        <w:rPr>
          <w:spacing w:val="-2"/>
          <w:sz w:val="20"/>
        </w:rPr>
        <w:t xml:space="preserve"> </w:t>
      </w:r>
      <w:r>
        <w:rPr>
          <w:sz w:val="20"/>
        </w:rPr>
        <w:t>management.</w:t>
      </w:r>
    </w:p>
    <w:p w14:paraId="665BE0A2" w14:textId="77777777" w:rsidR="00631190" w:rsidRDefault="00631190">
      <w:pPr>
        <w:pStyle w:val="BodyText"/>
        <w:rPr>
          <w:sz w:val="24"/>
        </w:rPr>
      </w:pPr>
    </w:p>
    <w:p w14:paraId="6DC597FE" w14:textId="77777777" w:rsidR="00631190" w:rsidRDefault="00BD174F">
      <w:pPr>
        <w:pStyle w:val="ListParagraph"/>
        <w:numPr>
          <w:ilvl w:val="0"/>
          <w:numId w:val="21"/>
        </w:numPr>
        <w:tabs>
          <w:tab w:val="left" w:pos="1162"/>
        </w:tabs>
        <w:spacing w:before="175"/>
        <w:ind w:hanging="222"/>
        <w:rPr>
          <w:b/>
          <w:sz w:val="20"/>
        </w:rPr>
      </w:pPr>
      <w:r>
        <w:rPr>
          <w:b/>
          <w:sz w:val="20"/>
        </w:rPr>
        <w:t>Full</w:t>
      </w:r>
      <w:r>
        <w:rPr>
          <w:b/>
          <w:spacing w:val="-3"/>
          <w:sz w:val="20"/>
        </w:rPr>
        <w:t xml:space="preserve"> </w:t>
      </w:r>
      <w:r>
        <w:rPr>
          <w:b/>
          <w:sz w:val="20"/>
        </w:rPr>
        <w:t>Examination -</w:t>
      </w:r>
      <w:r>
        <w:rPr>
          <w:b/>
          <w:spacing w:val="-2"/>
          <w:sz w:val="20"/>
        </w:rPr>
        <w:t xml:space="preserve"> </w:t>
      </w:r>
      <w:r>
        <w:rPr>
          <w:sz w:val="20"/>
        </w:rPr>
        <w:t>looking particularly</w:t>
      </w:r>
      <w:r>
        <w:rPr>
          <w:spacing w:val="-5"/>
          <w:sz w:val="20"/>
        </w:rPr>
        <w:t xml:space="preserve"> </w:t>
      </w:r>
      <w:r>
        <w:rPr>
          <w:sz w:val="20"/>
        </w:rPr>
        <w:t>for</w:t>
      </w:r>
      <w:r>
        <w:rPr>
          <w:spacing w:val="-2"/>
          <w:sz w:val="20"/>
        </w:rPr>
        <w:t xml:space="preserve"> </w:t>
      </w:r>
      <w:r>
        <w:rPr>
          <w:sz w:val="20"/>
        </w:rPr>
        <w:t>evidence</w:t>
      </w:r>
      <w:r>
        <w:rPr>
          <w:spacing w:val="-1"/>
          <w:sz w:val="20"/>
        </w:rPr>
        <w:t xml:space="preserve"> </w:t>
      </w:r>
      <w:r>
        <w:rPr>
          <w:sz w:val="20"/>
        </w:rPr>
        <w:t>of</w:t>
      </w:r>
      <w:r>
        <w:rPr>
          <w:spacing w:val="1"/>
          <w:sz w:val="20"/>
        </w:rPr>
        <w:t xml:space="preserve"> </w:t>
      </w:r>
      <w:r>
        <w:rPr>
          <w:sz w:val="20"/>
        </w:rPr>
        <w:t>-</w:t>
      </w:r>
    </w:p>
    <w:p w14:paraId="5064CFC0" w14:textId="77777777" w:rsidR="00631190" w:rsidRDefault="00631190">
      <w:pPr>
        <w:pStyle w:val="BodyText"/>
        <w:spacing w:before="3"/>
        <w:rPr>
          <w:sz w:val="22"/>
        </w:rPr>
      </w:pPr>
    </w:p>
    <w:p w14:paraId="4682E8EB" w14:textId="77777777" w:rsidR="00631190" w:rsidRDefault="00BD174F">
      <w:pPr>
        <w:pStyle w:val="ListParagraph"/>
        <w:numPr>
          <w:ilvl w:val="1"/>
          <w:numId w:val="21"/>
        </w:numPr>
        <w:tabs>
          <w:tab w:val="left" w:pos="1660"/>
          <w:tab w:val="left" w:pos="1661"/>
        </w:tabs>
        <w:spacing w:line="225" w:lineRule="auto"/>
        <w:ind w:right="1982"/>
        <w:rPr>
          <w:sz w:val="20"/>
        </w:rPr>
      </w:pPr>
      <w:r>
        <w:rPr>
          <w:b/>
          <w:sz w:val="20"/>
        </w:rPr>
        <w:t>cerebral</w:t>
      </w:r>
      <w:r>
        <w:rPr>
          <w:b/>
          <w:spacing w:val="-4"/>
          <w:sz w:val="20"/>
        </w:rPr>
        <w:t xml:space="preserve"> </w:t>
      </w:r>
      <w:r>
        <w:rPr>
          <w:b/>
          <w:sz w:val="20"/>
        </w:rPr>
        <w:t xml:space="preserve">oedema </w:t>
      </w:r>
      <w:r>
        <w:rPr>
          <w:sz w:val="20"/>
        </w:rPr>
        <w:t>headache,</w:t>
      </w:r>
      <w:r>
        <w:rPr>
          <w:spacing w:val="-4"/>
          <w:sz w:val="20"/>
        </w:rPr>
        <w:t xml:space="preserve"> </w:t>
      </w:r>
      <w:r>
        <w:rPr>
          <w:sz w:val="20"/>
        </w:rPr>
        <w:t>irritability,</w:t>
      </w:r>
      <w:r>
        <w:rPr>
          <w:spacing w:val="-2"/>
          <w:sz w:val="20"/>
        </w:rPr>
        <w:t xml:space="preserve"> </w:t>
      </w:r>
      <w:r>
        <w:rPr>
          <w:sz w:val="20"/>
        </w:rPr>
        <w:t>slowing</w:t>
      </w:r>
      <w:r>
        <w:rPr>
          <w:spacing w:val="-4"/>
          <w:sz w:val="20"/>
        </w:rPr>
        <w:t xml:space="preserve"> </w:t>
      </w:r>
      <w:r>
        <w:rPr>
          <w:sz w:val="20"/>
        </w:rPr>
        <w:t>pulse,</w:t>
      </w:r>
      <w:r>
        <w:rPr>
          <w:spacing w:val="-2"/>
          <w:sz w:val="20"/>
        </w:rPr>
        <w:t xml:space="preserve"> </w:t>
      </w:r>
      <w:r>
        <w:rPr>
          <w:sz w:val="20"/>
        </w:rPr>
        <w:t>rising</w:t>
      </w:r>
      <w:r>
        <w:rPr>
          <w:spacing w:val="-2"/>
          <w:sz w:val="20"/>
        </w:rPr>
        <w:t xml:space="preserve"> </w:t>
      </w:r>
      <w:r>
        <w:rPr>
          <w:sz w:val="20"/>
        </w:rPr>
        <w:t>blood</w:t>
      </w:r>
      <w:r>
        <w:rPr>
          <w:spacing w:val="-2"/>
          <w:sz w:val="20"/>
        </w:rPr>
        <w:t xml:space="preserve"> </w:t>
      </w:r>
      <w:r>
        <w:rPr>
          <w:sz w:val="20"/>
        </w:rPr>
        <w:t>pressure,</w:t>
      </w:r>
      <w:r>
        <w:rPr>
          <w:spacing w:val="-4"/>
          <w:sz w:val="20"/>
        </w:rPr>
        <w:t xml:space="preserve"> </w:t>
      </w:r>
      <w:r>
        <w:rPr>
          <w:sz w:val="20"/>
        </w:rPr>
        <w:t>reducing</w:t>
      </w:r>
      <w:r>
        <w:rPr>
          <w:spacing w:val="-53"/>
          <w:sz w:val="20"/>
        </w:rPr>
        <w:t xml:space="preserve"> </w:t>
      </w:r>
      <w:r>
        <w:rPr>
          <w:sz w:val="20"/>
        </w:rPr>
        <w:t>conscious</w:t>
      </w:r>
      <w:r>
        <w:rPr>
          <w:spacing w:val="-1"/>
          <w:sz w:val="20"/>
        </w:rPr>
        <w:t xml:space="preserve"> </w:t>
      </w:r>
      <w:r>
        <w:rPr>
          <w:sz w:val="20"/>
        </w:rPr>
        <w:t>level</w:t>
      </w:r>
      <w:r>
        <w:rPr>
          <w:spacing w:val="-1"/>
          <w:sz w:val="20"/>
        </w:rPr>
        <w:t xml:space="preserve"> </w:t>
      </w:r>
      <w:r>
        <w:rPr>
          <w:b/>
          <w:sz w:val="20"/>
        </w:rPr>
        <w:t xml:space="preserve">N.B. </w:t>
      </w:r>
      <w:r>
        <w:rPr>
          <w:sz w:val="20"/>
        </w:rPr>
        <w:t>papilloedema</w:t>
      </w:r>
      <w:r>
        <w:rPr>
          <w:spacing w:val="-1"/>
          <w:sz w:val="20"/>
        </w:rPr>
        <w:t xml:space="preserve"> </w:t>
      </w:r>
      <w:r>
        <w:rPr>
          <w:sz w:val="20"/>
        </w:rPr>
        <w:t xml:space="preserve">is a </w:t>
      </w:r>
      <w:r>
        <w:rPr>
          <w:sz w:val="20"/>
          <w:u w:val="single"/>
        </w:rPr>
        <w:t>late</w:t>
      </w:r>
      <w:r>
        <w:rPr>
          <w:spacing w:val="-1"/>
          <w:sz w:val="20"/>
        </w:rPr>
        <w:t xml:space="preserve"> </w:t>
      </w:r>
      <w:r>
        <w:rPr>
          <w:sz w:val="20"/>
        </w:rPr>
        <w:t>sign.</w:t>
      </w:r>
    </w:p>
    <w:p w14:paraId="272E55FD" w14:textId="77777777" w:rsidR="00631190" w:rsidRDefault="00BD174F">
      <w:pPr>
        <w:pStyle w:val="Heading5"/>
        <w:numPr>
          <w:ilvl w:val="1"/>
          <w:numId w:val="21"/>
        </w:numPr>
        <w:tabs>
          <w:tab w:val="left" w:pos="1660"/>
          <w:tab w:val="left" w:pos="1661"/>
        </w:tabs>
        <w:spacing w:line="244" w:lineRule="exact"/>
        <w:ind w:hanging="361"/>
      </w:pPr>
      <w:r>
        <w:t>infection</w:t>
      </w:r>
    </w:p>
    <w:p w14:paraId="37A5A3DA" w14:textId="77777777" w:rsidR="00631190" w:rsidRDefault="00BD174F">
      <w:pPr>
        <w:pStyle w:val="ListParagraph"/>
        <w:numPr>
          <w:ilvl w:val="1"/>
          <w:numId w:val="21"/>
        </w:numPr>
        <w:tabs>
          <w:tab w:val="left" w:pos="1660"/>
          <w:tab w:val="left" w:pos="1661"/>
        </w:tabs>
        <w:spacing w:line="244" w:lineRule="exact"/>
        <w:ind w:hanging="361"/>
        <w:rPr>
          <w:sz w:val="20"/>
        </w:rPr>
      </w:pPr>
      <w:r>
        <w:rPr>
          <w:b/>
          <w:sz w:val="20"/>
        </w:rPr>
        <w:t>ileus</w:t>
      </w:r>
      <w:r>
        <w:rPr>
          <w:b/>
          <w:spacing w:val="-3"/>
          <w:sz w:val="20"/>
        </w:rPr>
        <w:t xml:space="preserve"> </w:t>
      </w:r>
      <w:r>
        <w:rPr>
          <w:sz w:val="20"/>
        </w:rPr>
        <w:t>(which is</w:t>
      </w:r>
      <w:r>
        <w:rPr>
          <w:spacing w:val="-2"/>
          <w:sz w:val="20"/>
        </w:rPr>
        <w:t xml:space="preserve"> </w:t>
      </w:r>
      <w:r>
        <w:rPr>
          <w:sz w:val="20"/>
        </w:rPr>
        <w:t>common</w:t>
      </w:r>
      <w:r>
        <w:rPr>
          <w:spacing w:val="-3"/>
          <w:sz w:val="20"/>
        </w:rPr>
        <w:t xml:space="preserve"> </w:t>
      </w:r>
      <w:r>
        <w:rPr>
          <w:sz w:val="20"/>
        </w:rPr>
        <w:t>in</w:t>
      </w:r>
      <w:r>
        <w:rPr>
          <w:spacing w:val="-2"/>
          <w:sz w:val="20"/>
        </w:rPr>
        <w:t xml:space="preserve"> </w:t>
      </w:r>
      <w:r>
        <w:rPr>
          <w:sz w:val="20"/>
        </w:rPr>
        <w:t>DKA)</w:t>
      </w:r>
    </w:p>
    <w:p w14:paraId="688BACF9" w14:textId="77777777" w:rsidR="00631190" w:rsidRDefault="00631190">
      <w:pPr>
        <w:pStyle w:val="BodyText"/>
        <w:rPr>
          <w:sz w:val="24"/>
        </w:rPr>
      </w:pPr>
    </w:p>
    <w:p w14:paraId="5177B0EF" w14:textId="77777777" w:rsidR="00631190" w:rsidRDefault="00BD174F">
      <w:pPr>
        <w:pStyle w:val="ListParagraph"/>
        <w:numPr>
          <w:ilvl w:val="0"/>
          <w:numId w:val="21"/>
        </w:numPr>
        <w:tabs>
          <w:tab w:val="left" w:pos="1212"/>
        </w:tabs>
        <w:spacing w:before="193"/>
        <w:ind w:left="1211" w:hanging="272"/>
        <w:rPr>
          <w:b/>
          <w:sz w:val="19"/>
        </w:rPr>
      </w:pPr>
      <w:r>
        <w:rPr>
          <w:b/>
          <w:sz w:val="19"/>
        </w:rPr>
        <w:t>WEIGH</w:t>
      </w:r>
      <w:r>
        <w:rPr>
          <w:b/>
          <w:spacing w:val="-3"/>
          <w:sz w:val="19"/>
        </w:rPr>
        <w:t xml:space="preserve"> </w:t>
      </w:r>
      <w:r>
        <w:rPr>
          <w:b/>
          <w:sz w:val="19"/>
        </w:rPr>
        <w:t>THE</w:t>
      </w:r>
      <w:r>
        <w:rPr>
          <w:b/>
          <w:spacing w:val="-2"/>
          <w:sz w:val="19"/>
        </w:rPr>
        <w:t xml:space="preserve"> </w:t>
      </w:r>
      <w:r>
        <w:rPr>
          <w:b/>
          <w:sz w:val="19"/>
        </w:rPr>
        <w:t>CHILD.</w:t>
      </w:r>
      <w:r>
        <w:rPr>
          <w:b/>
          <w:spacing w:val="-1"/>
          <w:sz w:val="19"/>
        </w:rPr>
        <w:t xml:space="preserve"> </w:t>
      </w:r>
      <w:r>
        <w:rPr>
          <w:sz w:val="19"/>
        </w:rPr>
        <w:t>If this</w:t>
      </w:r>
      <w:r>
        <w:rPr>
          <w:spacing w:val="-3"/>
          <w:sz w:val="19"/>
        </w:rPr>
        <w:t xml:space="preserve"> </w:t>
      </w:r>
      <w:r>
        <w:rPr>
          <w:sz w:val="19"/>
        </w:rPr>
        <w:t>is</w:t>
      </w:r>
      <w:r>
        <w:rPr>
          <w:spacing w:val="-2"/>
          <w:sz w:val="19"/>
        </w:rPr>
        <w:t xml:space="preserve"> </w:t>
      </w:r>
      <w:r>
        <w:rPr>
          <w:sz w:val="19"/>
        </w:rPr>
        <w:t>not</w:t>
      </w:r>
      <w:r>
        <w:rPr>
          <w:spacing w:val="-1"/>
          <w:sz w:val="19"/>
        </w:rPr>
        <w:t xml:space="preserve"> </w:t>
      </w:r>
      <w:r>
        <w:rPr>
          <w:sz w:val="19"/>
        </w:rPr>
        <w:t>possible</w:t>
      </w:r>
      <w:r>
        <w:rPr>
          <w:spacing w:val="-3"/>
          <w:sz w:val="19"/>
        </w:rPr>
        <w:t xml:space="preserve"> </w:t>
      </w:r>
      <w:r>
        <w:rPr>
          <w:sz w:val="19"/>
        </w:rPr>
        <w:t>because</w:t>
      </w:r>
      <w:r>
        <w:rPr>
          <w:spacing w:val="-2"/>
          <w:sz w:val="19"/>
        </w:rPr>
        <w:t xml:space="preserve"> </w:t>
      </w:r>
      <w:r>
        <w:rPr>
          <w:sz w:val="19"/>
        </w:rPr>
        <w:t>of the</w:t>
      </w:r>
      <w:r>
        <w:rPr>
          <w:spacing w:val="-1"/>
          <w:sz w:val="19"/>
        </w:rPr>
        <w:t xml:space="preserve"> </w:t>
      </w:r>
      <w:r>
        <w:rPr>
          <w:sz w:val="19"/>
        </w:rPr>
        <w:t>clinical</w:t>
      </w:r>
      <w:r>
        <w:rPr>
          <w:spacing w:val="1"/>
          <w:sz w:val="19"/>
        </w:rPr>
        <w:t xml:space="preserve"> </w:t>
      </w:r>
      <w:r>
        <w:rPr>
          <w:sz w:val="19"/>
        </w:rPr>
        <w:t>condition,</w:t>
      </w:r>
      <w:r>
        <w:rPr>
          <w:spacing w:val="-3"/>
          <w:sz w:val="19"/>
        </w:rPr>
        <w:t xml:space="preserve"> </w:t>
      </w:r>
      <w:r>
        <w:rPr>
          <w:sz w:val="19"/>
        </w:rPr>
        <w:t>use</w:t>
      </w:r>
      <w:r>
        <w:rPr>
          <w:spacing w:val="-2"/>
          <w:sz w:val="19"/>
        </w:rPr>
        <w:t xml:space="preserve"> </w:t>
      </w:r>
      <w:r>
        <w:rPr>
          <w:sz w:val="19"/>
        </w:rPr>
        <w:t>the</w:t>
      </w:r>
      <w:r>
        <w:rPr>
          <w:spacing w:val="-4"/>
          <w:sz w:val="19"/>
        </w:rPr>
        <w:t xml:space="preserve"> </w:t>
      </w:r>
      <w:r>
        <w:rPr>
          <w:sz w:val="19"/>
        </w:rPr>
        <w:t>most</w:t>
      </w:r>
      <w:r>
        <w:rPr>
          <w:spacing w:val="-2"/>
          <w:sz w:val="19"/>
        </w:rPr>
        <w:t xml:space="preserve"> </w:t>
      </w:r>
      <w:r>
        <w:rPr>
          <w:sz w:val="19"/>
        </w:rPr>
        <w:t>recent</w:t>
      </w:r>
      <w:r>
        <w:rPr>
          <w:spacing w:val="-3"/>
          <w:sz w:val="19"/>
        </w:rPr>
        <w:t xml:space="preserve"> </w:t>
      </w:r>
      <w:r>
        <w:rPr>
          <w:sz w:val="19"/>
        </w:rPr>
        <w:t>clinic</w:t>
      </w:r>
    </w:p>
    <w:p w14:paraId="77CBB0EA" w14:textId="77777777" w:rsidR="00631190" w:rsidRDefault="00BD174F">
      <w:pPr>
        <w:spacing w:before="14"/>
        <w:ind w:left="3780"/>
        <w:rPr>
          <w:sz w:val="19"/>
        </w:rPr>
      </w:pPr>
      <w:r>
        <w:rPr>
          <w:sz w:val="19"/>
        </w:rPr>
        <w:t>weight</w:t>
      </w:r>
      <w:r>
        <w:rPr>
          <w:spacing w:val="-2"/>
          <w:sz w:val="19"/>
        </w:rPr>
        <w:t xml:space="preserve"> </w:t>
      </w:r>
      <w:r>
        <w:rPr>
          <w:sz w:val="19"/>
        </w:rPr>
        <w:t>as</w:t>
      </w:r>
      <w:r>
        <w:rPr>
          <w:spacing w:val="-1"/>
          <w:sz w:val="19"/>
        </w:rPr>
        <w:t xml:space="preserve"> </w:t>
      </w:r>
      <w:r>
        <w:rPr>
          <w:sz w:val="19"/>
        </w:rPr>
        <w:t>a</w:t>
      </w:r>
      <w:r>
        <w:rPr>
          <w:spacing w:val="-2"/>
          <w:sz w:val="19"/>
        </w:rPr>
        <w:t xml:space="preserve"> </w:t>
      </w:r>
      <w:r>
        <w:rPr>
          <w:sz w:val="19"/>
        </w:rPr>
        <w:t>guideline,</w:t>
      </w:r>
      <w:r>
        <w:rPr>
          <w:spacing w:val="-2"/>
          <w:sz w:val="19"/>
        </w:rPr>
        <w:t xml:space="preserve"> </w:t>
      </w:r>
      <w:r>
        <w:rPr>
          <w:sz w:val="19"/>
        </w:rPr>
        <w:t>or</w:t>
      </w:r>
      <w:r>
        <w:rPr>
          <w:spacing w:val="-2"/>
          <w:sz w:val="19"/>
        </w:rPr>
        <w:t xml:space="preserve"> </w:t>
      </w:r>
      <w:r>
        <w:rPr>
          <w:sz w:val="19"/>
        </w:rPr>
        <w:t>an</w:t>
      </w:r>
      <w:r>
        <w:rPr>
          <w:spacing w:val="-2"/>
          <w:sz w:val="19"/>
        </w:rPr>
        <w:t xml:space="preserve"> </w:t>
      </w:r>
      <w:r>
        <w:rPr>
          <w:sz w:val="19"/>
        </w:rPr>
        <w:t>estimated</w:t>
      </w:r>
      <w:r>
        <w:rPr>
          <w:spacing w:val="-1"/>
          <w:sz w:val="19"/>
        </w:rPr>
        <w:t xml:space="preserve"> </w:t>
      </w:r>
      <w:r>
        <w:rPr>
          <w:sz w:val="19"/>
        </w:rPr>
        <w:t>weight</w:t>
      </w:r>
      <w:r>
        <w:rPr>
          <w:spacing w:val="-2"/>
          <w:sz w:val="19"/>
        </w:rPr>
        <w:t xml:space="preserve"> </w:t>
      </w:r>
      <w:r>
        <w:rPr>
          <w:sz w:val="19"/>
        </w:rPr>
        <w:t>from</w:t>
      </w:r>
      <w:r>
        <w:rPr>
          <w:spacing w:val="-3"/>
          <w:sz w:val="19"/>
        </w:rPr>
        <w:t xml:space="preserve"> </w:t>
      </w:r>
      <w:r>
        <w:rPr>
          <w:sz w:val="19"/>
        </w:rPr>
        <w:t>centile</w:t>
      </w:r>
      <w:r>
        <w:rPr>
          <w:spacing w:val="-2"/>
          <w:sz w:val="19"/>
        </w:rPr>
        <w:t xml:space="preserve"> </w:t>
      </w:r>
      <w:r>
        <w:rPr>
          <w:sz w:val="19"/>
        </w:rPr>
        <w:t>charts.</w:t>
      </w:r>
    </w:p>
    <w:p w14:paraId="5C4EF705" w14:textId="77777777" w:rsidR="00631190" w:rsidRDefault="00631190">
      <w:pPr>
        <w:pStyle w:val="BodyText"/>
      </w:pPr>
    </w:p>
    <w:p w14:paraId="5C6757F3" w14:textId="77777777" w:rsidR="00631190" w:rsidRDefault="00BD174F">
      <w:pPr>
        <w:pStyle w:val="BodyText"/>
        <w:spacing w:before="5"/>
        <w:rPr>
          <w:sz w:val="17"/>
        </w:rPr>
      </w:pPr>
      <w:r>
        <w:rPr>
          <w:noProof/>
          <w:lang w:eastAsia="en-GB"/>
        </w:rPr>
        <mc:AlternateContent>
          <mc:Choice Requires="wps">
            <w:drawing>
              <wp:anchor distT="0" distB="0" distL="0" distR="0" simplePos="0" relativeHeight="487590400" behindDoc="1" locked="0" layoutInCell="1" allowOverlap="1" wp14:anchorId="77A79012" wp14:editId="724F0C2E">
                <wp:simplePos x="0" y="0"/>
                <wp:positionH relativeFrom="page">
                  <wp:posOffset>914400</wp:posOffset>
                </wp:positionH>
                <wp:positionV relativeFrom="paragraph">
                  <wp:posOffset>149225</wp:posOffset>
                </wp:positionV>
                <wp:extent cx="5744210" cy="1143635"/>
                <wp:effectExtent l="0" t="0" r="0" b="0"/>
                <wp:wrapTopAndBottom/>
                <wp:docPr id="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143635"/>
                        </a:xfrm>
                        <a:prstGeom prst="rect">
                          <a:avLst/>
                        </a:prstGeom>
                        <a:noFill/>
                        <a:ln w="12700">
                          <a:solidFill>
                            <a:srgbClr val="8EB4E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0BC4B4" w14:textId="77777777" w:rsidR="00A71AA5" w:rsidRDefault="00A71AA5">
                            <w:pPr>
                              <w:spacing w:before="63"/>
                              <w:ind w:left="151"/>
                              <w:rPr>
                                <w:b/>
                                <w:sz w:val="20"/>
                              </w:rPr>
                            </w:pPr>
                            <w:r>
                              <w:rPr>
                                <w:b/>
                                <w:sz w:val="20"/>
                              </w:rPr>
                              <w:t>Consider</w:t>
                            </w:r>
                            <w:r>
                              <w:rPr>
                                <w:b/>
                                <w:spacing w:val="-4"/>
                                <w:sz w:val="20"/>
                              </w:rPr>
                              <w:t xml:space="preserve"> </w:t>
                            </w:r>
                            <w:r>
                              <w:rPr>
                                <w:b/>
                                <w:sz w:val="20"/>
                              </w:rPr>
                              <w:t>where</w:t>
                            </w:r>
                            <w:r>
                              <w:rPr>
                                <w:b/>
                                <w:spacing w:val="-3"/>
                                <w:sz w:val="20"/>
                              </w:rPr>
                              <w:t xml:space="preserve"> </w:t>
                            </w:r>
                            <w:r>
                              <w:rPr>
                                <w:b/>
                                <w:sz w:val="20"/>
                              </w:rPr>
                              <w:t>the</w:t>
                            </w:r>
                            <w:r>
                              <w:rPr>
                                <w:b/>
                                <w:spacing w:val="-1"/>
                                <w:sz w:val="20"/>
                              </w:rPr>
                              <w:t xml:space="preserve"> </w:t>
                            </w:r>
                            <w:r>
                              <w:rPr>
                                <w:b/>
                                <w:sz w:val="20"/>
                              </w:rPr>
                              <w:t>child or</w:t>
                            </w:r>
                            <w:r>
                              <w:rPr>
                                <w:b/>
                                <w:spacing w:val="-1"/>
                                <w:sz w:val="20"/>
                              </w:rPr>
                              <w:t xml:space="preserve"> </w:t>
                            </w:r>
                            <w:r>
                              <w:rPr>
                                <w:b/>
                                <w:sz w:val="20"/>
                              </w:rPr>
                              <w:t>young</w:t>
                            </w:r>
                            <w:r>
                              <w:rPr>
                                <w:b/>
                                <w:spacing w:val="-2"/>
                                <w:sz w:val="20"/>
                              </w:rPr>
                              <w:t xml:space="preserve"> </w:t>
                            </w:r>
                            <w:r>
                              <w:rPr>
                                <w:b/>
                                <w:sz w:val="20"/>
                              </w:rPr>
                              <w:t>person</w:t>
                            </w:r>
                            <w:r>
                              <w:rPr>
                                <w:b/>
                                <w:spacing w:val="-2"/>
                                <w:sz w:val="20"/>
                              </w:rPr>
                              <w:t xml:space="preserve"> </w:t>
                            </w:r>
                            <w:r>
                              <w:rPr>
                                <w:b/>
                                <w:sz w:val="20"/>
                              </w:rPr>
                              <w:t>should</w:t>
                            </w:r>
                            <w:r>
                              <w:rPr>
                                <w:b/>
                                <w:spacing w:val="-1"/>
                                <w:sz w:val="20"/>
                              </w:rPr>
                              <w:t xml:space="preserve"> </w:t>
                            </w:r>
                            <w:r>
                              <w:rPr>
                                <w:b/>
                                <w:sz w:val="20"/>
                              </w:rPr>
                              <w:t>be</w:t>
                            </w:r>
                            <w:r>
                              <w:rPr>
                                <w:b/>
                                <w:spacing w:val="-3"/>
                                <w:sz w:val="20"/>
                              </w:rPr>
                              <w:t xml:space="preserve"> </w:t>
                            </w:r>
                            <w:r>
                              <w:rPr>
                                <w:b/>
                                <w:sz w:val="20"/>
                              </w:rPr>
                              <w:t>nursed</w:t>
                            </w:r>
                            <w:r>
                              <w:rPr>
                                <w:b/>
                                <w:spacing w:val="6"/>
                                <w:sz w:val="20"/>
                              </w:rPr>
                              <w:t xml:space="preserve"> </w:t>
                            </w:r>
                            <w:r>
                              <w:rPr>
                                <w:b/>
                                <w:sz w:val="20"/>
                              </w:rPr>
                              <w:t>–</w:t>
                            </w:r>
                          </w:p>
                          <w:p w14:paraId="2F85D5DA" w14:textId="77777777" w:rsidR="00A71AA5" w:rsidRDefault="00A71AA5">
                            <w:pPr>
                              <w:pStyle w:val="BodyText"/>
                              <w:spacing w:before="3"/>
                              <w:rPr>
                                <w:b/>
                                <w:sz w:val="21"/>
                              </w:rPr>
                            </w:pPr>
                          </w:p>
                          <w:p w14:paraId="3C69E955" w14:textId="77777777" w:rsidR="00A71AA5" w:rsidRDefault="00A71AA5">
                            <w:pPr>
                              <w:pStyle w:val="BodyText"/>
                              <w:spacing w:line="235" w:lineRule="auto"/>
                              <w:ind w:left="151" w:right="492"/>
                            </w:pPr>
                            <w:r>
                              <w:t>Children</w:t>
                            </w:r>
                            <w:r>
                              <w:rPr>
                                <w:spacing w:val="-1"/>
                              </w:rPr>
                              <w:t xml:space="preserve"> </w:t>
                            </w:r>
                            <w:r>
                              <w:t>and</w:t>
                            </w:r>
                            <w:r>
                              <w:rPr>
                                <w:spacing w:val="-1"/>
                              </w:rPr>
                              <w:t xml:space="preserve"> </w:t>
                            </w:r>
                            <w:r>
                              <w:t>young</w:t>
                            </w:r>
                            <w:r>
                              <w:rPr>
                                <w:spacing w:val="-3"/>
                              </w:rPr>
                              <w:t xml:space="preserve"> </w:t>
                            </w:r>
                            <w:r>
                              <w:t>people</w:t>
                            </w:r>
                            <w:r>
                              <w:rPr>
                                <w:spacing w:val="-1"/>
                              </w:rPr>
                              <w:t xml:space="preserve"> </w:t>
                            </w:r>
                            <w:r>
                              <w:t>with</w:t>
                            </w:r>
                            <w:r>
                              <w:rPr>
                                <w:spacing w:val="-1"/>
                              </w:rPr>
                              <w:t xml:space="preserve"> </w:t>
                            </w:r>
                            <w:r>
                              <w:t>DKA</w:t>
                            </w:r>
                            <w:r>
                              <w:rPr>
                                <w:spacing w:val="-3"/>
                              </w:rPr>
                              <w:t xml:space="preserve"> </w:t>
                            </w:r>
                            <w:r>
                              <w:t>should</w:t>
                            </w:r>
                            <w:r>
                              <w:rPr>
                                <w:spacing w:val="-1"/>
                              </w:rPr>
                              <w:t xml:space="preserve"> </w:t>
                            </w:r>
                            <w:r>
                              <w:t>be</w:t>
                            </w:r>
                            <w:r>
                              <w:rPr>
                                <w:spacing w:val="-3"/>
                              </w:rPr>
                              <w:t xml:space="preserve"> </w:t>
                            </w:r>
                            <w:r>
                              <w:t>cared</w:t>
                            </w:r>
                            <w:r>
                              <w:rPr>
                                <w:spacing w:val="-2"/>
                              </w:rPr>
                              <w:t xml:space="preserve"> </w:t>
                            </w:r>
                            <w:r>
                              <w:t>for</w:t>
                            </w:r>
                            <w:r>
                              <w:rPr>
                                <w:spacing w:val="-3"/>
                              </w:rPr>
                              <w:t xml:space="preserve"> </w:t>
                            </w:r>
                            <w:r>
                              <w:t>with</w:t>
                            </w:r>
                            <w:r>
                              <w:rPr>
                                <w:spacing w:val="4"/>
                              </w:rPr>
                              <w:t xml:space="preserve"> </w:t>
                            </w:r>
                            <w:r>
                              <w:rPr>
                                <w:b/>
                              </w:rPr>
                              <w:t>one-to-one</w:t>
                            </w:r>
                            <w:r>
                              <w:rPr>
                                <w:b/>
                                <w:spacing w:val="-3"/>
                              </w:rPr>
                              <w:t xml:space="preserve"> </w:t>
                            </w:r>
                            <w:r>
                              <w:rPr>
                                <w:b/>
                              </w:rPr>
                              <w:t>nursing</w:t>
                            </w:r>
                            <w:r>
                              <w:t>,</w:t>
                            </w:r>
                            <w:r>
                              <w:rPr>
                                <w:spacing w:val="-3"/>
                              </w:rPr>
                              <w:t xml:space="preserve"> </w:t>
                            </w:r>
                            <w:r>
                              <w:t>either</w:t>
                            </w:r>
                            <w:r>
                              <w:rPr>
                                <w:spacing w:val="-2"/>
                              </w:rPr>
                              <w:t xml:space="preserve"> </w:t>
                            </w:r>
                            <w:r>
                              <w:t>on</w:t>
                            </w:r>
                            <w:r>
                              <w:rPr>
                                <w:spacing w:val="-3"/>
                              </w:rPr>
                              <w:t xml:space="preserve"> </w:t>
                            </w:r>
                            <w:r>
                              <w:t>a</w:t>
                            </w:r>
                            <w:r>
                              <w:rPr>
                                <w:spacing w:val="-52"/>
                              </w:rPr>
                              <w:t xml:space="preserve"> </w:t>
                            </w:r>
                            <w:r>
                              <w:t>high-dependency</w:t>
                            </w:r>
                            <w:r>
                              <w:rPr>
                                <w:spacing w:val="-3"/>
                              </w:rPr>
                              <w:t xml:space="preserve"> </w:t>
                            </w:r>
                            <w:r>
                              <w:t>unit,</w:t>
                            </w:r>
                            <w:r>
                              <w:rPr>
                                <w:spacing w:val="-2"/>
                              </w:rPr>
                              <w:t xml:space="preserve"> </w:t>
                            </w:r>
                            <w:r>
                              <w:t>(preferably</w:t>
                            </w:r>
                            <w:r>
                              <w:rPr>
                                <w:spacing w:val="-5"/>
                              </w:rPr>
                              <w:t xml:space="preserve"> </w:t>
                            </w:r>
                            <w:r>
                              <w:t>a paediatric</w:t>
                            </w:r>
                            <w:r>
                              <w:rPr>
                                <w:spacing w:val="1"/>
                              </w:rPr>
                              <w:t xml:space="preserve"> </w:t>
                            </w:r>
                            <w:r>
                              <w:t>unit) or</w:t>
                            </w:r>
                            <w:r>
                              <w:rPr>
                                <w:spacing w:val="1"/>
                              </w:rPr>
                              <w:t xml:space="preserve"> </w:t>
                            </w:r>
                            <w:r>
                              <w:t>on</w:t>
                            </w:r>
                            <w:r>
                              <w:rPr>
                                <w:spacing w:val="-2"/>
                              </w:rPr>
                              <w:t xml:space="preserve"> </w:t>
                            </w:r>
                            <w:r>
                              <w:t>a general paediatric</w:t>
                            </w:r>
                            <w:r>
                              <w:rPr>
                                <w:spacing w:val="1"/>
                              </w:rPr>
                              <w:t xml:space="preserve"> </w:t>
                            </w:r>
                            <w:r>
                              <w:t>ward</w:t>
                            </w:r>
                            <w:r>
                              <w:rPr>
                                <w:spacing w:val="-1"/>
                              </w:rPr>
                              <w:t xml:space="preserve"> </w:t>
                            </w:r>
                            <w:r>
                              <w:t>if:</w:t>
                            </w:r>
                          </w:p>
                          <w:p w14:paraId="46293340" w14:textId="77777777" w:rsidR="00A71AA5" w:rsidRDefault="00A71AA5">
                            <w:pPr>
                              <w:pStyle w:val="BodyText"/>
                              <w:numPr>
                                <w:ilvl w:val="0"/>
                                <w:numId w:val="20"/>
                              </w:numPr>
                              <w:tabs>
                                <w:tab w:val="left" w:pos="1231"/>
                                <w:tab w:val="left" w:pos="1232"/>
                              </w:tabs>
                              <w:spacing w:line="241" w:lineRule="exact"/>
                            </w:pPr>
                            <w:r>
                              <w:t>they</w:t>
                            </w:r>
                            <w:r>
                              <w:rPr>
                                <w:spacing w:val="-6"/>
                              </w:rPr>
                              <w:t xml:space="preserve"> </w:t>
                            </w:r>
                            <w:r>
                              <w:t>are</w:t>
                            </w:r>
                            <w:r>
                              <w:rPr>
                                <w:spacing w:val="2"/>
                              </w:rPr>
                              <w:t xml:space="preserve"> </w:t>
                            </w:r>
                            <w:r>
                              <w:t>younger</w:t>
                            </w:r>
                            <w:r>
                              <w:rPr>
                                <w:spacing w:val="-3"/>
                              </w:rPr>
                              <w:t xml:space="preserve"> </w:t>
                            </w:r>
                            <w:r>
                              <w:t>than</w:t>
                            </w:r>
                            <w:r>
                              <w:rPr>
                                <w:spacing w:val="-2"/>
                              </w:rPr>
                              <w:t xml:space="preserve"> </w:t>
                            </w:r>
                            <w:r>
                              <w:t>2</w:t>
                            </w:r>
                            <w:r>
                              <w:rPr>
                                <w:spacing w:val="1"/>
                              </w:rPr>
                              <w:t xml:space="preserve"> </w:t>
                            </w:r>
                            <w:r>
                              <w:t>years</w:t>
                            </w:r>
                            <w:r>
                              <w:rPr>
                                <w:spacing w:val="-1"/>
                              </w:rPr>
                              <w:t xml:space="preserve"> </w:t>
                            </w:r>
                            <w:r>
                              <w:t>or</w:t>
                            </w:r>
                          </w:p>
                          <w:p w14:paraId="35A00221" w14:textId="77777777" w:rsidR="00A71AA5" w:rsidRDefault="00A71AA5">
                            <w:pPr>
                              <w:pStyle w:val="BodyText"/>
                              <w:numPr>
                                <w:ilvl w:val="0"/>
                                <w:numId w:val="20"/>
                              </w:numPr>
                              <w:tabs>
                                <w:tab w:val="left" w:pos="1231"/>
                                <w:tab w:val="left" w:pos="1232"/>
                              </w:tabs>
                              <w:spacing w:line="243" w:lineRule="exact"/>
                            </w:pPr>
                            <w:r>
                              <w:t>they</w:t>
                            </w:r>
                            <w:r>
                              <w:rPr>
                                <w:spacing w:val="-6"/>
                              </w:rPr>
                              <w:t xml:space="preserve"> </w:t>
                            </w:r>
                            <w:r>
                              <w:t>have severe</w:t>
                            </w:r>
                            <w:r>
                              <w:rPr>
                                <w:spacing w:val="-2"/>
                              </w:rPr>
                              <w:t xml:space="preserve"> </w:t>
                            </w:r>
                            <w:r>
                              <w:t>DKA</w:t>
                            </w:r>
                            <w:r>
                              <w:rPr>
                                <w:spacing w:val="-3"/>
                              </w:rPr>
                              <w:t xml:space="preserve"> </w:t>
                            </w:r>
                            <w:r>
                              <w:t>(blood</w:t>
                            </w:r>
                            <w:r>
                              <w:rPr>
                                <w:spacing w:val="-2"/>
                              </w:rPr>
                              <w:t xml:space="preserve"> </w:t>
                            </w:r>
                            <w:r>
                              <w:t>pH below</w:t>
                            </w:r>
                            <w:r>
                              <w:rPr>
                                <w:spacing w:val="-3"/>
                              </w:rPr>
                              <w:t xml:space="preserve"> </w:t>
                            </w:r>
                            <w:r>
                              <w:t>7.1).</w:t>
                            </w:r>
                          </w:p>
                          <w:p w14:paraId="567E8AB2" w14:textId="77777777" w:rsidR="00A71AA5" w:rsidRDefault="00A71AA5">
                            <w:pPr>
                              <w:pStyle w:val="BodyText"/>
                              <w:spacing w:line="229" w:lineRule="exact"/>
                              <w:ind w:left="100"/>
                            </w:pPr>
                            <w:r>
                              <w:t>If</w:t>
                            </w:r>
                            <w:r>
                              <w:rPr>
                                <w:spacing w:val="-2"/>
                              </w:rPr>
                              <w:t xml:space="preserve"> </w:t>
                            </w:r>
                            <w:r>
                              <w:t>one-to-one</w:t>
                            </w:r>
                            <w:r>
                              <w:rPr>
                                <w:spacing w:val="-3"/>
                              </w:rPr>
                              <w:t xml:space="preserve"> </w:t>
                            </w:r>
                            <w:r>
                              <w:t>nursing</w:t>
                            </w:r>
                            <w:r>
                              <w:rPr>
                                <w:spacing w:val="-1"/>
                              </w:rPr>
                              <w:t xml:space="preserve"> </w:t>
                            </w:r>
                            <w:r>
                              <w:t>cannot</w:t>
                            </w:r>
                            <w:r>
                              <w:rPr>
                                <w:spacing w:val="-3"/>
                              </w:rPr>
                              <w:t xml:space="preserve"> </w:t>
                            </w:r>
                            <w:r>
                              <w:t>be</w:t>
                            </w:r>
                            <w:r>
                              <w:rPr>
                                <w:spacing w:val="-2"/>
                              </w:rPr>
                              <w:t xml:space="preserve"> </w:t>
                            </w:r>
                            <w:r>
                              <w:t>provided</w:t>
                            </w:r>
                            <w:r>
                              <w:rPr>
                                <w:spacing w:val="-1"/>
                              </w:rPr>
                              <w:t xml:space="preserve"> </w:t>
                            </w:r>
                            <w:r>
                              <w:t>on</w:t>
                            </w:r>
                            <w:r>
                              <w:rPr>
                                <w:spacing w:val="-3"/>
                              </w:rPr>
                              <w:t xml:space="preserve"> </w:t>
                            </w:r>
                            <w:r>
                              <w:t>HDU/general</w:t>
                            </w:r>
                            <w:r>
                              <w:rPr>
                                <w:spacing w:val="-3"/>
                              </w:rPr>
                              <w:t xml:space="preserve"> </w:t>
                            </w:r>
                            <w:r>
                              <w:t>paediatric</w:t>
                            </w:r>
                            <w:r>
                              <w:rPr>
                                <w:spacing w:val="-1"/>
                              </w:rPr>
                              <w:t xml:space="preserve"> </w:t>
                            </w:r>
                            <w:r>
                              <w:t>ward, consider</w:t>
                            </w:r>
                            <w:r>
                              <w:rPr>
                                <w:spacing w:val="-3"/>
                              </w:rPr>
                              <w:t xml:space="preserve"> </w:t>
                            </w:r>
                            <w:r>
                              <w:t>transfer</w:t>
                            </w:r>
                            <w:r>
                              <w:rPr>
                                <w:spacing w:val="-4"/>
                              </w:rPr>
                              <w:t xml:space="preserve"> </w:t>
                            </w:r>
                            <w:r>
                              <w:t>to</w:t>
                            </w:r>
                            <w:r>
                              <w:rPr>
                                <w:spacing w:val="-3"/>
                              </w:rPr>
                              <w:t xml:space="preserve"> </w:t>
                            </w:r>
                            <w:r>
                              <w:t>PICU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9012" id="docshape6" o:spid="_x0000_s1031" type="#_x0000_t202" style="position:absolute;margin-left:1in;margin-top:11.75pt;width:452.3pt;height:90.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" filled="f" strokecolor="#8eb4e2" strokeweight="1pt">
                <v:textbox inset="0,0,0,0">
                  <w:txbxContent>
                    <w:p w14:paraId="050BC4B4" w14:textId="77777777" w:rsidR="00A71AA5" w:rsidRDefault="00A71AA5">
                      <w:pPr>
                        <w:spacing w:before="63"/>
                        <w:ind w:left="151"/>
                        <w:rPr>
                          <w:b/>
                          <w:sz w:val="20"/>
                        </w:rPr>
                      </w:pPr>
                      <w:r>
                        <w:rPr>
                          <w:b/>
                          <w:sz w:val="20"/>
                        </w:rPr>
                        <w:t>Consider</w:t>
                      </w:r>
                      <w:r>
                        <w:rPr>
                          <w:b/>
                          <w:spacing w:val="-4"/>
                          <w:sz w:val="20"/>
                        </w:rPr>
                        <w:t xml:space="preserve"> </w:t>
                      </w:r>
                      <w:r>
                        <w:rPr>
                          <w:b/>
                          <w:sz w:val="20"/>
                        </w:rPr>
                        <w:t>where</w:t>
                      </w:r>
                      <w:r>
                        <w:rPr>
                          <w:b/>
                          <w:spacing w:val="-3"/>
                          <w:sz w:val="20"/>
                        </w:rPr>
                        <w:t xml:space="preserve"> </w:t>
                      </w:r>
                      <w:r>
                        <w:rPr>
                          <w:b/>
                          <w:sz w:val="20"/>
                        </w:rPr>
                        <w:t>the</w:t>
                      </w:r>
                      <w:r>
                        <w:rPr>
                          <w:b/>
                          <w:spacing w:val="-1"/>
                          <w:sz w:val="20"/>
                        </w:rPr>
                        <w:t xml:space="preserve"> </w:t>
                      </w:r>
                      <w:r>
                        <w:rPr>
                          <w:b/>
                          <w:sz w:val="20"/>
                        </w:rPr>
                        <w:t>child or</w:t>
                      </w:r>
                      <w:r>
                        <w:rPr>
                          <w:b/>
                          <w:spacing w:val="-1"/>
                          <w:sz w:val="20"/>
                        </w:rPr>
                        <w:t xml:space="preserve"> </w:t>
                      </w:r>
                      <w:r>
                        <w:rPr>
                          <w:b/>
                          <w:sz w:val="20"/>
                        </w:rPr>
                        <w:t>young</w:t>
                      </w:r>
                      <w:r>
                        <w:rPr>
                          <w:b/>
                          <w:spacing w:val="-2"/>
                          <w:sz w:val="20"/>
                        </w:rPr>
                        <w:t xml:space="preserve"> </w:t>
                      </w:r>
                      <w:r>
                        <w:rPr>
                          <w:b/>
                          <w:sz w:val="20"/>
                        </w:rPr>
                        <w:t>person</w:t>
                      </w:r>
                      <w:r>
                        <w:rPr>
                          <w:b/>
                          <w:spacing w:val="-2"/>
                          <w:sz w:val="20"/>
                        </w:rPr>
                        <w:t xml:space="preserve"> </w:t>
                      </w:r>
                      <w:r>
                        <w:rPr>
                          <w:b/>
                          <w:sz w:val="20"/>
                        </w:rPr>
                        <w:t>should</w:t>
                      </w:r>
                      <w:r>
                        <w:rPr>
                          <w:b/>
                          <w:spacing w:val="-1"/>
                          <w:sz w:val="20"/>
                        </w:rPr>
                        <w:t xml:space="preserve"> </w:t>
                      </w:r>
                      <w:r>
                        <w:rPr>
                          <w:b/>
                          <w:sz w:val="20"/>
                        </w:rPr>
                        <w:t>be</w:t>
                      </w:r>
                      <w:r>
                        <w:rPr>
                          <w:b/>
                          <w:spacing w:val="-3"/>
                          <w:sz w:val="20"/>
                        </w:rPr>
                        <w:t xml:space="preserve"> </w:t>
                      </w:r>
                      <w:r>
                        <w:rPr>
                          <w:b/>
                          <w:sz w:val="20"/>
                        </w:rPr>
                        <w:t>nursed</w:t>
                      </w:r>
                      <w:r>
                        <w:rPr>
                          <w:b/>
                          <w:spacing w:val="6"/>
                          <w:sz w:val="20"/>
                        </w:rPr>
                        <w:t xml:space="preserve"> </w:t>
                      </w:r>
                      <w:r>
                        <w:rPr>
                          <w:b/>
                          <w:sz w:val="20"/>
                        </w:rPr>
                        <w:t>–</w:t>
                      </w:r>
                    </w:p>
                    <w:p w14:paraId="2F85D5DA" w14:textId="77777777" w:rsidR="00A71AA5" w:rsidRDefault="00A71AA5">
                      <w:pPr>
                        <w:pStyle w:val="BodyText"/>
                        <w:spacing w:before="3"/>
                        <w:rPr>
                          <w:b/>
                          <w:sz w:val="21"/>
                        </w:rPr>
                      </w:pPr>
                    </w:p>
                    <w:p w14:paraId="3C69E955" w14:textId="77777777" w:rsidR="00A71AA5" w:rsidRDefault="00A71AA5">
                      <w:pPr>
                        <w:pStyle w:val="BodyText"/>
                        <w:spacing w:line="235" w:lineRule="auto"/>
                        <w:ind w:left="151" w:right="492"/>
                      </w:pPr>
                      <w:r>
                        <w:t>Children</w:t>
                      </w:r>
                      <w:r>
                        <w:rPr>
                          <w:spacing w:val="-1"/>
                        </w:rPr>
                        <w:t xml:space="preserve"> </w:t>
                      </w:r>
                      <w:r>
                        <w:t>and</w:t>
                      </w:r>
                      <w:r>
                        <w:rPr>
                          <w:spacing w:val="-1"/>
                        </w:rPr>
                        <w:t xml:space="preserve"> </w:t>
                      </w:r>
                      <w:r>
                        <w:t>young</w:t>
                      </w:r>
                      <w:r>
                        <w:rPr>
                          <w:spacing w:val="-3"/>
                        </w:rPr>
                        <w:t xml:space="preserve"> </w:t>
                      </w:r>
                      <w:r>
                        <w:t>people</w:t>
                      </w:r>
                      <w:r>
                        <w:rPr>
                          <w:spacing w:val="-1"/>
                        </w:rPr>
                        <w:t xml:space="preserve"> </w:t>
                      </w:r>
                      <w:r>
                        <w:t>with</w:t>
                      </w:r>
                      <w:r>
                        <w:rPr>
                          <w:spacing w:val="-1"/>
                        </w:rPr>
                        <w:t xml:space="preserve"> </w:t>
                      </w:r>
                      <w:r>
                        <w:t>DKA</w:t>
                      </w:r>
                      <w:r>
                        <w:rPr>
                          <w:spacing w:val="-3"/>
                        </w:rPr>
                        <w:t xml:space="preserve"> </w:t>
                      </w:r>
                      <w:r>
                        <w:t>should</w:t>
                      </w:r>
                      <w:r>
                        <w:rPr>
                          <w:spacing w:val="-1"/>
                        </w:rPr>
                        <w:t xml:space="preserve"> </w:t>
                      </w:r>
                      <w:r>
                        <w:t>be</w:t>
                      </w:r>
                      <w:r>
                        <w:rPr>
                          <w:spacing w:val="-3"/>
                        </w:rPr>
                        <w:t xml:space="preserve"> </w:t>
                      </w:r>
                      <w:r>
                        <w:t>cared</w:t>
                      </w:r>
                      <w:r>
                        <w:rPr>
                          <w:spacing w:val="-2"/>
                        </w:rPr>
                        <w:t xml:space="preserve"> </w:t>
                      </w:r>
                      <w:r>
                        <w:t>for</w:t>
                      </w:r>
                      <w:r>
                        <w:rPr>
                          <w:spacing w:val="-3"/>
                        </w:rPr>
                        <w:t xml:space="preserve"> </w:t>
                      </w:r>
                      <w:r>
                        <w:t>with</w:t>
                      </w:r>
                      <w:r>
                        <w:rPr>
                          <w:spacing w:val="4"/>
                        </w:rPr>
                        <w:t xml:space="preserve"> </w:t>
                      </w:r>
                      <w:r>
                        <w:rPr>
                          <w:b/>
                        </w:rPr>
                        <w:t>one-to-one</w:t>
                      </w:r>
                      <w:r>
                        <w:rPr>
                          <w:b/>
                          <w:spacing w:val="-3"/>
                        </w:rPr>
                        <w:t xml:space="preserve"> </w:t>
                      </w:r>
                      <w:r>
                        <w:rPr>
                          <w:b/>
                        </w:rPr>
                        <w:t>nursing</w:t>
                      </w:r>
                      <w:r>
                        <w:t>,</w:t>
                      </w:r>
                      <w:r>
                        <w:rPr>
                          <w:spacing w:val="-3"/>
                        </w:rPr>
                        <w:t xml:space="preserve"> </w:t>
                      </w:r>
                      <w:r>
                        <w:t>either</w:t>
                      </w:r>
                      <w:r>
                        <w:rPr>
                          <w:spacing w:val="-2"/>
                        </w:rPr>
                        <w:t xml:space="preserve"> </w:t>
                      </w:r>
                      <w:r>
                        <w:t>on</w:t>
                      </w:r>
                      <w:r>
                        <w:rPr>
                          <w:spacing w:val="-3"/>
                        </w:rPr>
                        <w:t xml:space="preserve"> </w:t>
                      </w:r>
                      <w:r>
                        <w:t>a</w:t>
                      </w:r>
                      <w:r>
                        <w:rPr>
                          <w:spacing w:val="-52"/>
                        </w:rPr>
                        <w:t xml:space="preserve"> </w:t>
                      </w:r>
                      <w:r>
                        <w:t>high-dependency</w:t>
                      </w:r>
                      <w:r>
                        <w:rPr>
                          <w:spacing w:val="-3"/>
                        </w:rPr>
                        <w:t xml:space="preserve"> </w:t>
                      </w:r>
                      <w:r>
                        <w:t>unit,</w:t>
                      </w:r>
                      <w:r>
                        <w:rPr>
                          <w:spacing w:val="-2"/>
                        </w:rPr>
                        <w:t xml:space="preserve"> </w:t>
                      </w:r>
                      <w:r>
                        <w:t>(preferably</w:t>
                      </w:r>
                      <w:r>
                        <w:rPr>
                          <w:spacing w:val="-5"/>
                        </w:rPr>
                        <w:t xml:space="preserve"> </w:t>
                      </w:r>
                      <w:r>
                        <w:t>a paediatric</w:t>
                      </w:r>
                      <w:r>
                        <w:rPr>
                          <w:spacing w:val="1"/>
                        </w:rPr>
                        <w:t xml:space="preserve"> </w:t>
                      </w:r>
                      <w:r>
                        <w:t>unit) or</w:t>
                      </w:r>
                      <w:r>
                        <w:rPr>
                          <w:spacing w:val="1"/>
                        </w:rPr>
                        <w:t xml:space="preserve"> </w:t>
                      </w:r>
                      <w:r>
                        <w:t>on</w:t>
                      </w:r>
                      <w:r>
                        <w:rPr>
                          <w:spacing w:val="-2"/>
                        </w:rPr>
                        <w:t xml:space="preserve"> </w:t>
                      </w:r>
                      <w:r>
                        <w:t>a general paediatric</w:t>
                      </w:r>
                      <w:r>
                        <w:rPr>
                          <w:spacing w:val="1"/>
                        </w:rPr>
                        <w:t xml:space="preserve"> </w:t>
                      </w:r>
                      <w:r>
                        <w:t>ward</w:t>
                      </w:r>
                      <w:r>
                        <w:rPr>
                          <w:spacing w:val="-1"/>
                        </w:rPr>
                        <w:t xml:space="preserve"> </w:t>
                      </w:r>
                      <w:r>
                        <w:t>if:</w:t>
                      </w:r>
                    </w:p>
                    <w:p w14:paraId="46293340" w14:textId="77777777" w:rsidR="00A71AA5" w:rsidRDefault="00A71AA5">
                      <w:pPr>
                        <w:pStyle w:val="BodyText"/>
                        <w:numPr>
                          <w:ilvl w:val="0"/>
                          <w:numId w:val="20"/>
                        </w:numPr>
                        <w:tabs>
                          <w:tab w:val="left" w:pos="1231"/>
                          <w:tab w:val="left" w:pos="1232"/>
                        </w:tabs>
                        <w:spacing w:line="241" w:lineRule="exact"/>
                      </w:pPr>
                      <w:r>
                        <w:t>they</w:t>
                      </w:r>
                      <w:r>
                        <w:rPr>
                          <w:spacing w:val="-6"/>
                        </w:rPr>
                        <w:t xml:space="preserve"> </w:t>
                      </w:r>
                      <w:r>
                        <w:t>are</w:t>
                      </w:r>
                      <w:r>
                        <w:rPr>
                          <w:spacing w:val="2"/>
                        </w:rPr>
                        <w:t xml:space="preserve"> </w:t>
                      </w:r>
                      <w:r>
                        <w:t>younger</w:t>
                      </w:r>
                      <w:r>
                        <w:rPr>
                          <w:spacing w:val="-3"/>
                        </w:rPr>
                        <w:t xml:space="preserve"> </w:t>
                      </w:r>
                      <w:r>
                        <w:t>than</w:t>
                      </w:r>
                      <w:r>
                        <w:rPr>
                          <w:spacing w:val="-2"/>
                        </w:rPr>
                        <w:t xml:space="preserve"> </w:t>
                      </w:r>
                      <w:r>
                        <w:t>2</w:t>
                      </w:r>
                      <w:r>
                        <w:rPr>
                          <w:spacing w:val="1"/>
                        </w:rPr>
                        <w:t xml:space="preserve"> </w:t>
                      </w:r>
                      <w:r>
                        <w:t>years</w:t>
                      </w:r>
                      <w:r>
                        <w:rPr>
                          <w:spacing w:val="-1"/>
                        </w:rPr>
                        <w:t xml:space="preserve"> </w:t>
                      </w:r>
                      <w:r>
                        <w:t>or</w:t>
                      </w:r>
                    </w:p>
                    <w:p w14:paraId="35A00221" w14:textId="77777777" w:rsidR="00A71AA5" w:rsidRDefault="00A71AA5">
                      <w:pPr>
                        <w:pStyle w:val="BodyText"/>
                        <w:numPr>
                          <w:ilvl w:val="0"/>
                          <w:numId w:val="20"/>
                        </w:numPr>
                        <w:tabs>
                          <w:tab w:val="left" w:pos="1231"/>
                          <w:tab w:val="left" w:pos="1232"/>
                        </w:tabs>
                        <w:spacing w:line="243" w:lineRule="exact"/>
                      </w:pPr>
                      <w:r>
                        <w:t>they</w:t>
                      </w:r>
                      <w:r>
                        <w:rPr>
                          <w:spacing w:val="-6"/>
                        </w:rPr>
                        <w:t xml:space="preserve"> </w:t>
                      </w:r>
                      <w:r>
                        <w:t>have severe</w:t>
                      </w:r>
                      <w:r>
                        <w:rPr>
                          <w:spacing w:val="-2"/>
                        </w:rPr>
                        <w:t xml:space="preserve"> </w:t>
                      </w:r>
                      <w:r>
                        <w:t>DKA</w:t>
                      </w:r>
                      <w:r>
                        <w:rPr>
                          <w:spacing w:val="-3"/>
                        </w:rPr>
                        <w:t xml:space="preserve"> </w:t>
                      </w:r>
                      <w:r>
                        <w:t>(blood</w:t>
                      </w:r>
                      <w:r>
                        <w:rPr>
                          <w:spacing w:val="-2"/>
                        </w:rPr>
                        <w:t xml:space="preserve"> </w:t>
                      </w:r>
                      <w:r>
                        <w:t>pH below</w:t>
                      </w:r>
                      <w:r>
                        <w:rPr>
                          <w:spacing w:val="-3"/>
                        </w:rPr>
                        <w:t xml:space="preserve"> </w:t>
                      </w:r>
                      <w:r>
                        <w:t>7.1).</w:t>
                      </w:r>
                    </w:p>
                    <w:p w14:paraId="567E8AB2" w14:textId="77777777" w:rsidR="00A71AA5" w:rsidRDefault="00A71AA5">
                      <w:pPr>
                        <w:pStyle w:val="BodyText"/>
                        <w:spacing w:line="229" w:lineRule="exact"/>
                        <w:ind w:left="100"/>
                      </w:pPr>
                      <w:r>
                        <w:t>If</w:t>
                      </w:r>
                      <w:r>
                        <w:rPr>
                          <w:spacing w:val="-2"/>
                        </w:rPr>
                        <w:t xml:space="preserve"> </w:t>
                      </w:r>
                      <w:r>
                        <w:t>one-to-one</w:t>
                      </w:r>
                      <w:r>
                        <w:rPr>
                          <w:spacing w:val="-3"/>
                        </w:rPr>
                        <w:t xml:space="preserve"> </w:t>
                      </w:r>
                      <w:r>
                        <w:t>nursing</w:t>
                      </w:r>
                      <w:r>
                        <w:rPr>
                          <w:spacing w:val="-1"/>
                        </w:rPr>
                        <w:t xml:space="preserve"> </w:t>
                      </w:r>
                      <w:r>
                        <w:t>cannot</w:t>
                      </w:r>
                      <w:r>
                        <w:rPr>
                          <w:spacing w:val="-3"/>
                        </w:rPr>
                        <w:t xml:space="preserve"> </w:t>
                      </w:r>
                      <w:r>
                        <w:t>be</w:t>
                      </w:r>
                      <w:r>
                        <w:rPr>
                          <w:spacing w:val="-2"/>
                        </w:rPr>
                        <w:t xml:space="preserve"> </w:t>
                      </w:r>
                      <w:r>
                        <w:t>provided</w:t>
                      </w:r>
                      <w:r>
                        <w:rPr>
                          <w:spacing w:val="-1"/>
                        </w:rPr>
                        <w:t xml:space="preserve"> </w:t>
                      </w:r>
                      <w:r>
                        <w:t>on</w:t>
                      </w:r>
                      <w:r>
                        <w:rPr>
                          <w:spacing w:val="-3"/>
                        </w:rPr>
                        <w:t xml:space="preserve"> </w:t>
                      </w:r>
                      <w:r>
                        <w:t>HDU/general</w:t>
                      </w:r>
                      <w:r>
                        <w:rPr>
                          <w:spacing w:val="-3"/>
                        </w:rPr>
                        <w:t xml:space="preserve"> </w:t>
                      </w:r>
                      <w:r>
                        <w:t>paediatric</w:t>
                      </w:r>
                      <w:r>
                        <w:rPr>
                          <w:spacing w:val="-1"/>
                        </w:rPr>
                        <w:t xml:space="preserve"> </w:t>
                      </w:r>
                      <w:r>
                        <w:t>ward, consider</w:t>
                      </w:r>
                      <w:r>
                        <w:rPr>
                          <w:spacing w:val="-3"/>
                        </w:rPr>
                        <w:t xml:space="preserve"> </w:t>
                      </w:r>
                      <w:r>
                        <w:t>transfer</w:t>
                      </w:r>
                      <w:r>
                        <w:rPr>
                          <w:spacing w:val="-4"/>
                        </w:rPr>
                        <w:t xml:space="preserve"> </w:t>
                      </w:r>
                      <w:r>
                        <w:t>to</w:t>
                      </w:r>
                      <w:r>
                        <w:rPr>
                          <w:spacing w:val="-3"/>
                        </w:rPr>
                        <w:t xml:space="preserve"> </w:t>
                      </w:r>
                      <w:r>
                        <w:t>PICU</w:t>
                      </w:r>
                    </w:p>
                  </w:txbxContent>
                </v:textbox>
                <w10:wrap type="topAndBottom" anchorx="page"/>
              </v:shape>
            </w:pict>
          </mc:Fallback>
        </mc:AlternateContent>
      </w:r>
    </w:p>
    <w:p w14:paraId="03A5FD04" w14:textId="77777777" w:rsidR="00631190" w:rsidRDefault="00631190">
      <w:pPr>
        <w:pStyle w:val="BodyText"/>
      </w:pPr>
    </w:p>
    <w:p w14:paraId="11E83FF9" w14:textId="77777777" w:rsidR="00631190" w:rsidRDefault="00631190">
      <w:pPr>
        <w:pStyle w:val="BodyText"/>
      </w:pPr>
    </w:p>
    <w:p w14:paraId="15EAEBCE" w14:textId="77777777" w:rsidR="00631190" w:rsidRDefault="00631190">
      <w:pPr>
        <w:pStyle w:val="BodyText"/>
      </w:pPr>
    </w:p>
    <w:p w14:paraId="70650816" w14:textId="77777777" w:rsidR="00631190" w:rsidRDefault="00631190">
      <w:pPr>
        <w:pStyle w:val="BodyText"/>
        <w:spacing w:before="2"/>
        <w:rPr>
          <w:sz w:val="23"/>
        </w:rPr>
      </w:pPr>
    </w:p>
    <w:p w14:paraId="6EF4346B" w14:textId="77777777" w:rsidR="00631190" w:rsidRDefault="00BD174F">
      <w:pPr>
        <w:spacing w:line="232" w:lineRule="auto"/>
        <w:ind w:left="940" w:right="1240"/>
        <w:rPr>
          <w:b/>
          <w:sz w:val="20"/>
        </w:rPr>
      </w:pPr>
      <w:r>
        <w:rPr>
          <w:b/>
          <w:sz w:val="20"/>
        </w:rPr>
        <w:t>N.B.</w:t>
      </w:r>
      <w:r>
        <w:rPr>
          <w:b/>
          <w:spacing w:val="-3"/>
          <w:sz w:val="20"/>
        </w:rPr>
        <w:t xml:space="preserve"> </w:t>
      </w:r>
      <w:r>
        <w:rPr>
          <w:b/>
          <w:sz w:val="20"/>
        </w:rPr>
        <w:t>Where</w:t>
      </w:r>
      <w:r>
        <w:rPr>
          <w:b/>
          <w:spacing w:val="-2"/>
          <w:sz w:val="20"/>
        </w:rPr>
        <w:t xml:space="preserve"> </w:t>
      </w:r>
      <w:r>
        <w:rPr>
          <w:b/>
          <w:sz w:val="20"/>
        </w:rPr>
        <w:t>PICU</w:t>
      </w:r>
      <w:r>
        <w:rPr>
          <w:b/>
          <w:spacing w:val="-3"/>
          <w:sz w:val="20"/>
        </w:rPr>
        <w:t xml:space="preserve"> </w:t>
      </w:r>
      <w:r>
        <w:rPr>
          <w:b/>
          <w:sz w:val="20"/>
        </w:rPr>
        <w:t>or</w:t>
      </w:r>
      <w:r>
        <w:rPr>
          <w:b/>
          <w:spacing w:val="-1"/>
          <w:sz w:val="20"/>
        </w:rPr>
        <w:t xml:space="preserve"> </w:t>
      </w:r>
      <w:r>
        <w:rPr>
          <w:b/>
          <w:sz w:val="20"/>
        </w:rPr>
        <w:t>HDU</w:t>
      </w:r>
      <w:r>
        <w:rPr>
          <w:b/>
          <w:spacing w:val="1"/>
          <w:sz w:val="20"/>
        </w:rPr>
        <w:t xml:space="preserve"> </w:t>
      </w:r>
      <w:r>
        <w:rPr>
          <w:b/>
          <w:sz w:val="20"/>
        </w:rPr>
        <w:t>do</w:t>
      </w:r>
      <w:r>
        <w:rPr>
          <w:b/>
          <w:spacing w:val="-2"/>
          <w:sz w:val="20"/>
        </w:rPr>
        <w:t xml:space="preserve"> </w:t>
      </w:r>
      <w:r>
        <w:rPr>
          <w:b/>
          <w:sz w:val="20"/>
        </w:rPr>
        <w:t>not</w:t>
      </w:r>
      <w:r>
        <w:rPr>
          <w:b/>
          <w:spacing w:val="-1"/>
          <w:sz w:val="20"/>
        </w:rPr>
        <w:t xml:space="preserve"> </w:t>
      </w:r>
      <w:r>
        <w:rPr>
          <w:b/>
          <w:sz w:val="20"/>
        </w:rPr>
        <w:t>exist</w:t>
      </w:r>
      <w:r>
        <w:rPr>
          <w:b/>
          <w:spacing w:val="-3"/>
          <w:sz w:val="20"/>
        </w:rPr>
        <w:t xml:space="preserve"> </w:t>
      </w:r>
      <w:r>
        <w:rPr>
          <w:b/>
          <w:sz w:val="20"/>
        </w:rPr>
        <w:t>within</w:t>
      </w:r>
      <w:r>
        <w:rPr>
          <w:b/>
          <w:spacing w:val="-2"/>
          <w:sz w:val="20"/>
        </w:rPr>
        <w:t xml:space="preserve"> </w:t>
      </w:r>
      <w:r>
        <w:rPr>
          <w:b/>
          <w:sz w:val="20"/>
        </w:rPr>
        <w:t>the</w:t>
      </w:r>
      <w:r>
        <w:rPr>
          <w:b/>
          <w:spacing w:val="-3"/>
          <w:sz w:val="20"/>
        </w:rPr>
        <w:t xml:space="preserve"> </w:t>
      </w:r>
      <w:r>
        <w:rPr>
          <w:b/>
          <w:sz w:val="20"/>
        </w:rPr>
        <w:t>admitting</w:t>
      </w:r>
      <w:r>
        <w:rPr>
          <w:b/>
          <w:spacing w:val="-1"/>
          <w:sz w:val="20"/>
        </w:rPr>
        <w:t xml:space="preserve"> </w:t>
      </w:r>
      <w:r>
        <w:rPr>
          <w:b/>
          <w:sz w:val="20"/>
        </w:rPr>
        <w:t>hospital,</w:t>
      </w:r>
      <w:r>
        <w:rPr>
          <w:b/>
          <w:spacing w:val="-3"/>
          <w:sz w:val="20"/>
        </w:rPr>
        <w:t xml:space="preserve"> </w:t>
      </w:r>
      <w:r>
        <w:rPr>
          <w:b/>
          <w:sz w:val="20"/>
        </w:rPr>
        <w:t>transfer</w:t>
      </w:r>
      <w:r>
        <w:rPr>
          <w:b/>
          <w:spacing w:val="-1"/>
          <w:sz w:val="20"/>
        </w:rPr>
        <w:t xml:space="preserve"> </w:t>
      </w:r>
      <w:r>
        <w:rPr>
          <w:b/>
          <w:sz w:val="20"/>
        </w:rPr>
        <w:t>to</w:t>
      </w:r>
      <w:r>
        <w:rPr>
          <w:b/>
          <w:spacing w:val="-2"/>
          <w:sz w:val="20"/>
        </w:rPr>
        <w:t xml:space="preserve"> </w:t>
      </w:r>
      <w:r>
        <w:rPr>
          <w:b/>
          <w:sz w:val="20"/>
        </w:rPr>
        <w:t>another</w:t>
      </w:r>
      <w:r>
        <w:rPr>
          <w:b/>
          <w:spacing w:val="-3"/>
          <w:sz w:val="20"/>
        </w:rPr>
        <w:t xml:space="preserve"> </w:t>
      </w:r>
      <w:r>
        <w:rPr>
          <w:b/>
          <w:sz w:val="20"/>
        </w:rPr>
        <w:t>hospital</w:t>
      </w:r>
      <w:r>
        <w:rPr>
          <w:b/>
          <w:spacing w:val="-53"/>
          <w:sz w:val="20"/>
        </w:rPr>
        <w:t xml:space="preserve"> </w:t>
      </w:r>
      <w:r>
        <w:rPr>
          <w:b/>
          <w:sz w:val="20"/>
        </w:rPr>
        <w:t>for</w:t>
      </w:r>
      <w:r>
        <w:rPr>
          <w:b/>
          <w:spacing w:val="-2"/>
          <w:sz w:val="20"/>
        </w:rPr>
        <w:t xml:space="preserve"> </w:t>
      </w:r>
      <w:r>
        <w:rPr>
          <w:b/>
          <w:sz w:val="20"/>
        </w:rPr>
        <w:t>such</w:t>
      </w:r>
      <w:r>
        <w:rPr>
          <w:b/>
          <w:spacing w:val="-2"/>
          <w:sz w:val="20"/>
        </w:rPr>
        <w:t xml:space="preserve"> </w:t>
      </w:r>
      <w:r>
        <w:rPr>
          <w:b/>
          <w:sz w:val="20"/>
        </w:rPr>
        <w:t>care (unless</w:t>
      </w:r>
      <w:r>
        <w:rPr>
          <w:b/>
          <w:spacing w:val="-2"/>
          <w:sz w:val="20"/>
        </w:rPr>
        <w:t xml:space="preserve"> </w:t>
      </w:r>
      <w:r>
        <w:rPr>
          <w:b/>
          <w:sz w:val="20"/>
        </w:rPr>
        <w:t>ventilatory</w:t>
      </w:r>
      <w:r>
        <w:rPr>
          <w:b/>
          <w:spacing w:val="-4"/>
          <w:sz w:val="20"/>
        </w:rPr>
        <w:t xml:space="preserve"> </w:t>
      </w:r>
      <w:r>
        <w:rPr>
          <w:b/>
          <w:sz w:val="20"/>
        </w:rPr>
        <w:t>support</w:t>
      </w:r>
      <w:r>
        <w:rPr>
          <w:b/>
          <w:spacing w:val="-1"/>
          <w:sz w:val="20"/>
        </w:rPr>
        <w:t xml:space="preserve"> </w:t>
      </w:r>
      <w:r>
        <w:rPr>
          <w:b/>
          <w:sz w:val="20"/>
        </w:rPr>
        <w:t>becomes</w:t>
      </w:r>
      <w:r>
        <w:rPr>
          <w:b/>
          <w:spacing w:val="6"/>
          <w:sz w:val="20"/>
        </w:rPr>
        <w:t xml:space="preserve"> </w:t>
      </w:r>
      <w:r>
        <w:rPr>
          <w:b/>
          <w:sz w:val="20"/>
        </w:rPr>
        <w:t>necessary)</w:t>
      </w:r>
      <w:r>
        <w:rPr>
          <w:b/>
          <w:spacing w:val="-2"/>
          <w:sz w:val="20"/>
        </w:rPr>
        <w:t xml:space="preserve"> </w:t>
      </w:r>
      <w:r>
        <w:rPr>
          <w:b/>
          <w:sz w:val="20"/>
        </w:rPr>
        <w:t>may</w:t>
      </w:r>
      <w:r>
        <w:rPr>
          <w:b/>
          <w:spacing w:val="-2"/>
          <w:sz w:val="20"/>
        </w:rPr>
        <w:t xml:space="preserve"> </w:t>
      </w:r>
      <w:r>
        <w:rPr>
          <w:b/>
          <w:sz w:val="20"/>
        </w:rPr>
        <w:t>not</w:t>
      </w:r>
      <w:r>
        <w:rPr>
          <w:b/>
          <w:spacing w:val="-1"/>
          <w:sz w:val="20"/>
        </w:rPr>
        <w:t xml:space="preserve"> </w:t>
      </w:r>
      <w:r>
        <w:rPr>
          <w:b/>
          <w:sz w:val="20"/>
        </w:rPr>
        <w:t>be</w:t>
      </w:r>
      <w:r>
        <w:rPr>
          <w:b/>
          <w:spacing w:val="-2"/>
          <w:sz w:val="20"/>
        </w:rPr>
        <w:t xml:space="preserve"> </w:t>
      </w:r>
      <w:r>
        <w:rPr>
          <w:b/>
          <w:sz w:val="20"/>
        </w:rPr>
        <w:t>appropriate.</w:t>
      </w:r>
    </w:p>
    <w:p w14:paraId="298BD399" w14:textId="77777777" w:rsidR="00631190" w:rsidRDefault="00631190">
      <w:pPr>
        <w:pStyle w:val="BodyText"/>
        <w:spacing w:before="2"/>
        <w:rPr>
          <w:b/>
          <w:sz w:val="21"/>
        </w:rPr>
      </w:pPr>
    </w:p>
    <w:p w14:paraId="0D63F4D7" w14:textId="1E6128F3" w:rsidR="00631190" w:rsidRPr="00453340" w:rsidRDefault="00BD174F" w:rsidP="00453340">
      <w:pPr>
        <w:spacing w:line="232" w:lineRule="auto"/>
        <w:ind w:left="940" w:right="1395"/>
        <w:rPr>
          <w:b/>
          <w:sz w:val="20"/>
        </w:rPr>
        <w:sectPr w:rsidR="00631190" w:rsidRPr="00453340" w:rsidSect="00453340">
          <w:pgSz w:w="11900" w:h="16840"/>
          <w:pgMar w:top="720" w:right="180" w:bottom="280" w:left="500" w:header="720" w:footer="113" w:gutter="0"/>
          <w:cols w:space="720"/>
          <w:docGrid w:linePitch="299"/>
        </w:sectPr>
      </w:pPr>
      <w:r>
        <w:rPr>
          <w:b/>
          <w:sz w:val="20"/>
        </w:rPr>
        <w:t>However,</w:t>
      </w:r>
      <w:r>
        <w:rPr>
          <w:b/>
          <w:spacing w:val="-1"/>
          <w:sz w:val="20"/>
        </w:rPr>
        <w:t xml:space="preserve"> </w:t>
      </w:r>
      <w:r>
        <w:rPr>
          <w:b/>
          <w:sz w:val="20"/>
        </w:rPr>
        <w:t>ALL</w:t>
      </w:r>
      <w:r>
        <w:rPr>
          <w:b/>
          <w:spacing w:val="-2"/>
          <w:sz w:val="20"/>
        </w:rPr>
        <w:t xml:space="preserve"> </w:t>
      </w:r>
      <w:r>
        <w:rPr>
          <w:b/>
          <w:sz w:val="20"/>
        </w:rPr>
        <w:t>children</w:t>
      </w:r>
      <w:r>
        <w:rPr>
          <w:b/>
          <w:spacing w:val="-2"/>
          <w:sz w:val="20"/>
        </w:rPr>
        <w:t xml:space="preserve"> </w:t>
      </w:r>
      <w:r>
        <w:rPr>
          <w:b/>
          <w:sz w:val="20"/>
        </w:rPr>
        <w:t>with</w:t>
      </w:r>
      <w:r>
        <w:rPr>
          <w:b/>
          <w:spacing w:val="-2"/>
          <w:sz w:val="20"/>
        </w:rPr>
        <w:t xml:space="preserve"> </w:t>
      </w:r>
      <w:r>
        <w:rPr>
          <w:b/>
          <w:sz w:val="20"/>
        </w:rPr>
        <w:t>DKA</w:t>
      </w:r>
      <w:r>
        <w:rPr>
          <w:b/>
          <w:spacing w:val="-4"/>
          <w:sz w:val="20"/>
        </w:rPr>
        <w:t xml:space="preserve"> </w:t>
      </w:r>
      <w:r>
        <w:rPr>
          <w:b/>
          <w:sz w:val="20"/>
        </w:rPr>
        <w:t>are</w:t>
      </w:r>
      <w:r>
        <w:rPr>
          <w:b/>
          <w:spacing w:val="-2"/>
          <w:sz w:val="20"/>
        </w:rPr>
        <w:t xml:space="preserve"> </w:t>
      </w:r>
      <w:r>
        <w:rPr>
          <w:b/>
          <w:sz w:val="20"/>
        </w:rPr>
        <w:t>high-dependency</w:t>
      </w:r>
      <w:r>
        <w:rPr>
          <w:b/>
          <w:spacing w:val="-5"/>
          <w:sz w:val="20"/>
        </w:rPr>
        <w:t xml:space="preserve"> </w:t>
      </w:r>
      <w:r>
        <w:rPr>
          <w:b/>
          <w:sz w:val="20"/>
        </w:rPr>
        <w:t>patients and</w:t>
      </w:r>
      <w:r>
        <w:rPr>
          <w:b/>
          <w:spacing w:val="-2"/>
          <w:sz w:val="20"/>
        </w:rPr>
        <w:t xml:space="preserve"> </w:t>
      </w:r>
      <w:r>
        <w:rPr>
          <w:b/>
          <w:sz w:val="20"/>
        </w:rPr>
        <w:t>require a</w:t>
      </w:r>
      <w:r>
        <w:rPr>
          <w:b/>
          <w:spacing w:val="-3"/>
          <w:sz w:val="20"/>
        </w:rPr>
        <w:t xml:space="preserve"> </w:t>
      </w:r>
      <w:r>
        <w:rPr>
          <w:b/>
          <w:sz w:val="20"/>
        </w:rPr>
        <w:t>high</w:t>
      </w:r>
      <w:r>
        <w:rPr>
          <w:b/>
          <w:spacing w:val="-1"/>
          <w:sz w:val="20"/>
        </w:rPr>
        <w:t xml:space="preserve"> </w:t>
      </w:r>
      <w:r>
        <w:rPr>
          <w:b/>
          <w:sz w:val="20"/>
        </w:rPr>
        <w:t>level</w:t>
      </w:r>
      <w:r>
        <w:rPr>
          <w:b/>
          <w:spacing w:val="-3"/>
          <w:sz w:val="20"/>
        </w:rPr>
        <w:t xml:space="preserve"> </w:t>
      </w:r>
      <w:r>
        <w:rPr>
          <w:b/>
          <w:sz w:val="20"/>
        </w:rPr>
        <w:t>of</w:t>
      </w:r>
      <w:r>
        <w:rPr>
          <w:b/>
          <w:spacing w:val="-52"/>
          <w:sz w:val="20"/>
        </w:rPr>
        <w:t xml:space="preserve"> </w:t>
      </w:r>
      <w:r>
        <w:rPr>
          <w:b/>
          <w:sz w:val="20"/>
        </w:rPr>
        <w:t>nursing</w:t>
      </w:r>
      <w:r>
        <w:rPr>
          <w:b/>
          <w:spacing w:val="-1"/>
          <w:sz w:val="20"/>
        </w:rPr>
        <w:t xml:space="preserve"> </w:t>
      </w:r>
      <w:r>
        <w:rPr>
          <w:b/>
          <w:sz w:val="20"/>
        </w:rPr>
        <w:t>care,</w:t>
      </w:r>
      <w:r>
        <w:rPr>
          <w:b/>
          <w:spacing w:val="1"/>
          <w:sz w:val="20"/>
        </w:rPr>
        <w:t xml:space="preserve"> </w:t>
      </w:r>
      <w:r>
        <w:rPr>
          <w:b/>
          <w:sz w:val="20"/>
        </w:rPr>
        <w:t>even</w:t>
      </w:r>
      <w:r>
        <w:rPr>
          <w:b/>
          <w:spacing w:val="-1"/>
          <w:sz w:val="20"/>
        </w:rPr>
        <w:t xml:space="preserve"> </w:t>
      </w:r>
      <w:r>
        <w:rPr>
          <w:b/>
          <w:sz w:val="20"/>
        </w:rPr>
        <w:t>if on general</w:t>
      </w:r>
      <w:r>
        <w:rPr>
          <w:b/>
          <w:spacing w:val="-1"/>
          <w:sz w:val="20"/>
        </w:rPr>
        <w:t xml:space="preserve"> </w:t>
      </w:r>
      <w:r>
        <w:rPr>
          <w:b/>
          <w:sz w:val="20"/>
        </w:rPr>
        <w:t>paediatric</w:t>
      </w:r>
      <w:r>
        <w:rPr>
          <w:b/>
          <w:spacing w:val="1"/>
          <w:sz w:val="20"/>
        </w:rPr>
        <w:t xml:space="preserve"> </w:t>
      </w:r>
      <w:r>
        <w:rPr>
          <w:b/>
          <w:sz w:val="20"/>
        </w:rPr>
        <w:t>wards.</w:t>
      </w:r>
    </w:p>
    <w:p w14:paraId="4747328E" w14:textId="77777777" w:rsidR="00631190" w:rsidRDefault="00BD174F">
      <w:pPr>
        <w:pStyle w:val="Heading1"/>
        <w:numPr>
          <w:ilvl w:val="0"/>
          <w:numId w:val="19"/>
        </w:numPr>
        <w:tabs>
          <w:tab w:val="left" w:pos="1248"/>
        </w:tabs>
        <w:spacing w:before="1"/>
        <w:ind w:hanging="308"/>
      </w:pPr>
      <w:r>
        <w:lastRenderedPageBreak/>
        <w:t>MANAGEMENT:</w:t>
      </w:r>
    </w:p>
    <w:p w14:paraId="116B4DE7" w14:textId="77777777" w:rsidR="00631190" w:rsidRDefault="00631190">
      <w:pPr>
        <w:pStyle w:val="BodyText"/>
        <w:rPr>
          <w:b/>
          <w:sz w:val="26"/>
        </w:rPr>
      </w:pPr>
    </w:p>
    <w:p w14:paraId="5C984D77" w14:textId="77777777" w:rsidR="00631190" w:rsidRDefault="00BD174F">
      <w:pPr>
        <w:pStyle w:val="ListParagraph"/>
        <w:numPr>
          <w:ilvl w:val="1"/>
          <w:numId w:val="19"/>
        </w:numPr>
        <w:tabs>
          <w:tab w:val="left" w:pos="1209"/>
        </w:tabs>
        <w:spacing w:before="159"/>
        <w:rPr>
          <w:b/>
          <w:sz w:val="24"/>
        </w:rPr>
      </w:pPr>
      <w:r>
        <w:rPr>
          <w:b/>
          <w:sz w:val="24"/>
        </w:rPr>
        <w:t>FLUIDS:</w:t>
      </w:r>
    </w:p>
    <w:p w14:paraId="59E0B10F" w14:textId="77777777" w:rsidR="00631190" w:rsidRDefault="00631190">
      <w:pPr>
        <w:pStyle w:val="BodyText"/>
        <w:rPr>
          <w:b/>
          <w:sz w:val="21"/>
        </w:rPr>
      </w:pPr>
    </w:p>
    <w:p w14:paraId="1BF57CB2" w14:textId="77777777" w:rsidR="00631190" w:rsidRDefault="00BD174F">
      <w:pPr>
        <w:spacing w:line="259" w:lineRule="auto"/>
        <w:ind w:left="940" w:right="1395"/>
        <w:rPr>
          <w:sz w:val="19"/>
        </w:rPr>
      </w:pPr>
      <w:r>
        <w:rPr>
          <w:b/>
          <w:sz w:val="19"/>
        </w:rPr>
        <w:t>N.B.</w:t>
      </w:r>
      <w:r>
        <w:rPr>
          <w:b/>
          <w:spacing w:val="-2"/>
          <w:sz w:val="19"/>
        </w:rPr>
        <w:t xml:space="preserve"> </w:t>
      </w:r>
      <w:r>
        <w:rPr>
          <w:sz w:val="19"/>
        </w:rPr>
        <w:t>It</w:t>
      </w:r>
      <w:r>
        <w:rPr>
          <w:spacing w:val="-3"/>
          <w:sz w:val="19"/>
        </w:rPr>
        <w:t xml:space="preserve"> </w:t>
      </w:r>
      <w:r>
        <w:rPr>
          <w:sz w:val="19"/>
        </w:rPr>
        <w:t xml:space="preserve">is </w:t>
      </w:r>
      <w:r>
        <w:rPr>
          <w:sz w:val="19"/>
          <w:u w:val="single"/>
        </w:rPr>
        <w:t>essential</w:t>
      </w:r>
      <w:r>
        <w:rPr>
          <w:spacing w:val="-1"/>
          <w:sz w:val="19"/>
        </w:rPr>
        <w:t xml:space="preserve"> </w:t>
      </w:r>
      <w:r>
        <w:rPr>
          <w:sz w:val="19"/>
        </w:rPr>
        <w:t>that</w:t>
      </w:r>
      <w:r>
        <w:rPr>
          <w:spacing w:val="-2"/>
          <w:sz w:val="19"/>
        </w:rPr>
        <w:t xml:space="preserve"> </w:t>
      </w:r>
      <w:r>
        <w:rPr>
          <w:sz w:val="19"/>
          <w:u w:val="single"/>
        </w:rPr>
        <w:t>all</w:t>
      </w:r>
      <w:r>
        <w:rPr>
          <w:spacing w:val="-2"/>
          <w:sz w:val="19"/>
        </w:rPr>
        <w:t xml:space="preserve"> </w:t>
      </w:r>
      <w:r>
        <w:rPr>
          <w:sz w:val="19"/>
        </w:rPr>
        <w:t>fluids</w:t>
      </w:r>
      <w:r>
        <w:rPr>
          <w:spacing w:val="-1"/>
          <w:sz w:val="19"/>
        </w:rPr>
        <w:t xml:space="preserve"> </w:t>
      </w:r>
      <w:r>
        <w:rPr>
          <w:sz w:val="19"/>
        </w:rPr>
        <w:t>given</w:t>
      </w:r>
      <w:r>
        <w:rPr>
          <w:spacing w:val="-3"/>
          <w:sz w:val="19"/>
        </w:rPr>
        <w:t xml:space="preserve"> </w:t>
      </w:r>
      <w:r>
        <w:rPr>
          <w:sz w:val="19"/>
        </w:rPr>
        <w:t>are</w:t>
      </w:r>
      <w:r>
        <w:rPr>
          <w:spacing w:val="-2"/>
          <w:sz w:val="19"/>
        </w:rPr>
        <w:t xml:space="preserve"> </w:t>
      </w:r>
      <w:r>
        <w:rPr>
          <w:sz w:val="19"/>
        </w:rPr>
        <w:t>documented</w:t>
      </w:r>
      <w:r>
        <w:rPr>
          <w:spacing w:val="-3"/>
          <w:sz w:val="19"/>
        </w:rPr>
        <w:t xml:space="preserve"> </w:t>
      </w:r>
      <w:r>
        <w:rPr>
          <w:sz w:val="19"/>
        </w:rPr>
        <w:t>carefully,</w:t>
      </w:r>
      <w:r>
        <w:rPr>
          <w:spacing w:val="-3"/>
          <w:sz w:val="19"/>
        </w:rPr>
        <w:t xml:space="preserve"> </w:t>
      </w:r>
      <w:r>
        <w:rPr>
          <w:sz w:val="19"/>
        </w:rPr>
        <w:t>particularly</w:t>
      </w:r>
      <w:r>
        <w:rPr>
          <w:spacing w:val="-2"/>
          <w:sz w:val="19"/>
        </w:rPr>
        <w:t xml:space="preserve"> </w:t>
      </w:r>
      <w:r>
        <w:rPr>
          <w:sz w:val="19"/>
        </w:rPr>
        <w:t>the</w:t>
      </w:r>
      <w:r>
        <w:rPr>
          <w:spacing w:val="-2"/>
          <w:sz w:val="19"/>
        </w:rPr>
        <w:t xml:space="preserve"> </w:t>
      </w:r>
      <w:r>
        <w:rPr>
          <w:sz w:val="19"/>
        </w:rPr>
        <w:t>fluid</w:t>
      </w:r>
      <w:r>
        <w:rPr>
          <w:spacing w:val="-3"/>
          <w:sz w:val="19"/>
        </w:rPr>
        <w:t xml:space="preserve"> </w:t>
      </w:r>
      <w:r>
        <w:rPr>
          <w:sz w:val="19"/>
        </w:rPr>
        <w:t>which</w:t>
      </w:r>
      <w:r>
        <w:rPr>
          <w:spacing w:val="-2"/>
          <w:sz w:val="19"/>
        </w:rPr>
        <w:t xml:space="preserve"> </w:t>
      </w:r>
      <w:r>
        <w:rPr>
          <w:sz w:val="19"/>
        </w:rPr>
        <w:t>is</w:t>
      </w:r>
      <w:r>
        <w:rPr>
          <w:spacing w:val="-2"/>
          <w:sz w:val="19"/>
        </w:rPr>
        <w:t xml:space="preserve"> </w:t>
      </w:r>
      <w:r>
        <w:rPr>
          <w:sz w:val="19"/>
        </w:rPr>
        <w:t>given</w:t>
      </w:r>
      <w:r>
        <w:rPr>
          <w:spacing w:val="-3"/>
          <w:sz w:val="19"/>
        </w:rPr>
        <w:t xml:space="preserve"> </w:t>
      </w:r>
      <w:r>
        <w:rPr>
          <w:sz w:val="19"/>
        </w:rPr>
        <w:t>in</w:t>
      </w:r>
      <w:r>
        <w:rPr>
          <w:spacing w:val="-2"/>
          <w:sz w:val="19"/>
        </w:rPr>
        <w:t xml:space="preserve"> </w:t>
      </w:r>
      <w:r>
        <w:rPr>
          <w:sz w:val="19"/>
        </w:rPr>
        <w:t>the</w:t>
      </w:r>
      <w:r>
        <w:rPr>
          <w:spacing w:val="-50"/>
          <w:sz w:val="19"/>
        </w:rPr>
        <w:t xml:space="preserve"> </w:t>
      </w:r>
      <w:r>
        <w:rPr>
          <w:sz w:val="19"/>
        </w:rPr>
        <w:t>accident</w:t>
      </w:r>
      <w:r>
        <w:rPr>
          <w:spacing w:val="-1"/>
          <w:sz w:val="19"/>
        </w:rPr>
        <w:t xml:space="preserve"> </w:t>
      </w:r>
      <w:r>
        <w:rPr>
          <w:sz w:val="19"/>
        </w:rPr>
        <w:t>and</w:t>
      </w:r>
      <w:r>
        <w:rPr>
          <w:spacing w:val="-1"/>
          <w:sz w:val="19"/>
        </w:rPr>
        <w:t xml:space="preserve"> </w:t>
      </w:r>
      <w:r>
        <w:rPr>
          <w:sz w:val="19"/>
        </w:rPr>
        <w:t>emergency</w:t>
      </w:r>
      <w:r>
        <w:rPr>
          <w:spacing w:val="-3"/>
          <w:sz w:val="19"/>
        </w:rPr>
        <w:t xml:space="preserve"> </w:t>
      </w:r>
      <w:r>
        <w:rPr>
          <w:sz w:val="19"/>
        </w:rPr>
        <w:t>department</w:t>
      </w:r>
      <w:r>
        <w:rPr>
          <w:spacing w:val="-1"/>
          <w:sz w:val="19"/>
        </w:rPr>
        <w:t xml:space="preserve"> </w:t>
      </w:r>
      <w:r>
        <w:rPr>
          <w:sz w:val="19"/>
        </w:rPr>
        <w:t>and</w:t>
      </w:r>
      <w:r>
        <w:rPr>
          <w:spacing w:val="-2"/>
          <w:sz w:val="19"/>
        </w:rPr>
        <w:t xml:space="preserve"> </w:t>
      </w:r>
      <w:r>
        <w:rPr>
          <w:sz w:val="19"/>
        </w:rPr>
        <w:t>on</w:t>
      </w:r>
      <w:r>
        <w:rPr>
          <w:spacing w:val="-1"/>
          <w:sz w:val="19"/>
        </w:rPr>
        <w:t xml:space="preserve"> </w:t>
      </w:r>
      <w:r>
        <w:rPr>
          <w:sz w:val="19"/>
        </w:rPr>
        <w:t>the</w:t>
      </w:r>
      <w:r>
        <w:rPr>
          <w:spacing w:val="-1"/>
          <w:sz w:val="19"/>
        </w:rPr>
        <w:t xml:space="preserve"> </w:t>
      </w:r>
      <w:r>
        <w:rPr>
          <w:sz w:val="19"/>
        </w:rPr>
        <w:t>way</w:t>
      </w:r>
      <w:r>
        <w:rPr>
          <w:spacing w:val="-2"/>
          <w:sz w:val="19"/>
        </w:rPr>
        <w:t xml:space="preserve"> </w:t>
      </w:r>
      <w:r>
        <w:rPr>
          <w:sz w:val="19"/>
        </w:rPr>
        <w:t>to</w:t>
      </w:r>
      <w:r>
        <w:rPr>
          <w:spacing w:val="-2"/>
          <w:sz w:val="19"/>
        </w:rPr>
        <w:t xml:space="preserve"> </w:t>
      </w:r>
      <w:r>
        <w:rPr>
          <w:sz w:val="19"/>
        </w:rPr>
        <w:t>the</w:t>
      </w:r>
      <w:r>
        <w:rPr>
          <w:spacing w:val="-2"/>
          <w:sz w:val="19"/>
        </w:rPr>
        <w:t xml:space="preserve"> </w:t>
      </w:r>
      <w:r>
        <w:rPr>
          <w:sz w:val="19"/>
        </w:rPr>
        <w:t>ward,</w:t>
      </w:r>
      <w:r>
        <w:rPr>
          <w:spacing w:val="-2"/>
          <w:sz w:val="19"/>
        </w:rPr>
        <w:t xml:space="preserve"> </w:t>
      </w:r>
      <w:r>
        <w:rPr>
          <w:sz w:val="19"/>
        </w:rPr>
        <w:t>as</w:t>
      </w:r>
      <w:r>
        <w:rPr>
          <w:spacing w:val="1"/>
          <w:sz w:val="19"/>
        </w:rPr>
        <w:t xml:space="preserve"> </w:t>
      </w:r>
      <w:r>
        <w:rPr>
          <w:sz w:val="19"/>
        </w:rPr>
        <w:t>this</w:t>
      </w:r>
      <w:r>
        <w:rPr>
          <w:spacing w:val="-1"/>
          <w:sz w:val="19"/>
        </w:rPr>
        <w:t xml:space="preserve"> </w:t>
      </w:r>
      <w:r>
        <w:rPr>
          <w:sz w:val="19"/>
        </w:rPr>
        <w:t>is</w:t>
      </w:r>
      <w:r>
        <w:rPr>
          <w:spacing w:val="-1"/>
          <w:sz w:val="19"/>
        </w:rPr>
        <w:t xml:space="preserve"> </w:t>
      </w:r>
      <w:r>
        <w:rPr>
          <w:sz w:val="19"/>
        </w:rPr>
        <w:t>where</w:t>
      </w:r>
      <w:r>
        <w:rPr>
          <w:spacing w:val="-2"/>
          <w:sz w:val="19"/>
        </w:rPr>
        <w:t xml:space="preserve"> </w:t>
      </w:r>
      <w:r>
        <w:rPr>
          <w:sz w:val="19"/>
        </w:rPr>
        <w:t>most</w:t>
      </w:r>
      <w:r>
        <w:rPr>
          <w:spacing w:val="-1"/>
          <w:sz w:val="19"/>
        </w:rPr>
        <w:t xml:space="preserve"> </w:t>
      </w:r>
      <w:r>
        <w:rPr>
          <w:sz w:val="19"/>
        </w:rPr>
        <w:t>mistakes occur.</w:t>
      </w:r>
    </w:p>
    <w:p w14:paraId="33BD6FE3" w14:textId="77777777" w:rsidR="00631190" w:rsidRDefault="00631190">
      <w:pPr>
        <w:pStyle w:val="BodyText"/>
        <w:spacing w:before="11"/>
        <w:rPr>
          <w:sz w:val="19"/>
        </w:rPr>
      </w:pPr>
    </w:p>
    <w:p w14:paraId="057A2C4A" w14:textId="77777777" w:rsidR="00631190" w:rsidRDefault="00BD174F">
      <w:pPr>
        <w:spacing w:line="261" w:lineRule="auto"/>
        <w:ind w:left="940" w:right="1395"/>
        <w:rPr>
          <w:sz w:val="19"/>
        </w:rPr>
      </w:pPr>
      <w:r>
        <w:rPr>
          <w:sz w:val="19"/>
        </w:rPr>
        <w:t>The</w:t>
      </w:r>
      <w:r>
        <w:rPr>
          <w:spacing w:val="-2"/>
          <w:sz w:val="19"/>
        </w:rPr>
        <w:t xml:space="preserve"> </w:t>
      </w:r>
      <w:hyperlink r:id="rId10">
        <w:r>
          <w:rPr>
            <w:b/>
            <w:color w:val="944F71"/>
            <w:sz w:val="19"/>
            <w:u w:val="single" w:color="944F71"/>
          </w:rPr>
          <w:t>DKA</w:t>
        </w:r>
        <w:r>
          <w:rPr>
            <w:b/>
            <w:color w:val="944F71"/>
            <w:spacing w:val="-4"/>
            <w:sz w:val="19"/>
            <w:u w:val="single" w:color="944F71"/>
          </w:rPr>
          <w:t xml:space="preserve"> </w:t>
        </w:r>
        <w:r>
          <w:rPr>
            <w:b/>
            <w:color w:val="944F71"/>
            <w:sz w:val="19"/>
            <w:u w:val="single" w:color="944F71"/>
          </w:rPr>
          <w:t>fluid</w:t>
        </w:r>
        <w:r>
          <w:rPr>
            <w:b/>
            <w:color w:val="944F71"/>
            <w:spacing w:val="-2"/>
            <w:sz w:val="19"/>
            <w:u w:val="single" w:color="944F71"/>
          </w:rPr>
          <w:t xml:space="preserve"> </w:t>
        </w:r>
        <w:r>
          <w:rPr>
            <w:b/>
            <w:color w:val="944F71"/>
            <w:sz w:val="19"/>
            <w:u w:val="single" w:color="944F71"/>
          </w:rPr>
          <w:t>calculator is</w:t>
        </w:r>
        <w:r>
          <w:rPr>
            <w:b/>
            <w:color w:val="944F71"/>
            <w:spacing w:val="1"/>
            <w:sz w:val="19"/>
            <w:u w:val="single" w:color="944F71"/>
          </w:rPr>
          <w:t xml:space="preserve"> </w:t>
        </w:r>
        <w:r>
          <w:rPr>
            <w:b/>
            <w:color w:val="944F71"/>
            <w:sz w:val="19"/>
            <w:u w:val="single" w:color="944F71"/>
          </w:rPr>
          <w:t>available</w:t>
        </w:r>
        <w:r>
          <w:rPr>
            <w:b/>
            <w:color w:val="944F71"/>
            <w:spacing w:val="-3"/>
            <w:sz w:val="19"/>
            <w:u w:val="single" w:color="944F71"/>
          </w:rPr>
          <w:t xml:space="preserve"> </w:t>
        </w:r>
        <w:r>
          <w:rPr>
            <w:b/>
            <w:color w:val="944F71"/>
            <w:sz w:val="19"/>
            <w:u w:val="single" w:color="944F71"/>
          </w:rPr>
          <w:t>here</w:t>
        </w:r>
        <w:r>
          <w:rPr>
            <w:b/>
            <w:sz w:val="19"/>
          </w:rPr>
          <w:t>.</w:t>
        </w:r>
        <w:r>
          <w:rPr>
            <w:b/>
            <w:spacing w:val="-1"/>
            <w:sz w:val="19"/>
          </w:rPr>
          <w:t xml:space="preserve"> </w:t>
        </w:r>
      </w:hyperlink>
      <w:r>
        <w:rPr>
          <w:sz w:val="19"/>
        </w:rPr>
        <w:t>Please</w:t>
      </w:r>
      <w:r>
        <w:rPr>
          <w:spacing w:val="-2"/>
          <w:sz w:val="19"/>
        </w:rPr>
        <w:t xml:space="preserve"> </w:t>
      </w:r>
      <w:r>
        <w:rPr>
          <w:sz w:val="19"/>
        </w:rPr>
        <w:t>note</w:t>
      </w:r>
      <w:r>
        <w:rPr>
          <w:spacing w:val="-2"/>
          <w:sz w:val="19"/>
        </w:rPr>
        <w:t xml:space="preserve"> </w:t>
      </w:r>
      <w:r>
        <w:rPr>
          <w:sz w:val="19"/>
        </w:rPr>
        <w:t>that</w:t>
      </w:r>
      <w:r>
        <w:rPr>
          <w:spacing w:val="-2"/>
          <w:sz w:val="19"/>
        </w:rPr>
        <w:t xml:space="preserve"> </w:t>
      </w:r>
      <w:r>
        <w:rPr>
          <w:sz w:val="19"/>
        </w:rPr>
        <w:t>if you</w:t>
      </w:r>
      <w:r>
        <w:rPr>
          <w:spacing w:val="-2"/>
          <w:sz w:val="19"/>
        </w:rPr>
        <w:t xml:space="preserve"> </w:t>
      </w:r>
      <w:r>
        <w:rPr>
          <w:sz w:val="19"/>
        </w:rPr>
        <w:t>use</w:t>
      </w:r>
      <w:r>
        <w:rPr>
          <w:spacing w:val="-2"/>
          <w:sz w:val="19"/>
        </w:rPr>
        <w:t xml:space="preserve"> </w:t>
      </w:r>
      <w:r>
        <w:rPr>
          <w:sz w:val="19"/>
        </w:rPr>
        <w:t>Internet</w:t>
      </w:r>
      <w:r>
        <w:rPr>
          <w:spacing w:val="-2"/>
          <w:sz w:val="19"/>
        </w:rPr>
        <w:t xml:space="preserve"> </w:t>
      </w:r>
      <w:r>
        <w:rPr>
          <w:sz w:val="19"/>
        </w:rPr>
        <w:t>Explorer</w:t>
      </w:r>
      <w:r>
        <w:rPr>
          <w:spacing w:val="-3"/>
          <w:sz w:val="19"/>
        </w:rPr>
        <w:t xml:space="preserve"> </w:t>
      </w:r>
      <w:r>
        <w:rPr>
          <w:sz w:val="19"/>
        </w:rPr>
        <w:t>(IE),</w:t>
      </w:r>
      <w:r>
        <w:rPr>
          <w:spacing w:val="-2"/>
          <w:sz w:val="19"/>
        </w:rPr>
        <w:t xml:space="preserve"> </w:t>
      </w:r>
      <w:r>
        <w:rPr>
          <w:sz w:val="19"/>
        </w:rPr>
        <w:t>it</w:t>
      </w:r>
      <w:r>
        <w:rPr>
          <w:spacing w:val="-3"/>
          <w:sz w:val="19"/>
        </w:rPr>
        <w:t xml:space="preserve"> </w:t>
      </w:r>
      <w:r>
        <w:rPr>
          <w:sz w:val="19"/>
        </w:rPr>
        <w:t>will</w:t>
      </w:r>
      <w:r>
        <w:rPr>
          <w:spacing w:val="-1"/>
          <w:sz w:val="19"/>
        </w:rPr>
        <w:t xml:space="preserve"> </w:t>
      </w:r>
      <w:r>
        <w:rPr>
          <w:sz w:val="19"/>
        </w:rPr>
        <w:t>take</w:t>
      </w:r>
      <w:r>
        <w:rPr>
          <w:spacing w:val="-50"/>
          <w:sz w:val="19"/>
        </w:rPr>
        <w:t xml:space="preserve"> </w:t>
      </w:r>
      <w:r>
        <w:rPr>
          <w:sz w:val="19"/>
        </w:rPr>
        <w:t>slightly</w:t>
      </w:r>
      <w:r>
        <w:rPr>
          <w:spacing w:val="-3"/>
          <w:sz w:val="19"/>
        </w:rPr>
        <w:t xml:space="preserve"> </w:t>
      </w:r>
      <w:r>
        <w:rPr>
          <w:sz w:val="19"/>
        </w:rPr>
        <w:t>longer</w:t>
      </w:r>
      <w:r>
        <w:rPr>
          <w:spacing w:val="-1"/>
          <w:sz w:val="19"/>
        </w:rPr>
        <w:t xml:space="preserve"> </w:t>
      </w:r>
      <w:r>
        <w:rPr>
          <w:sz w:val="19"/>
        </w:rPr>
        <w:t>to</w:t>
      </w:r>
      <w:r>
        <w:rPr>
          <w:spacing w:val="-1"/>
          <w:sz w:val="19"/>
        </w:rPr>
        <w:t xml:space="preserve"> </w:t>
      </w:r>
      <w:r>
        <w:rPr>
          <w:sz w:val="19"/>
        </w:rPr>
        <w:t>generate</w:t>
      </w:r>
      <w:r>
        <w:rPr>
          <w:spacing w:val="-1"/>
          <w:sz w:val="19"/>
        </w:rPr>
        <w:t xml:space="preserve"> </w:t>
      </w:r>
      <w:r>
        <w:rPr>
          <w:sz w:val="19"/>
        </w:rPr>
        <w:t>the</w:t>
      </w:r>
      <w:r>
        <w:rPr>
          <w:spacing w:val="-1"/>
          <w:sz w:val="19"/>
        </w:rPr>
        <w:t xml:space="preserve"> </w:t>
      </w:r>
      <w:r>
        <w:rPr>
          <w:sz w:val="19"/>
        </w:rPr>
        <w:t>PDF</w:t>
      </w:r>
      <w:r>
        <w:rPr>
          <w:spacing w:val="-1"/>
          <w:sz w:val="19"/>
        </w:rPr>
        <w:t xml:space="preserve"> </w:t>
      </w:r>
      <w:r>
        <w:rPr>
          <w:sz w:val="19"/>
        </w:rPr>
        <w:t>than</w:t>
      </w:r>
      <w:r>
        <w:rPr>
          <w:spacing w:val="-1"/>
          <w:sz w:val="19"/>
        </w:rPr>
        <w:t xml:space="preserve"> </w:t>
      </w:r>
      <w:r>
        <w:rPr>
          <w:sz w:val="19"/>
        </w:rPr>
        <w:t>if</w:t>
      </w:r>
      <w:r>
        <w:rPr>
          <w:spacing w:val="2"/>
          <w:sz w:val="19"/>
        </w:rPr>
        <w:t xml:space="preserve"> </w:t>
      </w:r>
      <w:r>
        <w:rPr>
          <w:sz w:val="19"/>
        </w:rPr>
        <w:t>used</w:t>
      </w:r>
      <w:r>
        <w:rPr>
          <w:spacing w:val="-2"/>
          <w:sz w:val="19"/>
        </w:rPr>
        <w:t xml:space="preserve"> </w:t>
      </w:r>
      <w:r>
        <w:rPr>
          <w:sz w:val="19"/>
        </w:rPr>
        <w:t>in</w:t>
      </w:r>
      <w:r>
        <w:rPr>
          <w:spacing w:val="-1"/>
          <w:sz w:val="19"/>
        </w:rPr>
        <w:t xml:space="preserve"> </w:t>
      </w:r>
      <w:r>
        <w:rPr>
          <w:sz w:val="19"/>
        </w:rPr>
        <w:t>other</w:t>
      </w:r>
      <w:r>
        <w:rPr>
          <w:spacing w:val="-1"/>
          <w:sz w:val="19"/>
        </w:rPr>
        <w:t xml:space="preserve"> </w:t>
      </w:r>
      <w:r>
        <w:rPr>
          <w:sz w:val="19"/>
        </w:rPr>
        <w:t>web</w:t>
      </w:r>
      <w:r>
        <w:rPr>
          <w:spacing w:val="-1"/>
          <w:sz w:val="19"/>
        </w:rPr>
        <w:t xml:space="preserve"> </w:t>
      </w:r>
      <w:r>
        <w:rPr>
          <w:sz w:val="19"/>
        </w:rPr>
        <w:t>browsers.</w:t>
      </w:r>
    </w:p>
    <w:p w14:paraId="3B01B7AC" w14:textId="77777777" w:rsidR="00631190" w:rsidRDefault="00631190">
      <w:pPr>
        <w:pStyle w:val="BodyText"/>
        <w:spacing w:before="10"/>
        <w:rPr>
          <w:sz w:val="17"/>
        </w:rPr>
      </w:pPr>
    </w:p>
    <w:p w14:paraId="4BF02271" w14:textId="77777777" w:rsidR="00631190" w:rsidRDefault="00BD174F">
      <w:pPr>
        <w:pStyle w:val="Heading3"/>
        <w:numPr>
          <w:ilvl w:val="0"/>
          <w:numId w:val="18"/>
        </w:numPr>
        <w:tabs>
          <w:tab w:val="left" w:pos="1301"/>
        </w:tabs>
        <w:ind w:hanging="361"/>
        <w:rPr>
          <w:b w:val="0"/>
        </w:rPr>
      </w:pPr>
      <w:r>
        <w:t>Volume of</w:t>
      </w:r>
      <w:r>
        <w:rPr>
          <w:spacing w:val="-1"/>
        </w:rPr>
        <w:t xml:space="preserve"> </w:t>
      </w:r>
      <w:r>
        <w:t>fluid</w:t>
      </w:r>
      <w:r>
        <w:rPr>
          <w:spacing w:val="-1"/>
        </w:rPr>
        <w:t xml:space="preserve"> </w:t>
      </w:r>
      <w:r>
        <w:t>-</w:t>
      </w:r>
    </w:p>
    <w:p w14:paraId="5666248A" w14:textId="77777777" w:rsidR="00631190" w:rsidRDefault="00631190">
      <w:pPr>
        <w:pStyle w:val="BodyText"/>
        <w:spacing w:before="5"/>
        <w:rPr>
          <w:b/>
          <w:sz w:val="12"/>
        </w:rPr>
      </w:pPr>
    </w:p>
    <w:p w14:paraId="279493A8" w14:textId="77777777" w:rsidR="00631190" w:rsidRDefault="00BD174F">
      <w:pPr>
        <w:pStyle w:val="BodyText"/>
        <w:spacing w:before="97" w:line="235" w:lineRule="auto"/>
        <w:ind w:left="940" w:right="1251"/>
        <w:jc w:val="both"/>
      </w:pPr>
      <w:r>
        <w:t>By</w:t>
      </w:r>
      <w:r>
        <w:rPr>
          <w:spacing w:val="-9"/>
        </w:rPr>
        <w:t xml:space="preserve"> </w:t>
      </w:r>
      <w:r>
        <w:t>this</w:t>
      </w:r>
      <w:r>
        <w:rPr>
          <w:spacing w:val="-7"/>
        </w:rPr>
        <w:t xml:space="preserve"> </w:t>
      </w:r>
      <w:r>
        <w:t>stage,</w:t>
      </w:r>
      <w:r>
        <w:rPr>
          <w:spacing w:val="-5"/>
        </w:rPr>
        <w:t xml:space="preserve"> </w:t>
      </w:r>
      <w:r>
        <w:t>the</w:t>
      </w:r>
      <w:r>
        <w:rPr>
          <w:spacing w:val="-8"/>
        </w:rPr>
        <w:t xml:space="preserve"> </w:t>
      </w:r>
      <w:r>
        <w:t>circulating</w:t>
      </w:r>
      <w:r>
        <w:rPr>
          <w:spacing w:val="-7"/>
        </w:rPr>
        <w:t xml:space="preserve"> </w:t>
      </w:r>
      <w:r>
        <w:t>volume</w:t>
      </w:r>
      <w:r>
        <w:rPr>
          <w:spacing w:val="-8"/>
        </w:rPr>
        <w:t xml:space="preserve"> </w:t>
      </w:r>
      <w:r>
        <w:t>should</w:t>
      </w:r>
      <w:r>
        <w:rPr>
          <w:spacing w:val="-5"/>
        </w:rPr>
        <w:t xml:space="preserve"> </w:t>
      </w:r>
      <w:r>
        <w:t>have</w:t>
      </w:r>
      <w:r>
        <w:rPr>
          <w:spacing w:val="-6"/>
        </w:rPr>
        <w:t xml:space="preserve"> </w:t>
      </w:r>
      <w:r>
        <w:t>been</w:t>
      </w:r>
      <w:r>
        <w:rPr>
          <w:spacing w:val="-6"/>
        </w:rPr>
        <w:t xml:space="preserve"> </w:t>
      </w:r>
      <w:r>
        <w:t>restored.</w:t>
      </w:r>
      <w:r>
        <w:rPr>
          <w:spacing w:val="-4"/>
        </w:rPr>
        <w:t xml:space="preserve"> </w:t>
      </w:r>
      <w:r>
        <w:t>Children</w:t>
      </w:r>
      <w:r>
        <w:rPr>
          <w:spacing w:val="-6"/>
        </w:rPr>
        <w:t xml:space="preserve"> </w:t>
      </w:r>
      <w:r>
        <w:t>with</w:t>
      </w:r>
      <w:r>
        <w:rPr>
          <w:spacing w:val="-7"/>
        </w:rPr>
        <w:t xml:space="preserve"> </w:t>
      </w:r>
      <w:r>
        <w:t>shock</w:t>
      </w:r>
      <w:r>
        <w:rPr>
          <w:spacing w:val="-4"/>
        </w:rPr>
        <w:t xml:space="preserve"> </w:t>
      </w:r>
      <w:r>
        <w:t>should</w:t>
      </w:r>
      <w:r>
        <w:rPr>
          <w:spacing w:val="-6"/>
        </w:rPr>
        <w:t xml:space="preserve"> </w:t>
      </w:r>
      <w:r>
        <w:t>have</w:t>
      </w:r>
      <w:r>
        <w:rPr>
          <w:spacing w:val="-5"/>
        </w:rPr>
        <w:t xml:space="preserve"> </w:t>
      </w:r>
      <w:r>
        <w:t>been</w:t>
      </w:r>
      <w:r>
        <w:rPr>
          <w:spacing w:val="-53"/>
        </w:rPr>
        <w:t xml:space="preserve"> </w:t>
      </w:r>
      <w:r>
        <w:t>adequately resuscitated with appropriate fluid volume replacement. Other patients with DKA will have</w:t>
      </w:r>
      <w:r>
        <w:rPr>
          <w:spacing w:val="1"/>
        </w:rPr>
        <w:t xml:space="preserve"> </w:t>
      </w:r>
      <w:r>
        <w:t>received an initial</w:t>
      </w:r>
      <w:r>
        <w:rPr>
          <w:spacing w:val="-2"/>
        </w:rPr>
        <w:t xml:space="preserve"> </w:t>
      </w:r>
      <w:r>
        <w:t>fluid</w:t>
      </w:r>
      <w:r>
        <w:rPr>
          <w:spacing w:val="-2"/>
        </w:rPr>
        <w:t xml:space="preserve"> </w:t>
      </w:r>
      <w:r>
        <w:t>bolus of 10ml/kg</w:t>
      </w:r>
      <w:r>
        <w:rPr>
          <w:spacing w:val="-1"/>
        </w:rPr>
        <w:t xml:space="preserve"> </w:t>
      </w:r>
      <w:r>
        <w:t>as</w:t>
      </w:r>
      <w:r>
        <w:rPr>
          <w:spacing w:val="-1"/>
        </w:rPr>
        <w:t xml:space="preserve"> </w:t>
      </w:r>
      <w:r>
        <w:t>part</w:t>
      </w:r>
      <w:r>
        <w:rPr>
          <w:spacing w:val="-2"/>
        </w:rPr>
        <w:t xml:space="preserve"> </w:t>
      </w:r>
      <w:r>
        <w:t>of</w:t>
      </w:r>
      <w:r>
        <w:rPr>
          <w:spacing w:val="1"/>
        </w:rPr>
        <w:t xml:space="preserve"> </w:t>
      </w:r>
      <w:r>
        <w:t>the</w:t>
      </w:r>
      <w:r>
        <w:rPr>
          <w:spacing w:val="-2"/>
        </w:rPr>
        <w:t xml:space="preserve"> </w:t>
      </w:r>
      <w:r>
        <w:t>routine</w:t>
      </w:r>
      <w:r>
        <w:rPr>
          <w:spacing w:val="-1"/>
        </w:rPr>
        <w:t xml:space="preserve"> </w:t>
      </w:r>
      <w:r>
        <w:t>management</w:t>
      </w:r>
      <w:r>
        <w:rPr>
          <w:spacing w:val="-2"/>
        </w:rPr>
        <w:t xml:space="preserve"> </w:t>
      </w:r>
      <w:r>
        <w:t>of</w:t>
      </w:r>
      <w:r>
        <w:rPr>
          <w:spacing w:val="1"/>
        </w:rPr>
        <w:t xml:space="preserve"> </w:t>
      </w:r>
      <w:r>
        <w:t>DKA.</w:t>
      </w:r>
    </w:p>
    <w:p w14:paraId="09F15F7D" w14:textId="77777777" w:rsidR="00631190" w:rsidRDefault="00631190">
      <w:pPr>
        <w:pStyle w:val="BodyText"/>
        <w:spacing w:before="2"/>
        <w:rPr>
          <w:sz w:val="21"/>
        </w:rPr>
      </w:pPr>
    </w:p>
    <w:p w14:paraId="021308F6" w14:textId="1E35658C" w:rsidR="00631190" w:rsidRDefault="00BD174F" w:rsidP="00E723AA">
      <w:pPr>
        <w:pStyle w:val="BodyText"/>
        <w:spacing w:line="235" w:lineRule="auto"/>
        <w:ind w:left="940" w:right="2499"/>
      </w:pPr>
      <w:r>
        <w:t>Once circulating blood volume has been restored and the child adequately resuscitated,</w:t>
      </w:r>
      <w:r>
        <w:rPr>
          <w:spacing w:val="-53"/>
        </w:rPr>
        <w:t xml:space="preserve"> </w:t>
      </w:r>
      <w:r>
        <w:t>calculate</w:t>
      </w:r>
      <w:r>
        <w:rPr>
          <w:spacing w:val="-2"/>
        </w:rPr>
        <w:t xml:space="preserve"> </w:t>
      </w:r>
      <w:r>
        <w:t>fluid</w:t>
      </w:r>
      <w:r>
        <w:rPr>
          <w:spacing w:val="-1"/>
        </w:rPr>
        <w:t xml:space="preserve"> </w:t>
      </w:r>
      <w:r>
        <w:t>requirements</w:t>
      </w:r>
      <w:r>
        <w:rPr>
          <w:spacing w:val="-2"/>
        </w:rPr>
        <w:t xml:space="preserve"> </w:t>
      </w:r>
      <w:r>
        <w:t>as follows:</w:t>
      </w:r>
    </w:p>
    <w:p w14:paraId="2F4B7207" w14:textId="77777777" w:rsidR="00631190" w:rsidRDefault="00BD174F">
      <w:pPr>
        <w:pStyle w:val="Heading2"/>
        <w:spacing w:before="217"/>
        <w:ind w:left="2504" w:right="2832"/>
        <w:jc w:val="center"/>
      </w:pPr>
      <w:r>
        <w:t>Requirement</w:t>
      </w:r>
      <w:r>
        <w:rPr>
          <w:spacing w:val="-2"/>
        </w:rPr>
        <w:t xml:space="preserve"> </w:t>
      </w:r>
      <w:r>
        <w:t>= Deficit</w:t>
      </w:r>
      <w:r>
        <w:rPr>
          <w:spacing w:val="-1"/>
        </w:rPr>
        <w:t xml:space="preserve"> </w:t>
      </w:r>
      <w:r>
        <w:t>+</w:t>
      </w:r>
      <w:r>
        <w:rPr>
          <w:spacing w:val="-2"/>
        </w:rPr>
        <w:t xml:space="preserve"> </w:t>
      </w:r>
      <w:r>
        <w:t>Maintenance</w:t>
      </w:r>
    </w:p>
    <w:p w14:paraId="7C6233E9" w14:textId="77777777" w:rsidR="00631190" w:rsidRDefault="00BD174F">
      <w:pPr>
        <w:spacing w:before="228"/>
        <w:ind w:left="940"/>
        <w:rPr>
          <w:b/>
          <w:sz w:val="24"/>
        </w:rPr>
      </w:pPr>
      <w:r>
        <w:rPr>
          <w:b/>
          <w:sz w:val="24"/>
        </w:rPr>
        <w:t>Fluid Deficit</w:t>
      </w:r>
    </w:p>
    <w:p w14:paraId="5E6E596B" w14:textId="77777777" w:rsidR="00631190" w:rsidRDefault="00631190">
      <w:pPr>
        <w:pStyle w:val="BodyText"/>
        <w:spacing w:before="3"/>
        <w:rPr>
          <w:b/>
          <w:sz w:val="12"/>
        </w:rPr>
      </w:pPr>
    </w:p>
    <w:p w14:paraId="4A694DBD" w14:textId="77777777" w:rsidR="00631190" w:rsidRDefault="00BD174F">
      <w:pPr>
        <w:pStyle w:val="BodyText"/>
        <w:spacing w:before="93"/>
        <w:ind w:left="940" w:right="1299"/>
      </w:pPr>
      <w:r>
        <w:t>It is not possible to accurately clinically assess the degree of dehydration to work out the deficit.</w:t>
      </w:r>
      <w:r>
        <w:rPr>
          <w:spacing w:val="1"/>
        </w:rPr>
        <w:t xml:space="preserve"> </w:t>
      </w:r>
      <w:r>
        <w:t xml:space="preserve">Clinical methods are unreliable. Estimation of the fluid deficit should be based on the </w:t>
      </w:r>
      <w:r>
        <w:rPr>
          <w:b/>
          <w:u w:val="single"/>
        </w:rPr>
        <w:t>initial</w:t>
      </w:r>
      <w:r>
        <w:rPr>
          <w:b/>
        </w:rPr>
        <w:t xml:space="preserve"> </w:t>
      </w:r>
      <w:r>
        <w:t>blood pH.</w:t>
      </w:r>
      <w:r>
        <w:rPr>
          <w:spacing w:val="-53"/>
        </w:rPr>
        <w:t xml:space="preserve"> </w:t>
      </w:r>
      <w:r>
        <w:t>The</w:t>
      </w:r>
      <w:r>
        <w:rPr>
          <w:spacing w:val="-2"/>
        </w:rPr>
        <w:t xml:space="preserve"> </w:t>
      </w:r>
      <w:r>
        <w:t>fluid</w:t>
      </w:r>
      <w:r>
        <w:rPr>
          <w:spacing w:val="-2"/>
        </w:rPr>
        <w:t xml:space="preserve"> </w:t>
      </w:r>
      <w:r>
        <w:t>deficit</w:t>
      </w:r>
      <w:r>
        <w:rPr>
          <w:spacing w:val="-1"/>
        </w:rPr>
        <w:t xml:space="preserve"> </w:t>
      </w:r>
      <w:r>
        <w:t>should be</w:t>
      </w:r>
      <w:r>
        <w:rPr>
          <w:spacing w:val="-1"/>
        </w:rPr>
        <w:t xml:space="preserve"> </w:t>
      </w:r>
      <w:r>
        <w:t>replaced</w:t>
      </w:r>
      <w:r>
        <w:rPr>
          <w:spacing w:val="-2"/>
        </w:rPr>
        <w:t xml:space="preserve"> </w:t>
      </w:r>
      <w:r>
        <w:t>over</w:t>
      </w:r>
      <w:r>
        <w:rPr>
          <w:spacing w:val="2"/>
        </w:rPr>
        <w:t xml:space="preserve"> </w:t>
      </w:r>
      <w:r>
        <w:t>48 hours</w:t>
      </w:r>
      <w:r>
        <w:rPr>
          <w:spacing w:val="1"/>
        </w:rPr>
        <w:t xml:space="preserve"> </w:t>
      </w:r>
      <w:r>
        <w:t>alongside</w:t>
      </w:r>
      <w:r>
        <w:rPr>
          <w:spacing w:val="-2"/>
        </w:rPr>
        <w:t xml:space="preserve"> </w:t>
      </w:r>
      <w:r>
        <w:t>maintenance</w:t>
      </w:r>
      <w:r>
        <w:rPr>
          <w:spacing w:val="-1"/>
        </w:rPr>
        <w:t xml:space="preserve"> </w:t>
      </w:r>
      <w:r>
        <w:t>fluids.</w:t>
      </w:r>
    </w:p>
    <w:p w14:paraId="44D82CC4" w14:textId="77777777" w:rsidR="00631190" w:rsidRDefault="00631190">
      <w:pPr>
        <w:pStyle w:val="BodyText"/>
        <w:spacing w:before="2"/>
      </w:pPr>
    </w:p>
    <w:p w14:paraId="343A44A1" w14:textId="77777777" w:rsidR="00631190" w:rsidRDefault="00BD174F">
      <w:pPr>
        <w:pStyle w:val="BodyText"/>
        <w:ind w:left="940"/>
      </w:pPr>
      <w:r>
        <w:t>Therefore</w:t>
      </w:r>
      <w:r>
        <w:rPr>
          <w:spacing w:val="-1"/>
        </w:rPr>
        <w:t xml:space="preserve"> </w:t>
      </w:r>
      <w:r>
        <w:t>–</w:t>
      </w:r>
    </w:p>
    <w:p w14:paraId="3A679DC5" w14:textId="77777777" w:rsidR="00631190" w:rsidRDefault="00631190">
      <w:pPr>
        <w:pStyle w:val="BodyText"/>
      </w:pPr>
    </w:p>
    <w:p w14:paraId="341C5AC5" w14:textId="77777777" w:rsidR="00631190" w:rsidRDefault="00BD174F">
      <w:pPr>
        <w:pStyle w:val="BodyText"/>
        <w:spacing w:before="9"/>
        <w:rPr>
          <w:sz w:val="18"/>
        </w:rPr>
      </w:pPr>
      <w:r>
        <w:rPr>
          <w:noProof/>
          <w:lang w:eastAsia="en-GB"/>
        </w:rPr>
        <mc:AlternateContent>
          <mc:Choice Requires="wps">
            <w:drawing>
              <wp:anchor distT="0" distB="0" distL="0" distR="0" simplePos="0" relativeHeight="487590912" behindDoc="1" locked="0" layoutInCell="1" allowOverlap="1" wp14:anchorId="5D933479" wp14:editId="7350F838">
                <wp:simplePos x="0" y="0"/>
                <wp:positionH relativeFrom="page">
                  <wp:posOffset>1098550</wp:posOffset>
                </wp:positionH>
                <wp:positionV relativeFrom="paragraph">
                  <wp:posOffset>157480</wp:posOffset>
                </wp:positionV>
                <wp:extent cx="5524500" cy="1485900"/>
                <wp:effectExtent l="0" t="0" r="0" b="0"/>
                <wp:wrapTopAndBottom/>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85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060739" w14:textId="77777777" w:rsidR="00A71AA5" w:rsidRDefault="00A71AA5">
                            <w:pPr>
                              <w:spacing w:before="67" w:line="235" w:lineRule="auto"/>
                              <w:ind w:left="144" w:right="1443"/>
                              <w:rPr>
                                <w:b/>
                              </w:rPr>
                            </w:pPr>
                            <w:r>
                              <w:rPr>
                                <w:b/>
                              </w:rPr>
                              <w:t>Assume a 5% fluid deficit in children and young people in mild DKA</w:t>
                            </w:r>
                            <w:r>
                              <w:rPr>
                                <w:b/>
                                <w:spacing w:val="-59"/>
                              </w:rPr>
                              <w:t xml:space="preserve"> </w:t>
                            </w:r>
                            <w:r>
                              <w:rPr>
                                <w:b/>
                              </w:rPr>
                              <w:t>(indicated</w:t>
                            </w:r>
                            <w:r>
                              <w:rPr>
                                <w:b/>
                                <w:spacing w:val="-4"/>
                              </w:rPr>
                              <w:t xml:space="preserve"> </w:t>
                            </w:r>
                            <w:r>
                              <w:rPr>
                                <w:b/>
                              </w:rPr>
                              <w:t>by</w:t>
                            </w:r>
                            <w:r>
                              <w:rPr>
                                <w:b/>
                                <w:spacing w:val="-5"/>
                              </w:rPr>
                              <w:t xml:space="preserve"> </w:t>
                            </w:r>
                            <w:r>
                              <w:rPr>
                                <w:b/>
                              </w:rPr>
                              <w:t>a blood pH 7.2-7.29</w:t>
                            </w:r>
                            <w:r>
                              <w:rPr>
                                <w:b/>
                                <w:spacing w:val="-1"/>
                              </w:rPr>
                              <w:t xml:space="preserve"> </w:t>
                            </w:r>
                            <w:r>
                              <w:rPr>
                                <w:b/>
                              </w:rPr>
                              <w:t>&amp;/or</w:t>
                            </w:r>
                            <w:r>
                              <w:rPr>
                                <w:b/>
                                <w:spacing w:val="-2"/>
                              </w:rPr>
                              <w:t xml:space="preserve"> </w:t>
                            </w:r>
                            <w:r>
                              <w:rPr>
                                <w:b/>
                              </w:rPr>
                              <w:t>bicarbonate &lt;15)</w:t>
                            </w:r>
                          </w:p>
                          <w:p w14:paraId="734FD5EB" w14:textId="77777777" w:rsidR="00A71AA5" w:rsidRDefault="00A71AA5">
                            <w:pPr>
                              <w:pStyle w:val="BodyText"/>
                              <w:spacing w:before="6"/>
                              <w:rPr>
                                <w:b/>
                                <w:sz w:val="21"/>
                              </w:rPr>
                            </w:pPr>
                          </w:p>
                          <w:p w14:paraId="58CE8BC2" w14:textId="120BF05C" w:rsidR="00A71AA5" w:rsidRDefault="00A71AA5">
                            <w:pPr>
                              <w:spacing w:line="235" w:lineRule="auto"/>
                              <w:ind w:left="144" w:right="905"/>
                              <w:rPr>
                                <w:b/>
                              </w:rPr>
                            </w:pPr>
                            <w:r>
                              <w:rPr>
                                <w:b/>
                              </w:rPr>
                              <w:t xml:space="preserve">Assume a </w:t>
                            </w:r>
                            <w:r w:rsidRPr="003F02F0">
                              <w:rPr>
                                <w:b/>
                              </w:rPr>
                              <w:t>5% fluid deficit in children and young people in moderate DKA</w:t>
                            </w:r>
                            <w:r>
                              <w:rPr>
                                <w:b/>
                                <w:spacing w:val="-60"/>
                              </w:rPr>
                              <w:t xml:space="preserve"> </w:t>
                            </w:r>
                            <w:r>
                              <w:rPr>
                                <w:b/>
                              </w:rPr>
                              <w:t>(indicated</w:t>
                            </w:r>
                            <w:r>
                              <w:rPr>
                                <w:b/>
                                <w:spacing w:val="-4"/>
                              </w:rPr>
                              <w:t xml:space="preserve"> </w:t>
                            </w:r>
                            <w:r>
                              <w:rPr>
                                <w:b/>
                              </w:rPr>
                              <w:t>by</w:t>
                            </w:r>
                            <w:r>
                              <w:rPr>
                                <w:b/>
                                <w:spacing w:val="-5"/>
                              </w:rPr>
                              <w:t xml:space="preserve"> </w:t>
                            </w:r>
                            <w:r>
                              <w:rPr>
                                <w:b/>
                              </w:rPr>
                              <w:t>a blood pH of</w:t>
                            </w:r>
                            <w:r>
                              <w:rPr>
                                <w:b/>
                                <w:spacing w:val="1"/>
                              </w:rPr>
                              <w:t xml:space="preserve"> </w:t>
                            </w:r>
                            <w:r>
                              <w:rPr>
                                <w:b/>
                              </w:rPr>
                              <w:t>7.1-</w:t>
                            </w:r>
                            <w:r>
                              <w:rPr>
                                <w:b/>
                                <w:spacing w:val="-1"/>
                              </w:rPr>
                              <w:t xml:space="preserve"> </w:t>
                            </w:r>
                            <w:r>
                              <w:rPr>
                                <w:b/>
                              </w:rPr>
                              <w:t>7.19</w:t>
                            </w:r>
                            <w:r>
                              <w:rPr>
                                <w:b/>
                                <w:spacing w:val="-3"/>
                              </w:rPr>
                              <w:t xml:space="preserve"> </w:t>
                            </w:r>
                            <w:r>
                              <w:rPr>
                                <w:b/>
                              </w:rPr>
                              <w:t>&amp;/or</w:t>
                            </w:r>
                            <w:r>
                              <w:rPr>
                                <w:b/>
                                <w:spacing w:val="1"/>
                              </w:rPr>
                              <w:t xml:space="preserve"> </w:t>
                            </w:r>
                            <w:r>
                              <w:rPr>
                                <w:b/>
                              </w:rPr>
                              <w:t>bicarbonate</w:t>
                            </w:r>
                            <w:r>
                              <w:rPr>
                                <w:b/>
                                <w:spacing w:val="-2"/>
                              </w:rPr>
                              <w:t xml:space="preserve"> </w:t>
                            </w:r>
                            <w:r>
                              <w:rPr>
                                <w:b/>
                              </w:rPr>
                              <w:t>&lt;10)</w:t>
                            </w:r>
                          </w:p>
                          <w:p w14:paraId="06D48731" w14:textId="77777777" w:rsidR="00A71AA5" w:rsidRDefault="00A71AA5">
                            <w:pPr>
                              <w:pStyle w:val="BodyText"/>
                              <w:spacing w:before="6"/>
                              <w:rPr>
                                <w:b/>
                                <w:sz w:val="19"/>
                              </w:rPr>
                            </w:pPr>
                          </w:p>
                          <w:p w14:paraId="225323FE" w14:textId="77777777" w:rsidR="00A71AA5" w:rsidRDefault="00A71AA5">
                            <w:pPr>
                              <w:spacing w:line="235" w:lineRule="auto"/>
                              <w:ind w:left="144" w:right="1076"/>
                              <w:rPr>
                                <w:b/>
                              </w:rPr>
                            </w:pPr>
                            <w:r>
                              <w:rPr>
                                <w:b/>
                              </w:rPr>
                              <w:t>Assume a 10% fluid deficit in children and young people in severe DKA</w:t>
                            </w:r>
                            <w:r>
                              <w:rPr>
                                <w:b/>
                                <w:spacing w:val="-59"/>
                              </w:rPr>
                              <w:t xml:space="preserve"> </w:t>
                            </w:r>
                            <w:r>
                              <w:rPr>
                                <w:b/>
                              </w:rPr>
                              <w:t>(indicated</w:t>
                            </w:r>
                            <w:r>
                              <w:rPr>
                                <w:b/>
                                <w:spacing w:val="-4"/>
                              </w:rPr>
                              <w:t xml:space="preserve"> </w:t>
                            </w:r>
                            <w:r>
                              <w:rPr>
                                <w:b/>
                              </w:rPr>
                              <w:t>by</w:t>
                            </w:r>
                            <w:r>
                              <w:rPr>
                                <w:b/>
                                <w:spacing w:val="-5"/>
                              </w:rPr>
                              <w:t xml:space="preserve"> </w:t>
                            </w:r>
                            <w:r>
                              <w:rPr>
                                <w:b/>
                              </w:rPr>
                              <w:t>a blood pH &lt;7.1</w:t>
                            </w:r>
                            <w:r>
                              <w:rPr>
                                <w:b/>
                                <w:spacing w:val="-2"/>
                              </w:rPr>
                              <w:t xml:space="preserve"> </w:t>
                            </w:r>
                            <w:r>
                              <w:rPr>
                                <w:b/>
                              </w:rPr>
                              <w:t>&amp;/or</w:t>
                            </w:r>
                            <w:r>
                              <w:rPr>
                                <w:b/>
                                <w:spacing w:val="1"/>
                              </w:rPr>
                              <w:t xml:space="preserve"> </w:t>
                            </w:r>
                            <w:r>
                              <w:rPr>
                                <w:b/>
                              </w:rPr>
                              <w:t>bicarbonate &lt;5)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3479" id="docshape7" o:spid="_x0000_s1032" type="#_x0000_t202" style="position:absolute;margin-left:86.5pt;margin-top:12.4pt;width:435pt;height:11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" filled="f">
                <v:textbox inset="0,0,0,0">
                  <w:txbxContent>
                    <w:p w14:paraId="25060739" w14:textId="77777777" w:rsidR="00A71AA5" w:rsidRDefault="00A71AA5">
                      <w:pPr>
                        <w:spacing w:before="67" w:line="235" w:lineRule="auto"/>
                        <w:ind w:left="144" w:right="1443"/>
                        <w:rPr>
                          <w:b/>
                        </w:rPr>
                      </w:pPr>
                      <w:r>
                        <w:rPr>
                          <w:b/>
                        </w:rPr>
                        <w:t>Assume a 5% fluid deficit in children and young people in mild DKA</w:t>
                      </w:r>
                      <w:r>
                        <w:rPr>
                          <w:b/>
                          <w:spacing w:val="-59"/>
                        </w:rPr>
                        <w:t xml:space="preserve"> </w:t>
                      </w:r>
                      <w:r>
                        <w:rPr>
                          <w:b/>
                        </w:rPr>
                        <w:t>(indicated</w:t>
                      </w:r>
                      <w:r>
                        <w:rPr>
                          <w:b/>
                          <w:spacing w:val="-4"/>
                        </w:rPr>
                        <w:t xml:space="preserve"> </w:t>
                      </w:r>
                      <w:r>
                        <w:rPr>
                          <w:b/>
                        </w:rPr>
                        <w:t>by</w:t>
                      </w:r>
                      <w:r>
                        <w:rPr>
                          <w:b/>
                          <w:spacing w:val="-5"/>
                        </w:rPr>
                        <w:t xml:space="preserve"> </w:t>
                      </w:r>
                      <w:r>
                        <w:rPr>
                          <w:b/>
                        </w:rPr>
                        <w:t>a blood pH 7.2-7.29</w:t>
                      </w:r>
                      <w:r>
                        <w:rPr>
                          <w:b/>
                          <w:spacing w:val="-1"/>
                        </w:rPr>
                        <w:t xml:space="preserve"> </w:t>
                      </w:r>
                      <w:r>
                        <w:rPr>
                          <w:b/>
                        </w:rPr>
                        <w:t>&amp;/or</w:t>
                      </w:r>
                      <w:r>
                        <w:rPr>
                          <w:b/>
                          <w:spacing w:val="-2"/>
                        </w:rPr>
                        <w:t xml:space="preserve"> </w:t>
                      </w:r>
                      <w:r>
                        <w:rPr>
                          <w:b/>
                        </w:rPr>
                        <w:t>bicarbonate &lt;15)</w:t>
                      </w:r>
                    </w:p>
                    <w:p w14:paraId="734FD5EB" w14:textId="77777777" w:rsidR="00A71AA5" w:rsidRDefault="00A71AA5">
                      <w:pPr>
                        <w:pStyle w:val="BodyText"/>
                        <w:spacing w:before="6"/>
                        <w:rPr>
                          <w:b/>
                          <w:sz w:val="21"/>
                        </w:rPr>
                      </w:pPr>
                    </w:p>
                    <w:p w14:paraId="58CE8BC2" w14:textId="120BF05C" w:rsidR="00A71AA5" w:rsidRDefault="00A71AA5">
                      <w:pPr>
                        <w:spacing w:line="235" w:lineRule="auto"/>
                        <w:ind w:left="144" w:right="905"/>
                        <w:rPr>
                          <w:b/>
                        </w:rPr>
                      </w:pPr>
                      <w:r>
                        <w:rPr>
                          <w:b/>
                        </w:rPr>
                        <w:t xml:space="preserve">Assume a </w:t>
                      </w:r>
                      <w:r w:rsidRPr="003F02F0">
                        <w:rPr>
                          <w:b/>
                        </w:rPr>
                        <w:t>5% fluid deficit in children and young people in moderate DKA</w:t>
                      </w:r>
                      <w:r>
                        <w:rPr>
                          <w:b/>
                          <w:spacing w:val="-60"/>
                        </w:rPr>
                        <w:t xml:space="preserve"> </w:t>
                      </w:r>
                      <w:r>
                        <w:rPr>
                          <w:b/>
                        </w:rPr>
                        <w:t>(indicated</w:t>
                      </w:r>
                      <w:r>
                        <w:rPr>
                          <w:b/>
                          <w:spacing w:val="-4"/>
                        </w:rPr>
                        <w:t xml:space="preserve"> </w:t>
                      </w:r>
                      <w:r>
                        <w:rPr>
                          <w:b/>
                        </w:rPr>
                        <w:t>by</w:t>
                      </w:r>
                      <w:r>
                        <w:rPr>
                          <w:b/>
                          <w:spacing w:val="-5"/>
                        </w:rPr>
                        <w:t xml:space="preserve"> </w:t>
                      </w:r>
                      <w:r>
                        <w:rPr>
                          <w:b/>
                        </w:rPr>
                        <w:t>a blood pH of</w:t>
                      </w:r>
                      <w:r>
                        <w:rPr>
                          <w:b/>
                          <w:spacing w:val="1"/>
                        </w:rPr>
                        <w:t xml:space="preserve"> </w:t>
                      </w:r>
                      <w:r>
                        <w:rPr>
                          <w:b/>
                        </w:rPr>
                        <w:t>7.1-</w:t>
                      </w:r>
                      <w:r>
                        <w:rPr>
                          <w:b/>
                          <w:spacing w:val="-1"/>
                        </w:rPr>
                        <w:t xml:space="preserve"> </w:t>
                      </w:r>
                      <w:r>
                        <w:rPr>
                          <w:b/>
                        </w:rPr>
                        <w:t>7.19</w:t>
                      </w:r>
                      <w:r>
                        <w:rPr>
                          <w:b/>
                          <w:spacing w:val="-3"/>
                        </w:rPr>
                        <w:t xml:space="preserve"> </w:t>
                      </w:r>
                      <w:r>
                        <w:rPr>
                          <w:b/>
                        </w:rPr>
                        <w:t>&amp;/or</w:t>
                      </w:r>
                      <w:r>
                        <w:rPr>
                          <w:b/>
                          <w:spacing w:val="1"/>
                        </w:rPr>
                        <w:t xml:space="preserve"> </w:t>
                      </w:r>
                      <w:r>
                        <w:rPr>
                          <w:b/>
                        </w:rPr>
                        <w:t>bicarbonate</w:t>
                      </w:r>
                      <w:r>
                        <w:rPr>
                          <w:b/>
                          <w:spacing w:val="-2"/>
                        </w:rPr>
                        <w:t xml:space="preserve"> </w:t>
                      </w:r>
                      <w:r>
                        <w:rPr>
                          <w:b/>
                        </w:rPr>
                        <w:t>&lt;10)</w:t>
                      </w:r>
                    </w:p>
                    <w:p w14:paraId="06D48731" w14:textId="77777777" w:rsidR="00A71AA5" w:rsidRDefault="00A71AA5">
                      <w:pPr>
                        <w:pStyle w:val="BodyText"/>
                        <w:spacing w:before="6"/>
                        <w:rPr>
                          <w:b/>
                          <w:sz w:val="19"/>
                        </w:rPr>
                      </w:pPr>
                    </w:p>
                    <w:p w14:paraId="225323FE" w14:textId="77777777" w:rsidR="00A71AA5" w:rsidRDefault="00A71AA5">
                      <w:pPr>
                        <w:spacing w:line="235" w:lineRule="auto"/>
                        <w:ind w:left="144" w:right="1076"/>
                        <w:rPr>
                          <w:b/>
                        </w:rPr>
                      </w:pPr>
                      <w:r>
                        <w:rPr>
                          <w:b/>
                        </w:rPr>
                        <w:t>Assume a 10% fluid deficit in children and young people in severe DKA</w:t>
                      </w:r>
                      <w:r>
                        <w:rPr>
                          <w:b/>
                          <w:spacing w:val="-59"/>
                        </w:rPr>
                        <w:t xml:space="preserve"> </w:t>
                      </w:r>
                      <w:r>
                        <w:rPr>
                          <w:b/>
                        </w:rPr>
                        <w:t>(indicated</w:t>
                      </w:r>
                      <w:r>
                        <w:rPr>
                          <w:b/>
                          <w:spacing w:val="-4"/>
                        </w:rPr>
                        <w:t xml:space="preserve"> </w:t>
                      </w:r>
                      <w:r>
                        <w:rPr>
                          <w:b/>
                        </w:rPr>
                        <w:t>by</w:t>
                      </w:r>
                      <w:r>
                        <w:rPr>
                          <w:b/>
                          <w:spacing w:val="-5"/>
                        </w:rPr>
                        <w:t xml:space="preserve"> </w:t>
                      </w:r>
                      <w:r>
                        <w:rPr>
                          <w:b/>
                        </w:rPr>
                        <w:t>a blood pH &lt;7.1</w:t>
                      </w:r>
                      <w:r>
                        <w:rPr>
                          <w:b/>
                          <w:spacing w:val="-2"/>
                        </w:rPr>
                        <w:t xml:space="preserve"> </w:t>
                      </w:r>
                      <w:r>
                        <w:rPr>
                          <w:b/>
                        </w:rPr>
                        <w:t>&amp;/or</w:t>
                      </w:r>
                      <w:r>
                        <w:rPr>
                          <w:b/>
                          <w:spacing w:val="1"/>
                        </w:rPr>
                        <w:t xml:space="preserve"> </w:t>
                      </w:r>
                      <w:r>
                        <w:rPr>
                          <w:b/>
                        </w:rPr>
                        <w:t>bicarbonate &lt;5)</w:t>
                      </w:r>
                    </w:p>
                  </w:txbxContent>
                </v:textbox>
                <w10:wrap type="topAndBottom" anchorx="page"/>
              </v:shape>
            </w:pict>
          </mc:Fallback>
        </mc:AlternateContent>
      </w:r>
    </w:p>
    <w:p w14:paraId="40C0066E" w14:textId="6CE73D0A" w:rsidR="00631190" w:rsidRDefault="00631190">
      <w:pPr>
        <w:pStyle w:val="BodyText"/>
        <w:spacing w:before="3"/>
        <w:rPr>
          <w:sz w:val="26"/>
        </w:rPr>
      </w:pPr>
    </w:p>
    <w:p w14:paraId="21C380BB" w14:textId="77777777" w:rsidR="00631190" w:rsidRDefault="00BD174F">
      <w:pPr>
        <w:ind w:left="940"/>
        <w:rPr>
          <w:b/>
          <w:sz w:val="20"/>
        </w:rPr>
      </w:pPr>
      <w:r>
        <w:rPr>
          <w:b/>
          <w:w w:val="95"/>
          <w:sz w:val="20"/>
        </w:rPr>
        <w:t>Resuscitation</w:t>
      </w:r>
      <w:r>
        <w:rPr>
          <w:b/>
          <w:spacing w:val="14"/>
          <w:w w:val="95"/>
          <w:sz w:val="20"/>
        </w:rPr>
        <w:t xml:space="preserve"> </w:t>
      </w:r>
      <w:r>
        <w:rPr>
          <w:b/>
          <w:w w:val="95"/>
          <w:sz w:val="20"/>
        </w:rPr>
        <w:t>fluid</w:t>
      </w:r>
      <w:r>
        <w:rPr>
          <w:b/>
          <w:spacing w:val="17"/>
          <w:w w:val="95"/>
          <w:sz w:val="20"/>
        </w:rPr>
        <w:t xml:space="preserve"> </w:t>
      </w:r>
      <w:r>
        <w:rPr>
          <w:b/>
          <w:w w:val="95"/>
          <w:sz w:val="20"/>
        </w:rPr>
        <w:t>–</w:t>
      </w:r>
      <w:r>
        <w:rPr>
          <w:b/>
          <w:spacing w:val="13"/>
          <w:w w:val="95"/>
          <w:sz w:val="20"/>
        </w:rPr>
        <w:t xml:space="preserve"> </w:t>
      </w:r>
      <w:r>
        <w:rPr>
          <w:w w:val="95"/>
          <w:sz w:val="20"/>
        </w:rPr>
        <w:t>The</w:t>
      </w:r>
      <w:r>
        <w:rPr>
          <w:spacing w:val="16"/>
          <w:w w:val="95"/>
          <w:sz w:val="20"/>
        </w:rPr>
        <w:t xml:space="preserve"> </w:t>
      </w:r>
      <w:r>
        <w:rPr>
          <w:w w:val="95"/>
          <w:sz w:val="20"/>
        </w:rPr>
        <w:t>volume</w:t>
      </w:r>
      <w:r>
        <w:rPr>
          <w:spacing w:val="13"/>
          <w:w w:val="95"/>
          <w:sz w:val="20"/>
        </w:rPr>
        <w:t xml:space="preserve"> </w:t>
      </w:r>
      <w:r>
        <w:rPr>
          <w:w w:val="95"/>
          <w:sz w:val="20"/>
        </w:rPr>
        <w:t>of</w:t>
      </w:r>
      <w:r>
        <w:rPr>
          <w:spacing w:val="18"/>
          <w:w w:val="95"/>
          <w:sz w:val="20"/>
        </w:rPr>
        <w:t xml:space="preserve"> </w:t>
      </w:r>
      <w:r>
        <w:rPr>
          <w:w w:val="95"/>
          <w:sz w:val="20"/>
        </w:rPr>
        <w:t>any</w:t>
      </w:r>
      <w:r>
        <w:rPr>
          <w:spacing w:val="9"/>
          <w:w w:val="95"/>
          <w:sz w:val="20"/>
        </w:rPr>
        <w:t xml:space="preserve"> </w:t>
      </w:r>
      <w:r>
        <w:rPr>
          <w:b/>
          <w:w w:val="95"/>
          <w:sz w:val="20"/>
        </w:rPr>
        <w:t>fluid</w:t>
      </w:r>
      <w:r>
        <w:rPr>
          <w:b/>
          <w:spacing w:val="14"/>
          <w:w w:val="95"/>
          <w:sz w:val="20"/>
        </w:rPr>
        <w:t xml:space="preserve"> </w:t>
      </w:r>
      <w:r>
        <w:rPr>
          <w:b/>
          <w:w w:val="95"/>
          <w:sz w:val="20"/>
        </w:rPr>
        <w:t>boluses</w:t>
      </w:r>
      <w:r>
        <w:rPr>
          <w:b/>
          <w:spacing w:val="17"/>
          <w:w w:val="95"/>
          <w:sz w:val="20"/>
        </w:rPr>
        <w:t xml:space="preserve"> </w:t>
      </w:r>
      <w:r>
        <w:rPr>
          <w:w w:val="95"/>
          <w:sz w:val="20"/>
        </w:rPr>
        <w:t>given</w:t>
      </w:r>
      <w:r>
        <w:rPr>
          <w:spacing w:val="13"/>
          <w:w w:val="95"/>
          <w:sz w:val="20"/>
        </w:rPr>
        <w:t xml:space="preserve"> </w:t>
      </w:r>
      <w:r>
        <w:rPr>
          <w:w w:val="95"/>
          <w:sz w:val="20"/>
        </w:rPr>
        <w:t>for</w:t>
      </w:r>
      <w:r>
        <w:rPr>
          <w:spacing w:val="15"/>
          <w:w w:val="95"/>
          <w:sz w:val="20"/>
        </w:rPr>
        <w:t xml:space="preserve"> </w:t>
      </w:r>
      <w:r>
        <w:rPr>
          <w:b/>
          <w:w w:val="95"/>
          <w:sz w:val="20"/>
        </w:rPr>
        <w:t>resuscitation</w:t>
      </w:r>
      <w:r>
        <w:rPr>
          <w:b/>
          <w:spacing w:val="16"/>
          <w:w w:val="95"/>
          <w:sz w:val="20"/>
        </w:rPr>
        <w:t xml:space="preserve"> </w:t>
      </w:r>
      <w:r>
        <w:rPr>
          <w:w w:val="95"/>
          <w:sz w:val="20"/>
        </w:rPr>
        <w:t>in</w:t>
      </w:r>
      <w:r>
        <w:rPr>
          <w:spacing w:val="21"/>
          <w:w w:val="95"/>
          <w:sz w:val="20"/>
        </w:rPr>
        <w:t xml:space="preserve"> </w:t>
      </w:r>
      <w:r>
        <w:rPr>
          <w:b/>
          <w:w w:val="95"/>
          <w:sz w:val="20"/>
        </w:rPr>
        <w:t>children</w:t>
      </w:r>
      <w:r>
        <w:rPr>
          <w:b/>
          <w:spacing w:val="15"/>
          <w:w w:val="95"/>
          <w:sz w:val="20"/>
        </w:rPr>
        <w:t xml:space="preserve"> </w:t>
      </w:r>
      <w:r>
        <w:rPr>
          <w:b/>
          <w:w w:val="95"/>
          <w:sz w:val="20"/>
        </w:rPr>
        <w:t>with</w:t>
      </w:r>
      <w:r>
        <w:rPr>
          <w:b/>
          <w:spacing w:val="14"/>
          <w:w w:val="95"/>
          <w:sz w:val="20"/>
        </w:rPr>
        <w:t xml:space="preserve"> </w:t>
      </w:r>
      <w:r>
        <w:rPr>
          <w:b/>
          <w:w w:val="95"/>
          <w:sz w:val="20"/>
        </w:rPr>
        <w:t>shock</w:t>
      </w:r>
    </w:p>
    <w:p w14:paraId="642E4672" w14:textId="77777777" w:rsidR="00631190" w:rsidRDefault="00BD174F">
      <w:pPr>
        <w:pStyle w:val="BodyText"/>
        <w:spacing w:before="1"/>
        <w:ind w:left="940"/>
      </w:pPr>
      <w:r>
        <w:t>should</w:t>
      </w:r>
      <w:r>
        <w:rPr>
          <w:spacing w:val="-3"/>
        </w:rPr>
        <w:t xml:space="preserve"> </w:t>
      </w:r>
      <w:r>
        <w:t>NOT be</w:t>
      </w:r>
      <w:r>
        <w:rPr>
          <w:spacing w:val="-3"/>
        </w:rPr>
        <w:t xml:space="preserve"> </w:t>
      </w:r>
      <w:r>
        <w:t>subtracted</w:t>
      </w:r>
      <w:r>
        <w:rPr>
          <w:spacing w:val="-3"/>
        </w:rPr>
        <w:t xml:space="preserve"> </w:t>
      </w:r>
      <w:r>
        <w:t>from</w:t>
      </w:r>
      <w:r>
        <w:rPr>
          <w:spacing w:val="1"/>
        </w:rPr>
        <w:t xml:space="preserve"> </w:t>
      </w:r>
      <w:r>
        <w:t>the</w:t>
      </w:r>
      <w:r>
        <w:rPr>
          <w:spacing w:val="-3"/>
        </w:rPr>
        <w:t xml:space="preserve"> </w:t>
      </w:r>
      <w:r>
        <w:t>estimated</w:t>
      </w:r>
      <w:r>
        <w:rPr>
          <w:spacing w:val="-2"/>
        </w:rPr>
        <w:t xml:space="preserve"> </w:t>
      </w:r>
      <w:r>
        <w:t>fluid</w:t>
      </w:r>
      <w:r>
        <w:rPr>
          <w:spacing w:val="-1"/>
        </w:rPr>
        <w:t xml:space="preserve"> </w:t>
      </w:r>
      <w:r>
        <w:t>deficit.</w:t>
      </w:r>
    </w:p>
    <w:p w14:paraId="5E516C50" w14:textId="77777777" w:rsidR="00631190" w:rsidRDefault="00631190">
      <w:pPr>
        <w:pStyle w:val="BodyText"/>
        <w:spacing w:before="2"/>
        <w:rPr>
          <w:sz w:val="19"/>
        </w:rPr>
      </w:pPr>
    </w:p>
    <w:p w14:paraId="74B51E4A" w14:textId="77777777" w:rsidR="00631190" w:rsidRDefault="00BD174F">
      <w:pPr>
        <w:ind w:left="940" w:right="1395"/>
        <w:rPr>
          <w:sz w:val="20"/>
        </w:rPr>
      </w:pPr>
      <w:r>
        <w:rPr>
          <w:sz w:val="20"/>
        </w:rPr>
        <w:t>The</w:t>
      </w:r>
      <w:r>
        <w:rPr>
          <w:spacing w:val="6"/>
          <w:sz w:val="20"/>
        </w:rPr>
        <w:t xml:space="preserve"> </w:t>
      </w:r>
      <w:r>
        <w:rPr>
          <w:sz w:val="20"/>
        </w:rPr>
        <w:t>initial</w:t>
      </w:r>
      <w:r>
        <w:rPr>
          <w:spacing w:val="9"/>
          <w:sz w:val="20"/>
        </w:rPr>
        <w:t xml:space="preserve"> </w:t>
      </w:r>
      <w:r>
        <w:rPr>
          <w:b/>
          <w:sz w:val="20"/>
        </w:rPr>
        <w:t>10ml/kg</w:t>
      </w:r>
      <w:r>
        <w:rPr>
          <w:b/>
          <w:spacing w:val="7"/>
          <w:sz w:val="20"/>
        </w:rPr>
        <w:t xml:space="preserve"> </w:t>
      </w:r>
      <w:r>
        <w:rPr>
          <w:b/>
          <w:sz w:val="20"/>
        </w:rPr>
        <w:t>bolus</w:t>
      </w:r>
      <w:r>
        <w:rPr>
          <w:b/>
          <w:spacing w:val="12"/>
          <w:sz w:val="20"/>
        </w:rPr>
        <w:t xml:space="preserve"> </w:t>
      </w:r>
      <w:r>
        <w:rPr>
          <w:sz w:val="20"/>
        </w:rPr>
        <w:t>given</w:t>
      </w:r>
      <w:r>
        <w:rPr>
          <w:spacing w:val="6"/>
          <w:sz w:val="20"/>
        </w:rPr>
        <w:t xml:space="preserve"> </w:t>
      </w:r>
      <w:r>
        <w:rPr>
          <w:sz w:val="20"/>
        </w:rPr>
        <w:t>to</w:t>
      </w:r>
      <w:r>
        <w:rPr>
          <w:spacing w:val="8"/>
          <w:sz w:val="20"/>
        </w:rPr>
        <w:t xml:space="preserve"> </w:t>
      </w:r>
      <w:r>
        <w:rPr>
          <w:b/>
          <w:sz w:val="20"/>
        </w:rPr>
        <w:t>all</w:t>
      </w:r>
      <w:r>
        <w:rPr>
          <w:b/>
          <w:spacing w:val="7"/>
          <w:sz w:val="20"/>
        </w:rPr>
        <w:t xml:space="preserve"> </w:t>
      </w:r>
      <w:r>
        <w:rPr>
          <w:b/>
          <w:sz w:val="20"/>
        </w:rPr>
        <w:t>non-shocked</w:t>
      </w:r>
      <w:r>
        <w:rPr>
          <w:b/>
          <w:spacing w:val="9"/>
          <w:sz w:val="20"/>
        </w:rPr>
        <w:t xml:space="preserve"> </w:t>
      </w:r>
      <w:r>
        <w:rPr>
          <w:b/>
          <w:sz w:val="20"/>
        </w:rPr>
        <w:t>patients</w:t>
      </w:r>
      <w:r>
        <w:rPr>
          <w:b/>
          <w:spacing w:val="8"/>
          <w:sz w:val="20"/>
        </w:rPr>
        <w:t xml:space="preserve"> </w:t>
      </w:r>
      <w:r>
        <w:rPr>
          <w:sz w:val="20"/>
        </w:rPr>
        <w:t>requiring</w:t>
      </w:r>
      <w:r>
        <w:rPr>
          <w:spacing w:val="6"/>
          <w:sz w:val="20"/>
        </w:rPr>
        <w:t xml:space="preserve"> </w:t>
      </w:r>
      <w:r>
        <w:rPr>
          <w:sz w:val="20"/>
        </w:rPr>
        <w:t>IV</w:t>
      </w:r>
      <w:r>
        <w:rPr>
          <w:spacing w:val="6"/>
          <w:sz w:val="20"/>
        </w:rPr>
        <w:t xml:space="preserve"> </w:t>
      </w:r>
      <w:r>
        <w:rPr>
          <w:sz w:val="20"/>
        </w:rPr>
        <w:t>fluids</w:t>
      </w:r>
      <w:r>
        <w:rPr>
          <w:spacing w:val="11"/>
          <w:sz w:val="20"/>
        </w:rPr>
        <w:t xml:space="preserve"> </w:t>
      </w:r>
      <w:r>
        <w:rPr>
          <w:b/>
          <w:sz w:val="20"/>
        </w:rPr>
        <w:t>SHOULD</w:t>
      </w:r>
      <w:r>
        <w:rPr>
          <w:b/>
          <w:spacing w:val="7"/>
          <w:sz w:val="20"/>
        </w:rPr>
        <w:t xml:space="preserve"> </w:t>
      </w:r>
      <w:r>
        <w:rPr>
          <w:b/>
          <w:sz w:val="20"/>
        </w:rPr>
        <w:t>be</w:t>
      </w:r>
      <w:r>
        <w:rPr>
          <w:b/>
          <w:spacing w:val="-53"/>
          <w:sz w:val="20"/>
        </w:rPr>
        <w:t xml:space="preserve"> </w:t>
      </w:r>
      <w:r>
        <w:rPr>
          <w:b/>
          <w:sz w:val="20"/>
        </w:rPr>
        <w:t>subtracted</w:t>
      </w:r>
      <w:r>
        <w:rPr>
          <w:b/>
          <w:spacing w:val="-1"/>
          <w:sz w:val="20"/>
        </w:rPr>
        <w:t xml:space="preserve"> </w:t>
      </w:r>
      <w:r>
        <w:rPr>
          <w:sz w:val="20"/>
        </w:rPr>
        <w:t>from</w:t>
      </w:r>
      <w:r>
        <w:rPr>
          <w:spacing w:val="3"/>
          <w:sz w:val="20"/>
        </w:rPr>
        <w:t xml:space="preserve"> </w:t>
      </w:r>
      <w:r>
        <w:rPr>
          <w:sz w:val="20"/>
        </w:rPr>
        <w:t>total</w:t>
      </w:r>
      <w:r>
        <w:rPr>
          <w:spacing w:val="-2"/>
          <w:sz w:val="20"/>
        </w:rPr>
        <w:t xml:space="preserve"> </w:t>
      </w:r>
      <w:r>
        <w:rPr>
          <w:sz w:val="20"/>
        </w:rPr>
        <w:t>calculated</w:t>
      </w:r>
      <w:r>
        <w:rPr>
          <w:spacing w:val="-1"/>
          <w:sz w:val="20"/>
        </w:rPr>
        <w:t xml:space="preserve"> </w:t>
      </w:r>
      <w:r>
        <w:rPr>
          <w:sz w:val="20"/>
        </w:rPr>
        <w:t>fluid</w:t>
      </w:r>
      <w:r>
        <w:rPr>
          <w:spacing w:val="-1"/>
          <w:sz w:val="20"/>
        </w:rPr>
        <w:t xml:space="preserve"> </w:t>
      </w:r>
      <w:r>
        <w:rPr>
          <w:sz w:val="20"/>
        </w:rPr>
        <w:t>deficit.</w:t>
      </w:r>
    </w:p>
    <w:p w14:paraId="6357E5EE" w14:textId="77777777" w:rsidR="00631190" w:rsidRDefault="00631190">
      <w:pPr>
        <w:pStyle w:val="BodyText"/>
        <w:spacing w:before="3"/>
        <w:rPr>
          <w:sz w:val="19"/>
        </w:rPr>
      </w:pPr>
    </w:p>
    <w:p w14:paraId="723570AC" w14:textId="299B3A72" w:rsidR="00631190" w:rsidRDefault="00BD174F" w:rsidP="007463DD">
      <w:pPr>
        <w:ind w:left="940"/>
        <w:rPr>
          <w:sz w:val="20"/>
        </w:rPr>
      </w:pPr>
      <w:r>
        <w:rPr>
          <w:sz w:val="20"/>
        </w:rPr>
        <w:t>The</w:t>
      </w:r>
      <w:r>
        <w:rPr>
          <w:spacing w:val="-3"/>
          <w:sz w:val="20"/>
        </w:rPr>
        <w:t xml:space="preserve"> </w:t>
      </w:r>
      <w:r>
        <w:rPr>
          <w:b/>
          <w:sz w:val="20"/>
        </w:rPr>
        <w:t>deficit</w:t>
      </w:r>
      <w:r>
        <w:rPr>
          <w:b/>
          <w:spacing w:val="-1"/>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replaced</w:t>
      </w:r>
      <w:r>
        <w:rPr>
          <w:b/>
          <w:spacing w:val="-3"/>
          <w:sz w:val="20"/>
        </w:rPr>
        <w:t xml:space="preserve"> </w:t>
      </w:r>
      <w:r>
        <w:rPr>
          <w:b/>
          <w:sz w:val="20"/>
        </w:rPr>
        <w:t>over</w:t>
      </w:r>
      <w:r>
        <w:rPr>
          <w:b/>
          <w:spacing w:val="-1"/>
          <w:sz w:val="20"/>
        </w:rPr>
        <w:t xml:space="preserve"> </w:t>
      </w:r>
      <w:r>
        <w:rPr>
          <w:b/>
          <w:sz w:val="20"/>
        </w:rPr>
        <w:t>48</w:t>
      </w:r>
      <w:r>
        <w:rPr>
          <w:b/>
          <w:spacing w:val="-3"/>
          <w:sz w:val="20"/>
        </w:rPr>
        <w:t xml:space="preserve"> </w:t>
      </w:r>
      <w:r>
        <w:rPr>
          <w:b/>
          <w:sz w:val="20"/>
        </w:rPr>
        <w:t>hours</w:t>
      </w:r>
      <w:r>
        <w:rPr>
          <w:b/>
          <w:spacing w:val="1"/>
          <w:sz w:val="20"/>
        </w:rPr>
        <w:t xml:space="preserve"> </w:t>
      </w:r>
      <w:r>
        <w:rPr>
          <w:sz w:val="20"/>
        </w:rPr>
        <w:t>alongside</w:t>
      </w:r>
      <w:r>
        <w:rPr>
          <w:spacing w:val="-3"/>
          <w:sz w:val="20"/>
        </w:rPr>
        <w:t xml:space="preserve"> </w:t>
      </w:r>
      <w:r>
        <w:rPr>
          <w:sz w:val="20"/>
        </w:rPr>
        <w:t>appropriate</w:t>
      </w:r>
      <w:r>
        <w:rPr>
          <w:spacing w:val="-2"/>
          <w:sz w:val="20"/>
        </w:rPr>
        <w:t xml:space="preserve"> </w:t>
      </w:r>
      <w:r>
        <w:rPr>
          <w:sz w:val="20"/>
        </w:rPr>
        <w:t>maintenance</w:t>
      </w:r>
      <w:r>
        <w:rPr>
          <w:spacing w:val="-3"/>
          <w:sz w:val="20"/>
        </w:rPr>
        <w:t xml:space="preserve"> </w:t>
      </w:r>
      <w:r>
        <w:rPr>
          <w:sz w:val="20"/>
        </w:rPr>
        <w:t>fluids</w:t>
      </w:r>
    </w:p>
    <w:p w14:paraId="431DE501" w14:textId="77777777" w:rsidR="007463DD" w:rsidRPr="007463DD" w:rsidRDefault="007463DD" w:rsidP="007463DD">
      <w:pPr>
        <w:ind w:left="940"/>
        <w:rPr>
          <w:sz w:val="20"/>
        </w:rPr>
      </w:pPr>
    </w:p>
    <w:p w14:paraId="07306229" w14:textId="77777777" w:rsidR="00631190" w:rsidRDefault="00631190">
      <w:pPr>
        <w:pStyle w:val="BodyText"/>
        <w:spacing w:before="4"/>
        <w:rPr>
          <w:sz w:val="17"/>
        </w:rPr>
      </w:pPr>
    </w:p>
    <w:p w14:paraId="6632731E" w14:textId="77777777" w:rsidR="00631190" w:rsidRDefault="00BD174F">
      <w:pPr>
        <w:pStyle w:val="Heading2"/>
        <w:spacing w:before="1"/>
      </w:pPr>
      <w:r>
        <w:t>Maintenance</w:t>
      </w:r>
      <w:r>
        <w:rPr>
          <w:spacing w:val="-1"/>
        </w:rPr>
        <w:t xml:space="preserve"> </w:t>
      </w:r>
      <w:r>
        <w:t>fluid</w:t>
      </w:r>
    </w:p>
    <w:p w14:paraId="387736E4" w14:textId="77777777" w:rsidR="00631190" w:rsidRDefault="00BD174F">
      <w:pPr>
        <w:pStyle w:val="BodyText"/>
        <w:spacing w:before="226" w:line="235" w:lineRule="auto"/>
        <w:ind w:left="940" w:right="1251"/>
        <w:jc w:val="both"/>
      </w:pPr>
      <w:r>
        <w:t>Maintenance fluid volumes should be calculated using the Holliday – Segar formula (the traditional</w:t>
      </w:r>
      <w:r>
        <w:rPr>
          <w:spacing w:val="1"/>
        </w:rPr>
        <w:t xml:space="preserve"> </w:t>
      </w:r>
      <w:r>
        <w:t>method</w:t>
      </w:r>
      <w:r>
        <w:rPr>
          <w:spacing w:val="-7"/>
        </w:rPr>
        <w:t xml:space="preserve"> </w:t>
      </w:r>
      <w:r>
        <w:t>of</w:t>
      </w:r>
      <w:r>
        <w:rPr>
          <w:spacing w:val="-4"/>
        </w:rPr>
        <w:t xml:space="preserve"> </w:t>
      </w:r>
      <w:r>
        <w:t>calculating</w:t>
      </w:r>
      <w:r>
        <w:rPr>
          <w:spacing w:val="-7"/>
        </w:rPr>
        <w:t xml:space="preserve"> </w:t>
      </w:r>
      <w:r>
        <w:t>fluid</w:t>
      </w:r>
      <w:r>
        <w:rPr>
          <w:spacing w:val="-4"/>
        </w:rPr>
        <w:t xml:space="preserve"> </w:t>
      </w:r>
      <w:r>
        <w:t>volume</w:t>
      </w:r>
      <w:r>
        <w:rPr>
          <w:spacing w:val="-6"/>
        </w:rPr>
        <w:t xml:space="preserve"> </w:t>
      </w:r>
      <w:r>
        <w:t>in</w:t>
      </w:r>
      <w:r>
        <w:rPr>
          <w:spacing w:val="-7"/>
        </w:rPr>
        <w:t xml:space="preserve"> </w:t>
      </w:r>
      <w:r>
        <w:t>children</w:t>
      </w:r>
      <w:r>
        <w:rPr>
          <w:spacing w:val="-3"/>
        </w:rPr>
        <w:t xml:space="preserve"> </w:t>
      </w:r>
      <w:r>
        <w:t>in</w:t>
      </w:r>
      <w:r>
        <w:rPr>
          <w:spacing w:val="-6"/>
        </w:rPr>
        <w:t xml:space="preserve"> </w:t>
      </w:r>
      <w:r>
        <w:t>the</w:t>
      </w:r>
      <w:r>
        <w:rPr>
          <w:spacing w:val="-5"/>
        </w:rPr>
        <w:t xml:space="preserve"> </w:t>
      </w:r>
      <w:r>
        <w:t>UK)</w:t>
      </w:r>
      <w:r>
        <w:rPr>
          <w:spacing w:val="-2"/>
        </w:rPr>
        <w:t xml:space="preserve"> </w:t>
      </w:r>
      <w:r>
        <w:t>–</w:t>
      </w:r>
      <w:r>
        <w:rPr>
          <w:spacing w:val="-6"/>
        </w:rPr>
        <w:t xml:space="preserve"> </w:t>
      </w:r>
      <w:r>
        <w:t>100</w:t>
      </w:r>
      <w:r>
        <w:rPr>
          <w:spacing w:val="-7"/>
        </w:rPr>
        <w:t xml:space="preserve"> </w:t>
      </w:r>
      <w:r>
        <w:t>ml/kg/day</w:t>
      </w:r>
      <w:r>
        <w:rPr>
          <w:spacing w:val="-9"/>
        </w:rPr>
        <w:t xml:space="preserve"> </w:t>
      </w:r>
      <w:r>
        <w:t>for</w:t>
      </w:r>
      <w:r>
        <w:rPr>
          <w:spacing w:val="-5"/>
        </w:rPr>
        <w:t xml:space="preserve"> </w:t>
      </w:r>
      <w:r>
        <w:t>the</w:t>
      </w:r>
      <w:r>
        <w:rPr>
          <w:spacing w:val="-7"/>
        </w:rPr>
        <w:t xml:space="preserve"> </w:t>
      </w:r>
      <w:r>
        <w:t>first</w:t>
      </w:r>
      <w:r>
        <w:rPr>
          <w:spacing w:val="-6"/>
        </w:rPr>
        <w:t xml:space="preserve"> </w:t>
      </w:r>
      <w:r>
        <w:t>10</w:t>
      </w:r>
      <w:r>
        <w:rPr>
          <w:spacing w:val="-6"/>
        </w:rPr>
        <w:t xml:space="preserve"> </w:t>
      </w:r>
      <w:r>
        <w:t>kg</w:t>
      </w:r>
      <w:r>
        <w:rPr>
          <w:spacing w:val="-4"/>
        </w:rPr>
        <w:t xml:space="preserve"> </w:t>
      </w:r>
      <w:r>
        <w:t>body</w:t>
      </w:r>
      <w:r>
        <w:rPr>
          <w:spacing w:val="-7"/>
        </w:rPr>
        <w:t xml:space="preserve"> </w:t>
      </w:r>
      <w:r>
        <w:t>weight,</w:t>
      </w:r>
      <w:r>
        <w:rPr>
          <w:spacing w:val="-53"/>
        </w:rPr>
        <w:t xml:space="preserve"> </w:t>
      </w:r>
      <w:r>
        <w:t>plus</w:t>
      </w:r>
      <w:r>
        <w:rPr>
          <w:spacing w:val="-1"/>
        </w:rPr>
        <w:t xml:space="preserve"> </w:t>
      </w:r>
      <w:r>
        <w:t>50</w:t>
      </w:r>
      <w:r>
        <w:rPr>
          <w:spacing w:val="-1"/>
        </w:rPr>
        <w:t xml:space="preserve"> </w:t>
      </w:r>
      <w:r>
        <w:t>ml/kg/day</w:t>
      </w:r>
      <w:r>
        <w:rPr>
          <w:spacing w:val="-4"/>
        </w:rPr>
        <w:t xml:space="preserve"> </w:t>
      </w:r>
      <w:r>
        <w:t>for</w:t>
      </w:r>
      <w:r>
        <w:rPr>
          <w:spacing w:val="-2"/>
        </w:rPr>
        <w:t xml:space="preserve"> </w:t>
      </w:r>
      <w:r>
        <w:t>10</w:t>
      </w:r>
      <w:r>
        <w:rPr>
          <w:spacing w:val="-1"/>
        </w:rPr>
        <w:t xml:space="preserve"> </w:t>
      </w:r>
      <w:r>
        <w:t>to</w:t>
      </w:r>
      <w:r>
        <w:rPr>
          <w:spacing w:val="3"/>
        </w:rPr>
        <w:t xml:space="preserve"> </w:t>
      </w:r>
      <w:r>
        <w:t>20</w:t>
      </w:r>
      <w:r>
        <w:rPr>
          <w:spacing w:val="-2"/>
        </w:rPr>
        <w:t xml:space="preserve"> </w:t>
      </w:r>
      <w:r>
        <w:t>kg</w:t>
      </w:r>
      <w:r>
        <w:rPr>
          <w:spacing w:val="-1"/>
        </w:rPr>
        <w:t xml:space="preserve"> </w:t>
      </w:r>
      <w:r>
        <w:t>and</w:t>
      </w:r>
      <w:r>
        <w:rPr>
          <w:spacing w:val="1"/>
        </w:rPr>
        <w:t xml:space="preserve"> </w:t>
      </w:r>
      <w:r>
        <w:t>20</w:t>
      </w:r>
      <w:r>
        <w:rPr>
          <w:spacing w:val="-2"/>
        </w:rPr>
        <w:t xml:space="preserve"> </w:t>
      </w:r>
      <w:r>
        <w:t>ml/kg/day</w:t>
      </w:r>
      <w:r>
        <w:rPr>
          <w:spacing w:val="-4"/>
        </w:rPr>
        <w:t xml:space="preserve"> </w:t>
      </w:r>
      <w:r>
        <w:t>for</w:t>
      </w:r>
      <w:r>
        <w:rPr>
          <w:spacing w:val="-1"/>
        </w:rPr>
        <w:t xml:space="preserve"> </w:t>
      </w:r>
      <w:r>
        <w:t>each</w:t>
      </w:r>
      <w:r>
        <w:rPr>
          <w:spacing w:val="-1"/>
        </w:rPr>
        <w:t xml:space="preserve"> </w:t>
      </w:r>
      <w:r>
        <w:t>additional</w:t>
      </w:r>
      <w:r>
        <w:rPr>
          <w:spacing w:val="-3"/>
        </w:rPr>
        <w:t xml:space="preserve"> </w:t>
      </w:r>
      <w:r>
        <w:t>kilogram</w:t>
      </w:r>
      <w:r>
        <w:rPr>
          <w:spacing w:val="3"/>
        </w:rPr>
        <w:t xml:space="preserve"> </w:t>
      </w:r>
      <w:r>
        <w:t>above</w:t>
      </w:r>
      <w:r>
        <w:rPr>
          <w:spacing w:val="1"/>
        </w:rPr>
        <w:t xml:space="preserve"> </w:t>
      </w:r>
      <w:r>
        <w:t>20</w:t>
      </w:r>
      <w:r>
        <w:rPr>
          <w:spacing w:val="-2"/>
        </w:rPr>
        <w:t xml:space="preserve"> </w:t>
      </w:r>
      <w:r>
        <w:t>kg.</w:t>
      </w:r>
    </w:p>
    <w:p w14:paraId="50819F5F" w14:textId="77777777" w:rsidR="00631190" w:rsidRDefault="00631190">
      <w:pPr>
        <w:pStyle w:val="BodyText"/>
        <w:spacing w:before="1"/>
        <w:rPr>
          <w:sz w:val="19"/>
        </w:rPr>
      </w:pPr>
    </w:p>
    <w:p w14:paraId="17CBD17C" w14:textId="77777777" w:rsidR="00631190" w:rsidRDefault="00BD174F">
      <w:pPr>
        <w:pStyle w:val="BodyText"/>
        <w:spacing w:before="1" w:line="228" w:lineRule="exact"/>
        <w:ind w:left="940"/>
      </w:pPr>
      <w:r>
        <w:t>Maintenance</w:t>
      </w:r>
      <w:r>
        <w:rPr>
          <w:spacing w:val="-4"/>
        </w:rPr>
        <w:t xml:space="preserve"> </w:t>
      </w:r>
      <w:r>
        <w:t>Fluid:</w:t>
      </w:r>
    </w:p>
    <w:p w14:paraId="013050F3" w14:textId="77777777" w:rsidR="00631190" w:rsidRDefault="00BD174F">
      <w:pPr>
        <w:pStyle w:val="ListParagraph"/>
        <w:numPr>
          <w:ilvl w:val="0"/>
          <w:numId w:val="17"/>
        </w:numPr>
        <w:tabs>
          <w:tab w:val="left" w:pos="1660"/>
          <w:tab w:val="left" w:pos="1661"/>
        </w:tabs>
        <w:spacing w:line="240" w:lineRule="exact"/>
        <w:ind w:hanging="361"/>
        <w:rPr>
          <w:sz w:val="20"/>
        </w:rPr>
      </w:pPr>
      <w:r>
        <w:rPr>
          <w:sz w:val="20"/>
        </w:rPr>
        <w:t>100</w:t>
      </w:r>
      <w:r>
        <w:rPr>
          <w:spacing w:val="-2"/>
          <w:sz w:val="20"/>
        </w:rPr>
        <w:t xml:space="preserve"> </w:t>
      </w:r>
      <w:r>
        <w:rPr>
          <w:sz w:val="20"/>
        </w:rPr>
        <w:t>ml/kg/day</w:t>
      </w:r>
      <w:r>
        <w:rPr>
          <w:spacing w:val="-4"/>
          <w:sz w:val="20"/>
        </w:rPr>
        <w:t xml:space="preserve"> </w:t>
      </w:r>
      <w:r>
        <w:rPr>
          <w:sz w:val="20"/>
        </w:rPr>
        <w:t>for</w:t>
      </w:r>
      <w:r>
        <w:rPr>
          <w:spacing w:val="-2"/>
          <w:sz w:val="20"/>
        </w:rPr>
        <w:t xml:space="preserve"> </w:t>
      </w:r>
      <w:r>
        <w:rPr>
          <w:sz w:val="20"/>
        </w:rPr>
        <w:t>the</w:t>
      </w:r>
      <w:r>
        <w:rPr>
          <w:spacing w:val="-1"/>
          <w:sz w:val="20"/>
        </w:rPr>
        <w:t xml:space="preserve"> </w:t>
      </w:r>
      <w:r>
        <w:rPr>
          <w:sz w:val="20"/>
        </w:rPr>
        <w:t>first</w:t>
      </w:r>
      <w:r>
        <w:rPr>
          <w:spacing w:val="-2"/>
          <w:sz w:val="20"/>
        </w:rPr>
        <w:t xml:space="preserve"> </w:t>
      </w:r>
      <w:r>
        <w:rPr>
          <w:sz w:val="20"/>
        </w:rPr>
        <w:t>10</w:t>
      </w:r>
      <w:r>
        <w:rPr>
          <w:spacing w:val="-1"/>
          <w:sz w:val="20"/>
        </w:rPr>
        <w:t xml:space="preserve"> </w:t>
      </w:r>
      <w:r>
        <w:rPr>
          <w:sz w:val="20"/>
        </w:rPr>
        <w:t>kg</w:t>
      </w:r>
      <w:r>
        <w:rPr>
          <w:spacing w:val="1"/>
          <w:sz w:val="20"/>
        </w:rPr>
        <w:t xml:space="preserve"> </w:t>
      </w:r>
      <w:r>
        <w:rPr>
          <w:sz w:val="20"/>
        </w:rPr>
        <w:t>of</w:t>
      </w:r>
      <w:r>
        <w:rPr>
          <w:spacing w:val="1"/>
          <w:sz w:val="20"/>
        </w:rPr>
        <w:t xml:space="preserve"> </w:t>
      </w:r>
      <w:r>
        <w:rPr>
          <w:sz w:val="20"/>
        </w:rPr>
        <w:t>body</w:t>
      </w:r>
      <w:r>
        <w:rPr>
          <w:spacing w:val="-3"/>
          <w:sz w:val="20"/>
        </w:rPr>
        <w:t xml:space="preserve"> </w:t>
      </w:r>
      <w:r>
        <w:rPr>
          <w:sz w:val="20"/>
        </w:rPr>
        <w:t>weight</w:t>
      </w:r>
    </w:p>
    <w:p w14:paraId="359E3805" w14:textId="77777777" w:rsidR="00631190" w:rsidRDefault="00BD174F">
      <w:pPr>
        <w:pStyle w:val="ListParagraph"/>
        <w:numPr>
          <w:ilvl w:val="0"/>
          <w:numId w:val="17"/>
        </w:numPr>
        <w:tabs>
          <w:tab w:val="left" w:pos="1660"/>
          <w:tab w:val="left" w:pos="1661"/>
        </w:tabs>
        <w:spacing w:line="239" w:lineRule="exact"/>
        <w:ind w:hanging="361"/>
        <w:rPr>
          <w:sz w:val="20"/>
        </w:rPr>
      </w:pPr>
      <w:r>
        <w:rPr>
          <w:sz w:val="20"/>
        </w:rPr>
        <w:t>50</w:t>
      </w:r>
      <w:r>
        <w:rPr>
          <w:spacing w:val="-2"/>
          <w:sz w:val="20"/>
        </w:rPr>
        <w:t xml:space="preserve"> </w:t>
      </w:r>
      <w:r>
        <w:rPr>
          <w:sz w:val="20"/>
        </w:rPr>
        <w:t>ml/kg/day</w:t>
      </w:r>
      <w:r>
        <w:rPr>
          <w:spacing w:val="-4"/>
          <w:sz w:val="20"/>
        </w:rPr>
        <w:t xml:space="preserve"> </w:t>
      </w:r>
      <w:r>
        <w:rPr>
          <w:sz w:val="20"/>
        </w:rPr>
        <w:t>for</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10</w:t>
      </w:r>
      <w:r>
        <w:rPr>
          <w:spacing w:val="-1"/>
          <w:sz w:val="20"/>
        </w:rPr>
        <w:t xml:space="preserve"> </w:t>
      </w:r>
      <w:r>
        <w:rPr>
          <w:sz w:val="20"/>
        </w:rPr>
        <w:t>to</w:t>
      </w:r>
      <w:r>
        <w:rPr>
          <w:spacing w:val="1"/>
          <w:sz w:val="20"/>
        </w:rPr>
        <w:t xml:space="preserve"> </w:t>
      </w:r>
      <w:r>
        <w:rPr>
          <w:sz w:val="20"/>
        </w:rPr>
        <w:t>20</w:t>
      </w:r>
      <w:r>
        <w:rPr>
          <w:spacing w:val="-1"/>
          <w:sz w:val="20"/>
        </w:rPr>
        <w:t xml:space="preserve"> </w:t>
      </w:r>
      <w:r>
        <w:rPr>
          <w:sz w:val="20"/>
        </w:rPr>
        <w:t>kg</w:t>
      </w:r>
    </w:p>
    <w:p w14:paraId="11D7E512" w14:textId="77777777" w:rsidR="00631190" w:rsidRDefault="00BD174F">
      <w:pPr>
        <w:pStyle w:val="ListParagraph"/>
        <w:numPr>
          <w:ilvl w:val="0"/>
          <w:numId w:val="17"/>
        </w:numPr>
        <w:tabs>
          <w:tab w:val="left" w:pos="1660"/>
          <w:tab w:val="left" w:pos="1661"/>
        </w:tabs>
        <w:spacing w:line="243" w:lineRule="exact"/>
        <w:ind w:hanging="361"/>
        <w:rPr>
          <w:sz w:val="20"/>
        </w:rPr>
      </w:pPr>
      <w:r>
        <w:rPr>
          <w:sz w:val="20"/>
        </w:rPr>
        <w:t>20</w:t>
      </w:r>
      <w:r>
        <w:rPr>
          <w:spacing w:val="-2"/>
          <w:sz w:val="20"/>
        </w:rPr>
        <w:t xml:space="preserve"> </w:t>
      </w:r>
      <w:r>
        <w:rPr>
          <w:sz w:val="20"/>
        </w:rPr>
        <w:t>ml/kg/day</w:t>
      </w:r>
      <w:r>
        <w:rPr>
          <w:spacing w:val="-5"/>
          <w:sz w:val="20"/>
        </w:rPr>
        <w:t xml:space="preserve"> </w:t>
      </w:r>
      <w:r>
        <w:rPr>
          <w:sz w:val="20"/>
        </w:rPr>
        <w:t>for</w:t>
      </w:r>
      <w:r>
        <w:rPr>
          <w:spacing w:val="-2"/>
          <w:sz w:val="20"/>
        </w:rPr>
        <w:t xml:space="preserve"> </w:t>
      </w:r>
      <w:r>
        <w:rPr>
          <w:sz w:val="20"/>
        </w:rPr>
        <w:t>each</w:t>
      </w:r>
      <w:r>
        <w:rPr>
          <w:spacing w:val="-2"/>
          <w:sz w:val="20"/>
        </w:rPr>
        <w:t xml:space="preserve"> </w:t>
      </w:r>
      <w:r>
        <w:rPr>
          <w:sz w:val="20"/>
        </w:rPr>
        <w:t>additional</w:t>
      </w:r>
      <w:r>
        <w:rPr>
          <w:spacing w:val="-3"/>
          <w:sz w:val="20"/>
        </w:rPr>
        <w:t xml:space="preserve"> </w:t>
      </w:r>
      <w:r>
        <w:rPr>
          <w:sz w:val="20"/>
        </w:rPr>
        <w:t>kilogram</w:t>
      </w:r>
      <w:r>
        <w:rPr>
          <w:spacing w:val="2"/>
          <w:sz w:val="20"/>
        </w:rPr>
        <w:t xml:space="preserve"> </w:t>
      </w:r>
      <w:r>
        <w:rPr>
          <w:sz w:val="20"/>
        </w:rPr>
        <w:t>above</w:t>
      </w:r>
      <w:r>
        <w:rPr>
          <w:spacing w:val="-2"/>
          <w:sz w:val="20"/>
        </w:rPr>
        <w:t xml:space="preserve"> </w:t>
      </w:r>
      <w:r>
        <w:rPr>
          <w:sz w:val="20"/>
        </w:rPr>
        <w:t>20</w:t>
      </w:r>
      <w:r>
        <w:rPr>
          <w:spacing w:val="-2"/>
          <w:sz w:val="20"/>
        </w:rPr>
        <w:t xml:space="preserve"> </w:t>
      </w:r>
      <w:r>
        <w:rPr>
          <w:sz w:val="20"/>
        </w:rPr>
        <w:t>kg</w:t>
      </w:r>
    </w:p>
    <w:p w14:paraId="227BACE5" w14:textId="77777777" w:rsidR="00631190" w:rsidRDefault="00631190">
      <w:pPr>
        <w:spacing w:line="243" w:lineRule="exact"/>
        <w:rPr>
          <w:sz w:val="20"/>
        </w:rPr>
        <w:sectPr w:rsidR="00631190" w:rsidSect="00453340">
          <w:pgSz w:w="11900" w:h="16840"/>
          <w:pgMar w:top="740" w:right="180" w:bottom="280" w:left="500" w:header="720" w:footer="113" w:gutter="0"/>
          <w:cols w:space="720"/>
          <w:docGrid w:linePitch="299"/>
        </w:sectPr>
      </w:pPr>
    </w:p>
    <w:p w14:paraId="1238F650" w14:textId="6FCBD08A" w:rsidR="007463DD" w:rsidRDefault="00BD174F" w:rsidP="00453340">
      <w:pPr>
        <w:pStyle w:val="BodyText"/>
        <w:spacing w:before="68" w:line="235" w:lineRule="auto"/>
        <w:ind w:left="940" w:right="1240"/>
      </w:pPr>
      <w:r>
        <w:lastRenderedPageBreak/>
        <w:t>N.B.</w:t>
      </w:r>
      <w:r>
        <w:rPr>
          <w:spacing w:val="-9"/>
        </w:rPr>
        <w:t xml:space="preserve"> </w:t>
      </w:r>
      <w:r>
        <w:t>Neonatal</w:t>
      </w:r>
      <w:r>
        <w:rPr>
          <w:spacing w:val="-11"/>
        </w:rPr>
        <w:t xml:space="preserve"> </w:t>
      </w:r>
      <w:r>
        <w:t>DKA</w:t>
      </w:r>
      <w:r>
        <w:rPr>
          <w:spacing w:val="-10"/>
        </w:rPr>
        <w:t xml:space="preserve"> </w:t>
      </w:r>
      <w:r>
        <w:t>will</w:t>
      </w:r>
      <w:r>
        <w:rPr>
          <w:spacing w:val="-10"/>
        </w:rPr>
        <w:t xml:space="preserve"> </w:t>
      </w:r>
      <w:r>
        <w:t>require</w:t>
      </w:r>
      <w:r>
        <w:rPr>
          <w:spacing w:val="-12"/>
        </w:rPr>
        <w:t xml:space="preserve"> </w:t>
      </w:r>
      <w:r>
        <w:t>special</w:t>
      </w:r>
      <w:r>
        <w:rPr>
          <w:spacing w:val="-12"/>
        </w:rPr>
        <w:t xml:space="preserve"> </w:t>
      </w:r>
      <w:r>
        <w:t>consideration</w:t>
      </w:r>
      <w:r>
        <w:rPr>
          <w:spacing w:val="-10"/>
        </w:rPr>
        <w:t xml:space="preserve"> </w:t>
      </w:r>
      <w:r>
        <w:t>and</w:t>
      </w:r>
      <w:r>
        <w:rPr>
          <w:spacing w:val="-10"/>
        </w:rPr>
        <w:t xml:space="preserve"> </w:t>
      </w:r>
      <w:r>
        <w:t>larger</w:t>
      </w:r>
      <w:r>
        <w:rPr>
          <w:spacing w:val="-7"/>
        </w:rPr>
        <w:t xml:space="preserve"> </w:t>
      </w:r>
      <w:r>
        <w:t>volumes</w:t>
      </w:r>
      <w:r>
        <w:rPr>
          <w:spacing w:val="-11"/>
        </w:rPr>
        <w:t xml:space="preserve"> </w:t>
      </w:r>
      <w:r>
        <w:t>of</w:t>
      </w:r>
      <w:r>
        <w:rPr>
          <w:spacing w:val="-10"/>
        </w:rPr>
        <w:t xml:space="preserve"> </w:t>
      </w:r>
      <w:r>
        <w:t>fluid</w:t>
      </w:r>
      <w:r>
        <w:rPr>
          <w:spacing w:val="-12"/>
        </w:rPr>
        <w:t xml:space="preserve"> </w:t>
      </w:r>
      <w:r>
        <w:t>than</w:t>
      </w:r>
      <w:r>
        <w:rPr>
          <w:spacing w:val="-12"/>
        </w:rPr>
        <w:t xml:space="preserve"> </w:t>
      </w:r>
      <w:r>
        <w:t>those</w:t>
      </w:r>
      <w:r>
        <w:rPr>
          <w:spacing w:val="-10"/>
        </w:rPr>
        <w:t xml:space="preserve"> </w:t>
      </w:r>
      <w:r>
        <w:t>quoted</w:t>
      </w:r>
      <w:r>
        <w:rPr>
          <w:spacing w:val="-10"/>
        </w:rPr>
        <w:t xml:space="preserve"> </w:t>
      </w:r>
      <w:r>
        <w:t>may</w:t>
      </w:r>
      <w:r>
        <w:rPr>
          <w:spacing w:val="-52"/>
        </w:rPr>
        <w:t xml:space="preserve"> </w:t>
      </w:r>
      <w:r>
        <w:t>be</w:t>
      </w:r>
      <w:r>
        <w:rPr>
          <w:spacing w:val="-2"/>
        </w:rPr>
        <w:t xml:space="preserve"> </w:t>
      </w:r>
      <w:r>
        <w:t>required,</w:t>
      </w:r>
      <w:r>
        <w:rPr>
          <w:spacing w:val="-1"/>
        </w:rPr>
        <w:t xml:space="preserve"> </w:t>
      </w:r>
      <w:r>
        <w:t>usually</w:t>
      </w:r>
      <w:r>
        <w:rPr>
          <w:spacing w:val="-2"/>
        </w:rPr>
        <w:t xml:space="preserve"> </w:t>
      </w:r>
      <w:r>
        <w:t>100-150</w:t>
      </w:r>
      <w:r>
        <w:rPr>
          <w:spacing w:val="-1"/>
        </w:rPr>
        <w:t xml:space="preserve"> </w:t>
      </w:r>
      <w:r>
        <w:t>ml/kg/24</w:t>
      </w:r>
      <w:r>
        <w:rPr>
          <w:spacing w:val="-1"/>
        </w:rPr>
        <w:t xml:space="preserve"> </w:t>
      </w:r>
      <w:r>
        <w:t>hours</w:t>
      </w:r>
    </w:p>
    <w:p w14:paraId="52F5BC94" w14:textId="055EE1E4" w:rsidR="00631190" w:rsidRDefault="00631190">
      <w:pPr>
        <w:pStyle w:val="BodyText"/>
        <w:spacing w:before="8"/>
      </w:pPr>
    </w:p>
    <w:p w14:paraId="38506E48" w14:textId="77777777" w:rsidR="00631190" w:rsidRDefault="00BD174F">
      <w:pPr>
        <w:pStyle w:val="Heading3"/>
        <w:jc w:val="both"/>
      </w:pPr>
      <w:r>
        <w:t>Fluid</w:t>
      </w:r>
      <w:r>
        <w:rPr>
          <w:spacing w:val="-2"/>
        </w:rPr>
        <w:t xml:space="preserve"> </w:t>
      </w:r>
      <w:r>
        <w:t>Calculation</w:t>
      </w:r>
      <w:r>
        <w:rPr>
          <w:spacing w:val="-2"/>
        </w:rPr>
        <w:t xml:space="preserve"> </w:t>
      </w:r>
      <w:r>
        <w:t>-</w:t>
      </w:r>
    </w:p>
    <w:p w14:paraId="00A384F2" w14:textId="77777777" w:rsidR="00631190" w:rsidRDefault="00631190">
      <w:pPr>
        <w:pStyle w:val="BodyText"/>
        <w:spacing w:before="1"/>
        <w:rPr>
          <w:b/>
          <w:sz w:val="21"/>
        </w:rPr>
      </w:pPr>
    </w:p>
    <w:p w14:paraId="1C2FE1A7" w14:textId="58F829E9" w:rsidR="00631190" w:rsidRDefault="00BD174F" w:rsidP="00635B2C">
      <w:pPr>
        <w:pStyle w:val="BodyText"/>
        <w:spacing w:line="235" w:lineRule="auto"/>
        <w:ind w:left="940" w:right="1270"/>
        <w:jc w:val="both"/>
      </w:pPr>
      <w:r>
        <w:t>Calculate the f</w:t>
      </w:r>
      <w:r w:rsidR="00635B2C">
        <w:t xml:space="preserve">luid deficit (either 5% </w:t>
      </w:r>
      <w:r>
        <w:t>or 10% dehydration depending on whether the patient has</w:t>
      </w:r>
      <w:r>
        <w:rPr>
          <w:spacing w:val="1"/>
        </w:rPr>
        <w:t xml:space="preserve"> </w:t>
      </w:r>
      <w:r>
        <w:t xml:space="preserve">mild, moderate or severe DKA), subtract the initial 10ml/kg bolus </w:t>
      </w:r>
      <w:r w:rsidR="00E723AA">
        <w:t xml:space="preserve">(unless given for Shock) </w:t>
      </w:r>
      <w:r>
        <w:t>then divide this over 48 hours and</w:t>
      </w:r>
      <w:r>
        <w:rPr>
          <w:spacing w:val="1"/>
        </w:rPr>
        <w:t xml:space="preserve"> </w:t>
      </w:r>
      <w:r>
        <w:t xml:space="preserve">add to the hourly rate of maintenance fluid volume , giving the total volume </w:t>
      </w:r>
      <w:r>
        <w:rPr>
          <w:b/>
        </w:rPr>
        <w:t xml:space="preserve">evenly </w:t>
      </w:r>
      <w:r>
        <w:t>over the next 48</w:t>
      </w:r>
      <w:r>
        <w:rPr>
          <w:spacing w:val="1"/>
        </w:rPr>
        <w:t xml:space="preserve"> </w:t>
      </w:r>
      <w:r>
        <w:t>hours.</w:t>
      </w:r>
      <w:r>
        <w:rPr>
          <w:spacing w:val="-2"/>
        </w:rPr>
        <w:t xml:space="preserve"> </w:t>
      </w:r>
      <w:r>
        <w:t>i.e.</w:t>
      </w:r>
    </w:p>
    <w:p w14:paraId="73F07DD0" w14:textId="77777777" w:rsidR="00631190" w:rsidRDefault="00631190">
      <w:pPr>
        <w:pStyle w:val="BodyText"/>
        <w:spacing w:before="10"/>
        <w:rPr>
          <w:sz w:val="11"/>
        </w:rPr>
      </w:pPr>
    </w:p>
    <w:p w14:paraId="6C17781A" w14:textId="77777777" w:rsidR="00631190" w:rsidRDefault="00631190">
      <w:pPr>
        <w:rPr>
          <w:sz w:val="11"/>
        </w:rPr>
        <w:sectPr w:rsidR="00631190" w:rsidSect="00453340">
          <w:pgSz w:w="11900" w:h="16840"/>
          <w:pgMar w:top="980" w:right="180" w:bottom="280" w:left="500" w:header="720" w:footer="113" w:gutter="0"/>
          <w:cols w:space="720"/>
          <w:docGrid w:linePitch="299"/>
        </w:sectPr>
      </w:pPr>
    </w:p>
    <w:p w14:paraId="5B677674" w14:textId="77777777" w:rsidR="00631190" w:rsidRDefault="00631190">
      <w:pPr>
        <w:pStyle w:val="BodyText"/>
        <w:rPr>
          <w:sz w:val="24"/>
        </w:rPr>
      </w:pPr>
    </w:p>
    <w:p w14:paraId="2B382778" w14:textId="77777777" w:rsidR="00631190" w:rsidRDefault="00631190">
      <w:pPr>
        <w:pStyle w:val="BodyText"/>
        <w:spacing w:before="8"/>
        <w:rPr>
          <w:sz w:val="22"/>
        </w:rPr>
      </w:pPr>
    </w:p>
    <w:p w14:paraId="02D6B645" w14:textId="45A73253" w:rsidR="00631190" w:rsidRPr="007463DD" w:rsidRDefault="00BD174F" w:rsidP="007463DD">
      <w:pPr>
        <w:pStyle w:val="Heading3"/>
        <w:spacing w:before="1"/>
      </w:pPr>
      <w:r>
        <w:t>Weight</w:t>
      </w:r>
      <w:r>
        <w:rPr>
          <w:spacing w:val="-13"/>
        </w:rPr>
        <w:t xml:space="preserve"> </w:t>
      </w:r>
      <w:r>
        <w:br w:type="column"/>
      </w:r>
      <w:r>
        <w:rPr>
          <w:sz w:val="20"/>
        </w:rPr>
        <w:t>Hourly</w:t>
      </w:r>
      <w:r>
        <w:rPr>
          <w:spacing w:val="-3"/>
          <w:sz w:val="20"/>
        </w:rPr>
        <w:t xml:space="preserve"> </w:t>
      </w:r>
      <w:r>
        <w:rPr>
          <w:sz w:val="20"/>
        </w:rPr>
        <w:t>rate</w:t>
      </w:r>
      <w:r>
        <w:rPr>
          <w:spacing w:val="1"/>
          <w:sz w:val="20"/>
        </w:rPr>
        <w:t xml:space="preserve"> </w:t>
      </w:r>
      <w:r>
        <w:rPr>
          <w:sz w:val="20"/>
        </w:rPr>
        <w:t>=</w:t>
      </w:r>
      <w:r>
        <w:rPr>
          <w:spacing w:val="-6"/>
          <w:sz w:val="20"/>
        </w:rPr>
        <w:t xml:space="preserve"> </w:t>
      </w:r>
      <w:r>
        <w:rPr>
          <w:sz w:val="19"/>
        </w:rPr>
        <w:t>({Deficit</w:t>
      </w:r>
      <w:r>
        <w:rPr>
          <w:spacing w:val="-2"/>
          <w:sz w:val="19"/>
        </w:rPr>
        <w:t xml:space="preserve"> </w:t>
      </w:r>
      <w:r>
        <w:rPr>
          <w:sz w:val="19"/>
        </w:rPr>
        <w:t>–</w:t>
      </w:r>
      <w:r>
        <w:rPr>
          <w:spacing w:val="-2"/>
          <w:sz w:val="19"/>
        </w:rPr>
        <w:t xml:space="preserve"> </w:t>
      </w:r>
      <w:r>
        <w:rPr>
          <w:sz w:val="19"/>
        </w:rPr>
        <w:t>initial</w:t>
      </w:r>
      <w:r>
        <w:rPr>
          <w:spacing w:val="-2"/>
          <w:sz w:val="19"/>
        </w:rPr>
        <w:t xml:space="preserve"> </w:t>
      </w:r>
      <w:r>
        <w:rPr>
          <w:sz w:val="19"/>
        </w:rPr>
        <w:t>bolus} /</w:t>
      </w:r>
      <w:r>
        <w:rPr>
          <w:spacing w:val="-2"/>
          <w:sz w:val="19"/>
        </w:rPr>
        <w:t xml:space="preserve"> </w:t>
      </w:r>
      <w:r>
        <w:rPr>
          <w:sz w:val="19"/>
        </w:rPr>
        <w:t>48hr)</w:t>
      </w:r>
      <w:r>
        <w:rPr>
          <w:spacing w:val="-3"/>
          <w:sz w:val="19"/>
        </w:rPr>
        <w:t xml:space="preserve"> </w:t>
      </w:r>
      <w:r>
        <w:rPr>
          <w:sz w:val="19"/>
        </w:rPr>
        <w:t>+</w:t>
      </w:r>
      <w:r>
        <w:rPr>
          <w:spacing w:val="-2"/>
          <w:sz w:val="19"/>
        </w:rPr>
        <w:t xml:space="preserve"> </w:t>
      </w:r>
      <w:r>
        <w:rPr>
          <w:sz w:val="19"/>
        </w:rPr>
        <w:t>Maintenance</w:t>
      </w:r>
      <w:r>
        <w:rPr>
          <w:spacing w:val="-2"/>
          <w:sz w:val="19"/>
        </w:rPr>
        <w:t xml:space="preserve"> </w:t>
      </w:r>
      <w:r>
        <w:rPr>
          <w:sz w:val="19"/>
        </w:rPr>
        <w:t>per</w:t>
      </w:r>
      <w:r>
        <w:rPr>
          <w:spacing w:val="-1"/>
          <w:sz w:val="19"/>
        </w:rPr>
        <w:t xml:space="preserve"> </w:t>
      </w:r>
      <w:r>
        <w:rPr>
          <w:sz w:val="19"/>
        </w:rPr>
        <w:t>hour</w:t>
      </w:r>
    </w:p>
    <w:p w14:paraId="021B3A01" w14:textId="77777777" w:rsidR="00631190" w:rsidRDefault="00631190">
      <w:pPr>
        <w:rPr>
          <w:sz w:val="19"/>
        </w:rPr>
        <w:sectPr w:rsidR="00631190">
          <w:type w:val="continuous"/>
          <w:pgSz w:w="11900" w:h="16840"/>
          <w:pgMar w:top="480" w:right="180" w:bottom="280" w:left="500" w:header="720" w:footer="720" w:gutter="0"/>
          <w:cols w:num="2" w:space="720" w:equalWidth="0">
            <w:col w:w="1811" w:space="40"/>
            <w:col w:w="9369"/>
          </w:cols>
        </w:sectPr>
      </w:pPr>
    </w:p>
    <w:p w14:paraId="698CF009" w14:textId="77777777" w:rsidR="00631190" w:rsidRDefault="00BD174F">
      <w:pPr>
        <w:pStyle w:val="BodyText"/>
        <w:ind w:left="940" w:right="1374"/>
        <w:jc w:val="both"/>
      </w:pPr>
      <w:r>
        <w:t>Wherever possible the patient’s actual weight on admission should be used rather than an estimated</w:t>
      </w:r>
      <w:r>
        <w:rPr>
          <w:spacing w:val="-53"/>
        </w:rPr>
        <w:t xml:space="preserve"> </w:t>
      </w:r>
      <w:r>
        <w:t>weight or approximation. Maintenance fluids should be based on the actual weight not an estimate of</w:t>
      </w:r>
      <w:r>
        <w:rPr>
          <w:spacing w:val="-54"/>
        </w:rPr>
        <w:t xml:space="preserve"> </w:t>
      </w:r>
      <w:r>
        <w:t>the likely</w:t>
      </w:r>
      <w:r>
        <w:rPr>
          <w:spacing w:val="-2"/>
        </w:rPr>
        <w:t xml:space="preserve"> </w:t>
      </w:r>
      <w:r>
        <w:t>weight</w:t>
      </w:r>
      <w:r>
        <w:rPr>
          <w:spacing w:val="-1"/>
        </w:rPr>
        <w:t xml:space="preserve"> </w:t>
      </w:r>
      <w:r>
        <w:t>following</w:t>
      </w:r>
      <w:r>
        <w:rPr>
          <w:spacing w:val="-1"/>
        </w:rPr>
        <w:t xml:space="preserve"> </w:t>
      </w:r>
      <w:r>
        <w:t>rehydration.</w:t>
      </w:r>
    </w:p>
    <w:p w14:paraId="5EE17888" w14:textId="77777777" w:rsidR="00631190" w:rsidRDefault="00631190">
      <w:pPr>
        <w:pStyle w:val="BodyText"/>
        <w:spacing w:before="4"/>
      </w:pPr>
    </w:p>
    <w:p w14:paraId="64A065FE" w14:textId="5F240EF6" w:rsidR="00631190" w:rsidRPr="007463DD" w:rsidRDefault="00BD174F" w:rsidP="007463DD">
      <w:pPr>
        <w:pStyle w:val="BodyText"/>
        <w:spacing w:line="235" w:lineRule="auto"/>
        <w:ind w:left="940" w:right="1240"/>
      </w:pPr>
      <w:r>
        <w:t>To avoid excessive amounts of fluid in overweight and obese children it is recommended that</w:t>
      </w:r>
      <w:r>
        <w:rPr>
          <w:spacing w:val="1"/>
        </w:rPr>
        <w:t xml:space="preserve"> </w:t>
      </w:r>
      <w:r>
        <w:t xml:space="preserve">consideration be given to using </w:t>
      </w:r>
      <w:r w:rsidRPr="003F02F0">
        <w:t xml:space="preserve">a </w:t>
      </w:r>
      <w:r w:rsidRPr="003F02F0">
        <w:rPr>
          <w:b/>
          <w:sz w:val="22"/>
        </w:rPr>
        <w:t>maximum weight o</w:t>
      </w:r>
      <w:r w:rsidR="00635B2C" w:rsidRPr="003F02F0">
        <w:rPr>
          <w:b/>
          <w:sz w:val="22"/>
        </w:rPr>
        <w:t>f 75</w:t>
      </w:r>
      <w:r w:rsidRPr="003F02F0">
        <w:rPr>
          <w:b/>
          <w:sz w:val="22"/>
        </w:rPr>
        <w:t>kg</w:t>
      </w:r>
      <w:r>
        <w:rPr>
          <w:b/>
          <w:sz w:val="22"/>
        </w:rPr>
        <w:t xml:space="preserve"> or 97</w:t>
      </w:r>
      <w:r>
        <w:rPr>
          <w:b/>
          <w:sz w:val="22"/>
          <w:vertAlign w:val="superscript"/>
        </w:rPr>
        <w:t>th</w:t>
      </w:r>
      <w:r>
        <w:rPr>
          <w:b/>
          <w:sz w:val="22"/>
        </w:rPr>
        <w:t xml:space="preserve"> centile weight for age</w:t>
      </w:r>
      <w:r>
        <w:rPr>
          <w:b/>
          <w:spacing w:val="1"/>
          <w:sz w:val="22"/>
        </w:rPr>
        <w:t xml:space="preserve"> </w:t>
      </w:r>
      <w:r>
        <w:rPr>
          <w:b/>
          <w:sz w:val="22"/>
        </w:rPr>
        <w:t>(whichever is lower)</w:t>
      </w:r>
      <w:r>
        <w:rPr>
          <w:b/>
          <w:spacing w:val="1"/>
          <w:sz w:val="22"/>
        </w:rPr>
        <w:t xml:space="preserve"> </w:t>
      </w:r>
      <w:r>
        <w:t>when calculating both deficit and maintenance requirements. Whilst clinical</w:t>
      </w:r>
      <w:r>
        <w:rPr>
          <w:spacing w:val="-53"/>
        </w:rPr>
        <w:t xml:space="preserve"> </w:t>
      </w:r>
      <w:r>
        <w:t xml:space="preserve">judgement should be used regarding the height </w:t>
      </w:r>
      <w:r w:rsidR="00635B2C">
        <w:t>and size of the patient, in a 75</w:t>
      </w:r>
      <w:r>
        <w:t>kg patient with severe</w:t>
      </w:r>
      <w:r>
        <w:rPr>
          <w:spacing w:val="1"/>
        </w:rPr>
        <w:t xml:space="preserve"> </w:t>
      </w:r>
      <w:r>
        <w:t>DKA</w:t>
      </w:r>
      <w:r>
        <w:rPr>
          <w:spacing w:val="-2"/>
        </w:rPr>
        <w:t xml:space="preserve"> </w:t>
      </w:r>
      <w:r>
        <w:t>the</w:t>
      </w:r>
      <w:r>
        <w:rPr>
          <w:spacing w:val="-1"/>
        </w:rPr>
        <w:t xml:space="preserve"> </w:t>
      </w:r>
      <w:r>
        <w:t>recommendations would</w:t>
      </w:r>
      <w:r>
        <w:rPr>
          <w:spacing w:val="-3"/>
        </w:rPr>
        <w:t xml:space="preserve"> </w:t>
      </w:r>
      <w:r>
        <w:t>suggest</w:t>
      </w:r>
      <w:r>
        <w:rPr>
          <w:spacing w:val="-3"/>
        </w:rPr>
        <w:t xml:space="preserve"> </w:t>
      </w:r>
      <w:r>
        <w:t>a</w:t>
      </w:r>
      <w:r>
        <w:rPr>
          <w:spacing w:val="-3"/>
        </w:rPr>
        <w:t xml:space="preserve"> </w:t>
      </w:r>
      <w:r>
        <w:t>fluid</w:t>
      </w:r>
      <w:r>
        <w:rPr>
          <w:spacing w:val="-1"/>
        </w:rPr>
        <w:t xml:space="preserve"> </w:t>
      </w:r>
      <w:r>
        <w:t>volume</w:t>
      </w:r>
      <w:r>
        <w:rPr>
          <w:spacing w:val="-3"/>
        </w:rPr>
        <w:t xml:space="preserve"> </w:t>
      </w:r>
      <w:r>
        <w:t>over</w:t>
      </w:r>
      <w:r>
        <w:rPr>
          <w:spacing w:val="-3"/>
        </w:rPr>
        <w:t xml:space="preserve"> </w:t>
      </w:r>
      <w:r>
        <w:t>24</w:t>
      </w:r>
      <w:r>
        <w:rPr>
          <w:spacing w:val="-3"/>
        </w:rPr>
        <w:t xml:space="preserve"> </w:t>
      </w:r>
      <w:r>
        <w:t>hours</w:t>
      </w:r>
      <w:r>
        <w:rPr>
          <w:spacing w:val="-2"/>
        </w:rPr>
        <w:t xml:space="preserve"> </w:t>
      </w:r>
      <w:r>
        <w:t>in</w:t>
      </w:r>
      <w:r>
        <w:rPr>
          <w:spacing w:val="-3"/>
        </w:rPr>
        <w:t xml:space="preserve"> </w:t>
      </w:r>
      <w:r>
        <w:t>excess</w:t>
      </w:r>
      <w:r>
        <w:rPr>
          <w:spacing w:val="-2"/>
        </w:rPr>
        <w:t xml:space="preserve"> </w:t>
      </w:r>
      <w:r>
        <w:t>of</w:t>
      </w:r>
      <w:r>
        <w:rPr>
          <w:spacing w:val="-1"/>
        </w:rPr>
        <w:t xml:space="preserve"> </w:t>
      </w:r>
      <w:r w:rsidR="00635B2C">
        <w:t>6.0</w:t>
      </w:r>
      <w:r>
        <w:rPr>
          <w:spacing w:val="-3"/>
        </w:rPr>
        <w:t xml:space="preserve"> </w:t>
      </w:r>
      <w:r>
        <w:t>litres.</w:t>
      </w:r>
      <w:r>
        <w:rPr>
          <w:spacing w:val="-3"/>
        </w:rPr>
        <w:t xml:space="preserve"> </w:t>
      </w:r>
      <w:r>
        <w:t>This</w:t>
      </w:r>
      <w:r>
        <w:rPr>
          <w:spacing w:val="-2"/>
        </w:rPr>
        <w:t xml:space="preserve"> </w:t>
      </w:r>
      <w:r>
        <w:t>is</w:t>
      </w:r>
      <w:r>
        <w:rPr>
          <w:spacing w:val="-52"/>
        </w:rPr>
        <w:t xml:space="preserve"> </w:t>
      </w:r>
      <w:r>
        <w:t>approaching the fluid volumes recommended for the treatment of adults with DKA so it is suggested</w:t>
      </w:r>
      <w:r>
        <w:rPr>
          <w:spacing w:val="1"/>
        </w:rPr>
        <w:t xml:space="preserve"> </w:t>
      </w:r>
      <w:r>
        <w:t>that unless the clinical situation indicates otherwise that a maximum weight o</w:t>
      </w:r>
      <w:r w:rsidR="00635B2C">
        <w:t>f 75</w:t>
      </w:r>
      <w:r>
        <w:t>kg is used in the</w:t>
      </w:r>
      <w:r>
        <w:rPr>
          <w:spacing w:val="1"/>
        </w:rPr>
        <w:t xml:space="preserve"> </w:t>
      </w:r>
      <w:r>
        <w:t>majority</w:t>
      </w:r>
      <w:r>
        <w:rPr>
          <w:spacing w:val="-4"/>
        </w:rPr>
        <w:t xml:space="preserve"> </w:t>
      </w:r>
      <w:r>
        <w:t>of cases.</w:t>
      </w:r>
    </w:p>
    <w:p w14:paraId="7875AC45" w14:textId="77777777" w:rsidR="00631190" w:rsidRDefault="00631190">
      <w:pPr>
        <w:pStyle w:val="BodyText"/>
        <w:spacing w:before="9"/>
        <w:rPr>
          <w:sz w:val="17"/>
        </w:rPr>
      </w:pPr>
    </w:p>
    <w:p w14:paraId="555EBB97" w14:textId="77777777" w:rsidR="00631190" w:rsidRDefault="00BD174F">
      <w:pPr>
        <w:pStyle w:val="Heading5"/>
        <w:ind w:left="940"/>
      </w:pPr>
      <w:r>
        <w:t>Examples:</w:t>
      </w:r>
    </w:p>
    <w:p w14:paraId="2E4F78AE" w14:textId="77777777" w:rsidR="00631190" w:rsidRDefault="00631190">
      <w:pPr>
        <w:pStyle w:val="BodyText"/>
        <w:spacing w:before="1"/>
        <w:rPr>
          <w:b/>
        </w:rPr>
      </w:pPr>
    </w:p>
    <w:p w14:paraId="39D58979" w14:textId="2CEEBC9B" w:rsidR="00631190" w:rsidRPr="003F02F0" w:rsidRDefault="00BD174F">
      <w:pPr>
        <w:pStyle w:val="BodyText"/>
        <w:ind w:left="940" w:right="1333"/>
      </w:pPr>
      <w:r w:rsidRPr="003F02F0">
        <w:t>A 20 kg 6 year old boy who has</w:t>
      </w:r>
      <w:r w:rsidR="00635B2C" w:rsidRPr="003F02F0">
        <w:t xml:space="preserve"> a pH of 7.15 (Moderate DKA =&gt; 5</w:t>
      </w:r>
      <w:r w:rsidRPr="003F02F0">
        <w:t>% Dehydrated) will receive a</w:t>
      </w:r>
      <w:r w:rsidRPr="003F02F0">
        <w:rPr>
          <w:spacing w:val="1"/>
        </w:rPr>
        <w:t xml:space="preserve"> </w:t>
      </w:r>
      <w:r w:rsidRPr="003F02F0">
        <w:t>10m</w:t>
      </w:r>
      <w:r w:rsidR="00E723AA" w:rsidRPr="003F02F0">
        <w:t>l/kg bolus (200mls fluid) over 3</w:t>
      </w:r>
      <w:r w:rsidRPr="003F02F0">
        <w:t>0 minutes as part of his initial management. His ongoing fluids will</w:t>
      </w:r>
      <w:r w:rsidRPr="003F02F0">
        <w:rPr>
          <w:spacing w:val="-54"/>
        </w:rPr>
        <w:t xml:space="preserve"> </w:t>
      </w:r>
      <w:r w:rsidRPr="003F02F0">
        <w:t>comprise:</w:t>
      </w:r>
    </w:p>
    <w:p w14:paraId="5007ADC3" w14:textId="77777777" w:rsidR="00631190" w:rsidRPr="00635B2C" w:rsidRDefault="00631190">
      <w:pPr>
        <w:pStyle w:val="BodyText"/>
        <w:spacing w:before="2"/>
        <w:rPr>
          <w:highlight w:val="yellow"/>
        </w:rPr>
      </w:pPr>
    </w:p>
    <w:tbl>
      <w:tblPr>
        <w:tblW w:w="0" w:type="auto"/>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51"/>
        <w:gridCol w:w="4962"/>
      </w:tblGrid>
      <w:tr w:rsidR="00631190" w:rsidRPr="00635B2C" w14:paraId="21251986" w14:textId="77777777">
        <w:trPr>
          <w:trHeight w:val="230"/>
        </w:trPr>
        <w:tc>
          <w:tcPr>
            <w:tcW w:w="2060" w:type="dxa"/>
          </w:tcPr>
          <w:p w14:paraId="51A204A1" w14:textId="13B82E0C" w:rsidR="00631190" w:rsidRPr="003F02F0" w:rsidRDefault="00BD174F">
            <w:pPr>
              <w:pStyle w:val="TableParagraph"/>
              <w:spacing w:line="210" w:lineRule="exact"/>
              <w:ind w:left="107"/>
              <w:rPr>
                <w:sz w:val="20"/>
              </w:rPr>
            </w:pPr>
            <w:r w:rsidRPr="003F02F0">
              <w:rPr>
                <w:sz w:val="20"/>
              </w:rPr>
              <w:t>Deficit</w:t>
            </w:r>
            <w:r w:rsidRPr="003F02F0">
              <w:rPr>
                <w:spacing w:val="-2"/>
                <w:sz w:val="20"/>
              </w:rPr>
              <w:t xml:space="preserve"> </w:t>
            </w:r>
            <w:r w:rsidR="00635B2C" w:rsidRPr="003F02F0">
              <w:rPr>
                <w:sz w:val="20"/>
              </w:rPr>
              <w:t>5</w:t>
            </w:r>
            <w:r w:rsidRPr="003F02F0">
              <w:rPr>
                <w:spacing w:val="-1"/>
                <w:sz w:val="20"/>
              </w:rPr>
              <w:t xml:space="preserve"> </w:t>
            </w:r>
            <w:r w:rsidRPr="003F02F0">
              <w:rPr>
                <w:sz w:val="20"/>
              </w:rPr>
              <w:t>%</w:t>
            </w:r>
            <w:r w:rsidRPr="003F02F0">
              <w:rPr>
                <w:spacing w:val="-2"/>
                <w:sz w:val="20"/>
              </w:rPr>
              <w:t xml:space="preserve"> </w:t>
            </w:r>
            <w:r w:rsidRPr="003F02F0">
              <w:rPr>
                <w:sz w:val="20"/>
              </w:rPr>
              <w:t>x</w:t>
            </w:r>
            <w:r w:rsidRPr="003F02F0">
              <w:rPr>
                <w:spacing w:val="3"/>
                <w:sz w:val="20"/>
              </w:rPr>
              <w:t xml:space="preserve"> </w:t>
            </w:r>
            <w:r w:rsidRPr="003F02F0">
              <w:rPr>
                <w:sz w:val="20"/>
              </w:rPr>
              <w:t>20</w:t>
            </w:r>
            <w:r w:rsidRPr="003F02F0">
              <w:rPr>
                <w:spacing w:val="-2"/>
                <w:sz w:val="20"/>
              </w:rPr>
              <w:t xml:space="preserve"> </w:t>
            </w:r>
            <w:r w:rsidRPr="003F02F0">
              <w:rPr>
                <w:sz w:val="20"/>
              </w:rPr>
              <w:t>kg</w:t>
            </w:r>
          </w:p>
        </w:tc>
        <w:tc>
          <w:tcPr>
            <w:tcW w:w="351" w:type="dxa"/>
          </w:tcPr>
          <w:p w14:paraId="4F9878D1"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275FCC15" w14:textId="25151427" w:rsidR="00631190" w:rsidRPr="003F02F0" w:rsidRDefault="00635B2C">
            <w:pPr>
              <w:pStyle w:val="TableParagraph"/>
              <w:spacing w:line="210" w:lineRule="exact"/>
              <w:ind w:left="107"/>
              <w:rPr>
                <w:sz w:val="20"/>
              </w:rPr>
            </w:pPr>
            <w:r w:rsidRPr="003F02F0">
              <w:rPr>
                <w:sz w:val="20"/>
              </w:rPr>
              <w:t>10</w:t>
            </w:r>
            <w:r w:rsidR="00BD174F" w:rsidRPr="003F02F0">
              <w:rPr>
                <w:sz w:val="20"/>
              </w:rPr>
              <w:t>00</w:t>
            </w:r>
            <w:r w:rsidR="00BD174F" w:rsidRPr="003F02F0">
              <w:rPr>
                <w:spacing w:val="2"/>
                <w:sz w:val="20"/>
              </w:rPr>
              <w:t xml:space="preserve"> </w:t>
            </w:r>
            <w:r w:rsidR="00BD174F" w:rsidRPr="003F02F0">
              <w:rPr>
                <w:sz w:val="20"/>
              </w:rPr>
              <w:t>ml</w:t>
            </w:r>
          </w:p>
        </w:tc>
      </w:tr>
      <w:tr w:rsidR="00631190" w:rsidRPr="00635B2C" w14:paraId="5C572412" w14:textId="77777777">
        <w:trPr>
          <w:trHeight w:val="230"/>
        </w:trPr>
        <w:tc>
          <w:tcPr>
            <w:tcW w:w="2060" w:type="dxa"/>
          </w:tcPr>
          <w:p w14:paraId="2750DFA1" w14:textId="77777777" w:rsidR="00631190" w:rsidRPr="003F02F0" w:rsidRDefault="00BD174F">
            <w:pPr>
              <w:pStyle w:val="TableParagraph"/>
              <w:spacing w:line="210" w:lineRule="exact"/>
              <w:ind w:left="107"/>
              <w:rPr>
                <w:sz w:val="20"/>
              </w:rPr>
            </w:pPr>
            <w:r w:rsidRPr="003F02F0">
              <w:rPr>
                <w:sz w:val="20"/>
              </w:rPr>
              <w:t>Subtract</w:t>
            </w:r>
            <w:r w:rsidRPr="003F02F0">
              <w:rPr>
                <w:spacing w:val="-4"/>
                <w:sz w:val="20"/>
              </w:rPr>
              <w:t xml:space="preserve"> </w:t>
            </w:r>
            <w:r w:rsidRPr="003F02F0">
              <w:rPr>
                <w:sz w:val="20"/>
              </w:rPr>
              <w:t>initial</w:t>
            </w:r>
            <w:r w:rsidRPr="003F02F0">
              <w:rPr>
                <w:spacing w:val="-2"/>
                <w:sz w:val="20"/>
              </w:rPr>
              <w:t xml:space="preserve"> </w:t>
            </w:r>
            <w:r w:rsidRPr="003F02F0">
              <w:rPr>
                <w:sz w:val="20"/>
              </w:rPr>
              <w:t>bolus</w:t>
            </w:r>
          </w:p>
        </w:tc>
        <w:tc>
          <w:tcPr>
            <w:tcW w:w="351" w:type="dxa"/>
          </w:tcPr>
          <w:p w14:paraId="649FF4EF" w14:textId="77777777" w:rsidR="00631190" w:rsidRPr="003F02F0" w:rsidRDefault="00631190">
            <w:pPr>
              <w:pStyle w:val="TableParagraph"/>
              <w:rPr>
                <w:rFonts w:ascii="Times New Roman"/>
                <w:sz w:val="16"/>
              </w:rPr>
            </w:pPr>
          </w:p>
        </w:tc>
        <w:tc>
          <w:tcPr>
            <w:tcW w:w="4962" w:type="dxa"/>
          </w:tcPr>
          <w:p w14:paraId="67845FAB" w14:textId="0F2E0FE9" w:rsidR="00631190" w:rsidRPr="003F02F0" w:rsidRDefault="00635B2C">
            <w:pPr>
              <w:pStyle w:val="TableParagraph"/>
              <w:spacing w:line="210" w:lineRule="exact"/>
              <w:ind w:left="107"/>
              <w:rPr>
                <w:sz w:val="20"/>
              </w:rPr>
            </w:pPr>
            <w:r w:rsidRPr="003F02F0">
              <w:rPr>
                <w:sz w:val="20"/>
              </w:rPr>
              <w:t>10</w:t>
            </w:r>
            <w:r w:rsidR="00BD174F" w:rsidRPr="003F02F0">
              <w:rPr>
                <w:sz w:val="20"/>
              </w:rPr>
              <w:t>00-200</w:t>
            </w:r>
            <w:r w:rsidR="00BD174F" w:rsidRPr="003F02F0">
              <w:rPr>
                <w:spacing w:val="-1"/>
                <w:sz w:val="20"/>
              </w:rPr>
              <w:t xml:space="preserve"> </w:t>
            </w:r>
            <w:r w:rsidR="003F02F0" w:rsidRPr="003F02F0">
              <w:rPr>
                <w:spacing w:val="-1"/>
                <w:sz w:val="20"/>
              </w:rPr>
              <w:t xml:space="preserve">bolus </w:t>
            </w:r>
            <w:r w:rsidR="00BD174F" w:rsidRPr="003F02F0">
              <w:rPr>
                <w:sz w:val="20"/>
              </w:rPr>
              <w:t>=</w:t>
            </w:r>
            <w:r w:rsidR="00BD174F" w:rsidRPr="003F02F0">
              <w:rPr>
                <w:spacing w:val="-2"/>
                <w:sz w:val="20"/>
              </w:rPr>
              <w:t xml:space="preserve"> </w:t>
            </w:r>
            <w:r w:rsidRPr="003F02F0">
              <w:rPr>
                <w:sz w:val="20"/>
              </w:rPr>
              <w:t>8</w:t>
            </w:r>
            <w:r w:rsidR="00BD174F" w:rsidRPr="003F02F0">
              <w:rPr>
                <w:sz w:val="20"/>
              </w:rPr>
              <w:t>00ml</w:t>
            </w:r>
            <w:r w:rsidR="00BD174F" w:rsidRPr="003F02F0">
              <w:rPr>
                <w:spacing w:val="-3"/>
                <w:sz w:val="20"/>
              </w:rPr>
              <w:t xml:space="preserve"> </w:t>
            </w:r>
            <w:r w:rsidR="00BD174F" w:rsidRPr="003F02F0">
              <w:rPr>
                <w:sz w:val="20"/>
              </w:rPr>
              <w:t>to</w:t>
            </w:r>
            <w:r w:rsidR="00BD174F" w:rsidRPr="003F02F0">
              <w:rPr>
                <w:spacing w:val="-3"/>
                <w:sz w:val="20"/>
              </w:rPr>
              <w:t xml:space="preserve"> </w:t>
            </w:r>
            <w:r w:rsidR="00BD174F" w:rsidRPr="003F02F0">
              <w:rPr>
                <w:sz w:val="20"/>
              </w:rPr>
              <w:t>be</w:t>
            </w:r>
            <w:r w:rsidR="00BD174F" w:rsidRPr="003F02F0">
              <w:rPr>
                <w:spacing w:val="-3"/>
                <w:sz w:val="20"/>
              </w:rPr>
              <w:t xml:space="preserve"> </w:t>
            </w:r>
            <w:r w:rsidR="00BD174F" w:rsidRPr="003F02F0">
              <w:rPr>
                <w:sz w:val="20"/>
              </w:rPr>
              <w:t>replaced</w:t>
            </w:r>
            <w:r w:rsidR="00BD174F" w:rsidRPr="003F02F0">
              <w:rPr>
                <w:spacing w:val="-2"/>
                <w:sz w:val="20"/>
              </w:rPr>
              <w:t xml:space="preserve"> </w:t>
            </w:r>
            <w:r w:rsidR="00BD174F" w:rsidRPr="003F02F0">
              <w:rPr>
                <w:sz w:val="20"/>
              </w:rPr>
              <w:t>over 48</w:t>
            </w:r>
            <w:r w:rsidR="00BD174F" w:rsidRPr="003F02F0">
              <w:rPr>
                <w:spacing w:val="-1"/>
                <w:sz w:val="20"/>
              </w:rPr>
              <w:t xml:space="preserve"> </w:t>
            </w:r>
            <w:r w:rsidR="00BD174F" w:rsidRPr="003F02F0">
              <w:rPr>
                <w:sz w:val="20"/>
              </w:rPr>
              <w:t>hours</w:t>
            </w:r>
          </w:p>
        </w:tc>
      </w:tr>
      <w:tr w:rsidR="00631190" w:rsidRPr="00635B2C" w14:paraId="30D6F44D" w14:textId="77777777">
        <w:trPr>
          <w:trHeight w:val="230"/>
        </w:trPr>
        <w:tc>
          <w:tcPr>
            <w:tcW w:w="2060" w:type="dxa"/>
          </w:tcPr>
          <w:p w14:paraId="160FB789" w14:textId="77777777" w:rsidR="00631190" w:rsidRPr="003F02F0" w:rsidRDefault="00631190">
            <w:pPr>
              <w:pStyle w:val="TableParagraph"/>
              <w:rPr>
                <w:rFonts w:ascii="Times New Roman"/>
                <w:sz w:val="16"/>
              </w:rPr>
            </w:pPr>
          </w:p>
        </w:tc>
        <w:tc>
          <w:tcPr>
            <w:tcW w:w="351" w:type="dxa"/>
          </w:tcPr>
          <w:p w14:paraId="7400B2F2"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59DDE63F" w14:textId="32A6806F" w:rsidR="00631190" w:rsidRPr="003F02F0" w:rsidRDefault="00FF4839">
            <w:pPr>
              <w:pStyle w:val="TableParagraph"/>
              <w:spacing w:line="210" w:lineRule="exact"/>
              <w:ind w:left="107"/>
              <w:rPr>
                <w:sz w:val="20"/>
              </w:rPr>
            </w:pPr>
            <w:r w:rsidRPr="003F02F0">
              <w:rPr>
                <w:sz w:val="20"/>
              </w:rPr>
              <w:t>17</w:t>
            </w:r>
            <w:r w:rsidR="00BD174F" w:rsidRPr="003F02F0">
              <w:rPr>
                <w:spacing w:val="-2"/>
                <w:sz w:val="20"/>
              </w:rPr>
              <w:t xml:space="preserve"> </w:t>
            </w:r>
            <w:r w:rsidR="00BD174F" w:rsidRPr="003F02F0">
              <w:rPr>
                <w:sz w:val="20"/>
              </w:rPr>
              <w:t>ml/hr</w:t>
            </w:r>
          </w:p>
        </w:tc>
      </w:tr>
      <w:tr w:rsidR="00631190" w:rsidRPr="00635B2C" w14:paraId="5C63AC57" w14:textId="77777777">
        <w:trPr>
          <w:trHeight w:val="230"/>
        </w:trPr>
        <w:tc>
          <w:tcPr>
            <w:tcW w:w="2060" w:type="dxa"/>
          </w:tcPr>
          <w:p w14:paraId="4166F9A7" w14:textId="77777777" w:rsidR="00631190" w:rsidRPr="003F02F0" w:rsidRDefault="00631190">
            <w:pPr>
              <w:pStyle w:val="TableParagraph"/>
              <w:rPr>
                <w:rFonts w:ascii="Times New Roman"/>
                <w:sz w:val="16"/>
              </w:rPr>
            </w:pPr>
          </w:p>
        </w:tc>
        <w:tc>
          <w:tcPr>
            <w:tcW w:w="351" w:type="dxa"/>
          </w:tcPr>
          <w:p w14:paraId="268440AE" w14:textId="77777777" w:rsidR="00631190" w:rsidRPr="003F02F0" w:rsidRDefault="00631190">
            <w:pPr>
              <w:pStyle w:val="TableParagraph"/>
              <w:rPr>
                <w:rFonts w:ascii="Times New Roman"/>
                <w:sz w:val="16"/>
              </w:rPr>
            </w:pPr>
          </w:p>
        </w:tc>
        <w:tc>
          <w:tcPr>
            <w:tcW w:w="4962" w:type="dxa"/>
          </w:tcPr>
          <w:p w14:paraId="3AB211DA" w14:textId="77777777" w:rsidR="00631190" w:rsidRPr="003F02F0" w:rsidRDefault="00631190">
            <w:pPr>
              <w:pStyle w:val="TableParagraph"/>
              <w:rPr>
                <w:rFonts w:ascii="Times New Roman"/>
                <w:sz w:val="16"/>
              </w:rPr>
            </w:pPr>
          </w:p>
        </w:tc>
      </w:tr>
      <w:tr w:rsidR="00631190" w:rsidRPr="00635B2C" w14:paraId="503D36DF" w14:textId="77777777">
        <w:trPr>
          <w:trHeight w:val="229"/>
        </w:trPr>
        <w:tc>
          <w:tcPr>
            <w:tcW w:w="2060" w:type="dxa"/>
          </w:tcPr>
          <w:p w14:paraId="76D75EC4" w14:textId="77777777" w:rsidR="00631190" w:rsidRPr="003F02F0" w:rsidRDefault="00BD174F">
            <w:pPr>
              <w:pStyle w:val="TableParagraph"/>
              <w:spacing w:line="210" w:lineRule="exact"/>
              <w:ind w:left="107"/>
              <w:rPr>
                <w:sz w:val="20"/>
              </w:rPr>
            </w:pPr>
            <w:r w:rsidRPr="003F02F0">
              <w:rPr>
                <w:sz w:val="20"/>
              </w:rPr>
              <w:t>Maintenance</w:t>
            </w:r>
          </w:p>
        </w:tc>
        <w:tc>
          <w:tcPr>
            <w:tcW w:w="351" w:type="dxa"/>
          </w:tcPr>
          <w:p w14:paraId="3F5B8B40" w14:textId="77777777" w:rsidR="00631190" w:rsidRPr="003F02F0" w:rsidRDefault="00631190">
            <w:pPr>
              <w:pStyle w:val="TableParagraph"/>
              <w:rPr>
                <w:rFonts w:ascii="Times New Roman"/>
                <w:sz w:val="16"/>
              </w:rPr>
            </w:pPr>
          </w:p>
        </w:tc>
        <w:tc>
          <w:tcPr>
            <w:tcW w:w="4962" w:type="dxa"/>
          </w:tcPr>
          <w:p w14:paraId="35F9EE71" w14:textId="77777777" w:rsidR="00631190" w:rsidRPr="003F02F0" w:rsidRDefault="00BD174F">
            <w:pPr>
              <w:pStyle w:val="TableParagraph"/>
              <w:spacing w:line="210" w:lineRule="exact"/>
              <w:ind w:left="107"/>
              <w:rPr>
                <w:sz w:val="20"/>
              </w:rPr>
            </w:pPr>
            <w:r w:rsidRPr="003F02F0">
              <w:rPr>
                <w:sz w:val="20"/>
              </w:rPr>
              <w:t>10</w:t>
            </w:r>
            <w:r w:rsidRPr="003F02F0">
              <w:rPr>
                <w:spacing w:val="-1"/>
                <w:sz w:val="20"/>
              </w:rPr>
              <w:t xml:space="preserve"> </w:t>
            </w:r>
            <w:r w:rsidRPr="003F02F0">
              <w:rPr>
                <w:sz w:val="20"/>
              </w:rPr>
              <w:t>x 100</w:t>
            </w:r>
            <w:r w:rsidRPr="003F02F0">
              <w:rPr>
                <w:spacing w:val="1"/>
                <w:sz w:val="20"/>
              </w:rPr>
              <w:t xml:space="preserve"> </w:t>
            </w:r>
            <w:r w:rsidRPr="003F02F0">
              <w:rPr>
                <w:sz w:val="20"/>
              </w:rPr>
              <w:t>=</w:t>
            </w:r>
            <w:r w:rsidRPr="003F02F0">
              <w:rPr>
                <w:spacing w:val="-2"/>
                <w:sz w:val="20"/>
              </w:rPr>
              <w:t xml:space="preserve"> </w:t>
            </w:r>
            <w:r w:rsidRPr="003F02F0">
              <w:rPr>
                <w:sz w:val="20"/>
              </w:rPr>
              <w:t>1000</w:t>
            </w:r>
            <w:r w:rsidRPr="003F02F0">
              <w:rPr>
                <w:spacing w:val="-1"/>
                <w:sz w:val="20"/>
              </w:rPr>
              <w:t xml:space="preserve"> </w:t>
            </w:r>
            <w:r w:rsidRPr="003F02F0">
              <w:rPr>
                <w:sz w:val="20"/>
              </w:rPr>
              <w:t>ml</w:t>
            </w:r>
            <w:r w:rsidRPr="003F02F0">
              <w:rPr>
                <w:spacing w:val="-2"/>
                <w:sz w:val="20"/>
              </w:rPr>
              <w:t xml:space="preserve"> </w:t>
            </w:r>
            <w:r w:rsidRPr="003F02F0">
              <w:rPr>
                <w:sz w:val="20"/>
              </w:rPr>
              <w:t>per day</w:t>
            </w:r>
            <w:r w:rsidRPr="003F02F0">
              <w:rPr>
                <w:spacing w:val="-2"/>
                <w:sz w:val="20"/>
              </w:rPr>
              <w:t xml:space="preserve"> </w:t>
            </w:r>
            <w:r w:rsidRPr="003F02F0">
              <w:rPr>
                <w:sz w:val="20"/>
              </w:rPr>
              <w:t>for</w:t>
            </w:r>
            <w:r w:rsidRPr="003F02F0">
              <w:rPr>
                <w:spacing w:val="-1"/>
                <w:sz w:val="20"/>
              </w:rPr>
              <w:t xml:space="preserve"> </w:t>
            </w:r>
            <w:r w:rsidRPr="003F02F0">
              <w:rPr>
                <w:sz w:val="20"/>
              </w:rPr>
              <w:t>1</w:t>
            </w:r>
            <w:r w:rsidRPr="003F02F0">
              <w:rPr>
                <w:position w:val="6"/>
                <w:sz w:val="13"/>
              </w:rPr>
              <w:t>st</w:t>
            </w:r>
            <w:r w:rsidRPr="003F02F0">
              <w:rPr>
                <w:spacing w:val="18"/>
                <w:position w:val="6"/>
                <w:sz w:val="13"/>
              </w:rPr>
              <w:t xml:space="preserve"> </w:t>
            </w:r>
            <w:r w:rsidRPr="003F02F0">
              <w:rPr>
                <w:sz w:val="20"/>
              </w:rPr>
              <w:t>10</w:t>
            </w:r>
            <w:r w:rsidRPr="003F02F0">
              <w:rPr>
                <w:spacing w:val="-1"/>
                <w:sz w:val="20"/>
              </w:rPr>
              <w:t xml:space="preserve"> </w:t>
            </w:r>
            <w:r w:rsidRPr="003F02F0">
              <w:rPr>
                <w:sz w:val="20"/>
              </w:rPr>
              <w:t>kg</w:t>
            </w:r>
          </w:p>
        </w:tc>
      </w:tr>
      <w:tr w:rsidR="00631190" w:rsidRPr="00635B2C" w14:paraId="2FE85E5B" w14:textId="77777777">
        <w:trPr>
          <w:trHeight w:val="230"/>
        </w:trPr>
        <w:tc>
          <w:tcPr>
            <w:tcW w:w="2060" w:type="dxa"/>
          </w:tcPr>
          <w:p w14:paraId="576EF056" w14:textId="77777777" w:rsidR="00631190" w:rsidRPr="003F02F0" w:rsidRDefault="00631190">
            <w:pPr>
              <w:pStyle w:val="TableParagraph"/>
              <w:rPr>
                <w:rFonts w:ascii="Times New Roman"/>
                <w:sz w:val="16"/>
              </w:rPr>
            </w:pPr>
          </w:p>
        </w:tc>
        <w:tc>
          <w:tcPr>
            <w:tcW w:w="351" w:type="dxa"/>
          </w:tcPr>
          <w:p w14:paraId="5606FF96" w14:textId="77777777" w:rsidR="00631190" w:rsidRPr="003F02F0" w:rsidRDefault="00631190">
            <w:pPr>
              <w:pStyle w:val="TableParagraph"/>
              <w:rPr>
                <w:rFonts w:ascii="Times New Roman"/>
                <w:sz w:val="16"/>
              </w:rPr>
            </w:pPr>
          </w:p>
        </w:tc>
        <w:tc>
          <w:tcPr>
            <w:tcW w:w="4962" w:type="dxa"/>
          </w:tcPr>
          <w:p w14:paraId="6588105B" w14:textId="77777777" w:rsidR="00631190" w:rsidRPr="003F02F0" w:rsidRDefault="00BD174F">
            <w:pPr>
              <w:pStyle w:val="TableParagraph"/>
              <w:spacing w:line="210" w:lineRule="exact"/>
              <w:ind w:left="107"/>
              <w:rPr>
                <w:sz w:val="20"/>
              </w:rPr>
            </w:pPr>
            <w:r w:rsidRPr="003F02F0">
              <w:rPr>
                <w:sz w:val="20"/>
              </w:rPr>
              <w:t>10</w:t>
            </w:r>
            <w:r w:rsidRPr="003F02F0">
              <w:rPr>
                <w:spacing w:val="-2"/>
                <w:sz w:val="20"/>
              </w:rPr>
              <w:t xml:space="preserve"> </w:t>
            </w:r>
            <w:r w:rsidRPr="003F02F0">
              <w:rPr>
                <w:sz w:val="20"/>
              </w:rPr>
              <w:t>x</w:t>
            </w:r>
            <w:r w:rsidRPr="003F02F0">
              <w:rPr>
                <w:spacing w:val="-1"/>
                <w:sz w:val="20"/>
              </w:rPr>
              <w:t xml:space="preserve"> </w:t>
            </w:r>
            <w:r w:rsidRPr="003F02F0">
              <w:rPr>
                <w:sz w:val="20"/>
              </w:rPr>
              <w:t>50 =</w:t>
            </w:r>
            <w:r w:rsidRPr="003F02F0">
              <w:rPr>
                <w:spacing w:val="-1"/>
                <w:sz w:val="20"/>
              </w:rPr>
              <w:t xml:space="preserve"> </w:t>
            </w:r>
            <w:r w:rsidRPr="003F02F0">
              <w:rPr>
                <w:sz w:val="20"/>
              </w:rPr>
              <w:t>500ml</w:t>
            </w:r>
            <w:r w:rsidRPr="003F02F0">
              <w:rPr>
                <w:spacing w:val="-2"/>
                <w:sz w:val="20"/>
              </w:rPr>
              <w:t xml:space="preserve"> </w:t>
            </w:r>
            <w:r w:rsidRPr="003F02F0">
              <w:rPr>
                <w:sz w:val="20"/>
              </w:rPr>
              <w:t>per day</w:t>
            </w:r>
            <w:r w:rsidRPr="003F02F0">
              <w:rPr>
                <w:spacing w:val="-5"/>
                <w:sz w:val="20"/>
              </w:rPr>
              <w:t xml:space="preserve"> </w:t>
            </w:r>
            <w:r w:rsidRPr="003F02F0">
              <w:rPr>
                <w:sz w:val="20"/>
              </w:rPr>
              <w:t>for</w:t>
            </w:r>
            <w:r w:rsidRPr="003F02F0">
              <w:rPr>
                <w:spacing w:val="1"/>
                <w:sz w:val="20"/>
              </w:rPr>
              <w:t xml:space="preserve"> </w:t>
            </w:r>
            <w:r w:rsidRPr="003F02F0">
              <w:rPr>
                <w:sz w:val="20"/>
              </w:rPr>
              <w:t>next</w:t>
            </w:r>
            <w:r w:rsidRPr="003F02F0">
              <w:rPr>
                <w:spacing w:val="-2"/>
                <w:sz w:val="20"/>
              </w:rPr>
              <w:t xml:space="preserve"> </w:t>
            </w:r>
            <w:r w:rsidRPr="003F02F0">
              <w:rPr>
                <w:sz w:val="20"/>
              </w:rPr>
              <w:t>10</w:t>
            </w:r>
            <w:r w:rsidRPr="003F02F0">
              <w:rPr>
                <w:spacing w:val="-2"/>
                <w:sz w:val="20"/>
              </w:rPr>
              <w:t xml:space="preserve"> </w:t>
            </w:r>
            <w:r w:rsidRPr="003F02F0">
              <w:rPr>
                <w:sz w:val="20"/>
              </w:rPr>
              <w:t>kg</w:t>
            </w:r>
            <w:r w:rsidRPr="003F02F0">
              <w:rPr>
                <w:spacing w:val="-2"/>
                <w:sz w:val="20"/>
              </w:rPr>
              <w:t xml:space="preserve"> </w:t>
            </w:r>
            <w:r w:rsidRPr="003F02F0">
              <w:rPr>
                <w:sz w:val="20"/>
              </w:rPr>
              <w:t>(weighs</w:t>
            </w:r>
            <w:r w:rsidRPr="003F02F0">
              <w:rPr>
                <w:spacing w:val="2"/>
                <w:sz w:val="20"/>
              </w:rPr>
              <w:t xml:space="preserve"> </w:t>
            </w:r>
            <w:r w:rsidRPr="003F02F0">
              <w:rPr>
                <w:sz w:val="20"/>
              </w:rPr>
              <w:t>20kg)</w:t>
            </w:r>
          </w:p>
        </w:tc>
      </w:tr>
      <w:tr w:rsidR="00631190" w:rsidRPr="00635B2C" w14:paraId="5C0FB0F3" w14:textId="77777777">
        <w:trPr>
          <w:trHeight w:val="230"/>
        </w:trPr>
        <w:tc>
          <w:tcPr>
            <w:tcW w:w="2060" w:type="dxa"/>
          </w:tcPr>
          <w:p w14:paraId="0078A719" w14:textId="77777777" w:rsidR="00631190" w:rsidRPr="003F02F0" w:rsidRDefault="00631190">
            <w:pPr>
              <w:pStyle w:val="TableParagraph"/>
              <w:rPr>
                <w:rFonts w:ascii="Times New Roman"/>
                <w:sz w:val="16"/>
              </w:rPr>
            </w:pPr>
          </w:p>
        </w:tc>
        <w:tc>
          <w:tcPr>
            <w:tcW w:w="351" w:type="dxa"/>
          </w:tcPr>
          <w:p w14:paraId="2FAF1BFC"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6BD16B56" w14:textId="77777777" w:rsidR="00631190" w:rsidRPr="003F02F0" w:rsidRDefault="00BD174F">
            <w:pPr>
              <w:pStyle w:val="TableParagraph"/>
              <w:spacing w:line="210" w:lineRule="exact"/>
              <w:ind w:left="107"/>
              <w:rPr>
                <w:sz w:val="20"/>
              </w:rPr>
            </w:pPr>
            <w:r w:rsidRPr="003F02F0">
              <w:rPr>
                <w:sz w:val="20"/>
              </w:rPr>
              <w:t>1500 ml</w:t>
            </w:r>
            <w:r w:rsidRPr="003F02F0">
              <w:rPr>
                <w:spacing w:val="-1"/>
                <w:sz w:val="20"/>
              </w:rPr>
              <w:t xml:space="preserve"> </w:t>
            </w:r>
            <w:r w:rsidRPr="003F02F0">
              <w:rPr>
                <w:sz w:val="20"/>
              </w:rPr>
              <w:t>per</w:t>
            </w:r>
            <w:r w:rsidRPr="003F02F0">
              <w:rPr>
                <w:spacing w:val="-1"/>
                <w:sz w:val="20"/>
              </w:rPr>
              <w:t xml:space="preserve"> </w:t>
            </w:r>
            <w:r w:rsidRPr="003F02F0">
              <w:rPr>
                <w:sz w:val="20"/>
              </w:rPr>
              <w:t>day</w:t>
            </w:r>
            <w:r w:rsidRPr="003F02F0">
              <w:rPr>
                <w:spacing w:val="-4"/>
                <w:sz w:val="20"/>
              </w:rPr>
              <w:t xml:space="preserve"> </w:t>
            </w:r>
            <w:r w:rsidRPr="003F02F0">
              <w:rPr>
                <w:sz w:val="20"/>
              </w:rPr>
              <w:t>total</w:t>
            </w:r>
            <w:r w:rsidRPr="003F02F0">
              <w:rPr>
                <w:spacing w:val="-1"/>
                <w:sz w:val="20"/>
              </w:rPr>
              <w:t xml:space="preserve"> </w:t>
            </w:r>
            <w:r w:rsidRPr="003F02F0">
              <w:rPr>
                <w:sz w:val="20"/>
              </w:rPr>
              <w:t>(over</w:t>
            </w:r>
            <w:r w:rsidRPr="003F02F0">
              <w:rPr>
                <w:spacing w:val="-2"/>
                <w:sz w:val="20"/>
              </w:rPr>
              <w:t xml:space="preserve"> </w:t>
            </w:r>
            <w:r w:rsidRPr="003F02F0">
              <w:rPr>
                <w:sz w:val="20"/>
              </w:rPr>
              <w:t>24</w:t>
            </w:r>
            <w:r w:rsidRPr="003F02F0">
              <w:rPr>
                <w:spacing w:val="-1"/>
                <w:sz w:val="20"/>
              </w:rPr>
              <w:t xml:space="preserve"> </w:t>
            </w:r>
            <w:r w:rsidRPr="003F02F0">
              <w:rPr>
                <w:sz w:val="20"/>
              </w:rPr>
              <w:t>hours)</w:t>
            </w:r>
          </w:p>
        </w:tc>
      </w:tr>
      <w:tr w:rsidR="00631190" w:rsidRPr="00635B2C" w14:paraId="0D9FA34A" w14:textId="77777777">
        <w:trPr>
          <w:trHeight w:val="230"/>
        </w:trPr>
        <w:tc>
          <w:tcPr>
            <w:tcW w:w="2060" w:type="dxa"/>
          </w:tcPr>
          <w:p w14:paraId="61042F52" w14:textId="77777777" w:rsidR="00631190" w:rsidRPr="003F02F0" w:rsidRDefault="00631190">
            <w:pPr>
              <w:pStyle w:val="TableParagraph"/>
              <w:rPr>
                <w:rFonts w:ascii="Times New Roman"/>
                <w:sz w:val="16"/>
              </w:rPr>
            </w:pPr>
          </w:p>
        </w:tc>
        <w:tc>
          <w:tcPr>
            <w:tcW w:w="351" w:type="dxa"/>
          </w:tcPr>
          <w:p w14:paraId="78983CD8"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0363256E" w14:textId="77777777" w:rsidR="00631190" w:rsidRPr="003F02F0" w:rsidRDefault="00BD174F">
            <w:pPr>
              <w:pStyle w:val="TableParagraph"/>
              <w:spacing w:line="210" w:lineRule="exact"/>
              <w:ind w:left="107"/>
              <w:rPr>
                <w:sz w:val="20"/>
              </w:rPr>
            </w:pPr>
            <w:r w:rsidRPr="003F02F0">
              <w:rPr>
                <w:sz w:val="20"/>
              </w:rPr>
              <w:t>62</w:t>
            </w:r>
            <w:r w:rsidRPr="003F02F0">
              <w:rPr>
                <w:spacing w:val="-4"/>
                <w:sz w:val="20"/>
              </w:rPr>
              <w:t xml:space="preserve"> </w:t>
            </w:r>
            <w:r w:rsidRPr="003F02F0">
              <w:rPr>
                <w:sz w:val="20"/>
              </w:rPr>
              <w:t>ml/hour</w:t>
            </w:r>
          </w:p>
        </w:tc>
      </w:tr>
      <w:tr w:rsidR="00631190" w:rsidRPr="00635B2C" w14:paraId="3B135228" w14:textId="77777777">
        <w:trPr>
          <w:trHeight w:val="230"/>
        </w:trPr>
        <w:tc>
          <w:tcPr>
            <w:tcW w:w="2060" w:type="dxa"/>
          </w:tcPr>
          <w:p w14:paraId="4047F572" w14:textId="77777777" w:rsidR="00631190" w:rsidRPr="003F02F0" w:rsidRDefault="00631190">
            <w:pPr>
              <w:pStyle w:val="TableParagraph"/>
              <w:rPr>
                <w:rFonts w:ascii="Times New Roman"/>
                <w:sz w:val="16"/>
              </w:rPr>
            </w:pPr>
          </w:p>
        </w:tc>
        <w:tc>
          <w:tcPr>
            <w:tcW w:w="351" w:type="dxa"/>
          </w:tcPr>
          <w:p w14:paraId="239FECA9" w14:textId="77777777" w:rsidR="00631190" w:rsidRPr="003F02F0" w:rsidRDefault="00631190">
            <w:pPr>
              <w:pStyle w:val="TableParagraph"/>
              <w:rPr>
                <w:rFonts w:ascii="Times New Roman"/>
                <w:sz w:val="16"/>
              </w:rPr>
            </w:pPr>
          </w:p>
        </w:tc>
        <w:tc>
          <w:tcPr>
            <w:tcW w:w="4962" w:type="dxa"/>
          </w:tcPr>
          <w:p w14:paraId="4946C57E" w14:textId="77777777" w:rsidR="00631190" w:rsidRPr="003F02F0" w:rsidRDefault="00631190">
            <w:pPr>
              <w:pStyle w:val="TableParagraph"/>
              <w:rPr>
                <w:rFonts w:ascii="Times New Roman"/>
                <w:sz w:val="16"/>
              </w:rPr>
            </w:pPr>
          </w:p>
        </w:tc>
      </w:tr>
      <w:tr w:rsidR="00631190" w:rsidRPr="00635B2C" w14:paraId="238A270D" w14:textId="77777777">
        <w:trPr>
          <w:trHeight w:val="230"/>
        </w:trPr>
        <w:tc>
          <w:tcPr>
            <w:tcW w:w="2060" w:type="dxa"/>
          </w:tcPr>
          <w:p w14:paraId="6F43AB22" w14:textId="77777777" w:rsidR="00631190" w:rsidRPr="003F02F0" w:rsidRDefault="00BD174F">
            <w:pPr>
              <w:pStyle w:val="TableParagraph"/>
              <w:spacing w:line="210" w:lineRule="exact"/>
              <w:ind w:left="107"/>
              <w:rPr>
                <w:sz w:val="20"/>
              </w:rPr>
            </w:pPr>
            <w:r w:rsidRPr="003F02F0">
              <w:rPr>
                <w:sz w:val="20"/>
              </w:rPr>
              <w:t>Total</w:t>
            </w:r>
            <w:r w:rsidRPr="003F02F0">
              <w:rPr>
                <w:spacing w:val="-4"/>
                <w:sz w:val="20"/>
              </w:rPr>
              <w:t xml:space="preserve"> </w:t>
            </w:r>
            <w:r w:rsidRPr="003F02F0">
              <w:rPr>
                <w:sz w:val="20"/>
              </w:rPr>
              <w:t>fluid</w:t>
            </w:r>
          </w:p>
        </w:tc>
        <w:tc>
          <w:tcPr>
            <w:tcW w:w="351" w:type="dxa"/>
          </w:tcPr>
          <w:p w14:paraId="1209390E"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06DE91C0" w14:textId="2D6A1D44" w:rsidR="00631190" w:rsidRPr="003F02F0" w:rsidRDefault="00FF4839" w:rsidP="00FF4839">
            <w:pPr>
              <w:pStyle w:val="TableParagraph"/>
              <w:spacing w:line="210" w:lineRule="exact"/>
              <w:ind w:left="107"/>
              <w:rPr>
                <w:sz w:val="20"/>
              </w:rPr>
            </w:pPr>
            <w:r w:rsidRPr="003F02F0">
              <w:rPr>
                <w:sz w:val="20"/>
              </w:rPr>
              <w:t>17</w:t>
            </w:r>
            <w:r w:rsidR="00BD174F" w:rsidRPr="003F02F0">
              <w:rPr>
                <w:sz w:val="20"/>
              </w:rPr>
              <w:t>ml/hour</w:t>
            </w:r>
            <w:r w:rsidR="00BD174F" w:rsidRPr="003F02F0">
              <w:rPr>
                <w:spacing w:val="51"/>
                <w:sz w:val="20"/>
              </w:rPr>
              <w:t xml:space="preserve"> </w:t>
            </w:r>
            <w:r w:rsidR="00BD174F" w:rsidRPr="003F02F0">
              <w:rPr>
                <w:sz w:val="20"/>
              </w:rPr>
              <w:t>-</w:t>
            </w:r>
            <w:r w:rsidR="00BD174F" w:rsidRPr="003F02F0">
              <w:rPr>
                <w:spacing w:val="-1"/>
                <w:sz w:val="20"/>
              </w:rPr>
              <w:t xml:space="preserve"> </w:t>
            </w:r>
            <w:r w:rsidR="00BD174F" w:rsidRPr="003F02F0">
              <w:rPr>
                <w:sz w:val="20"/>
              </w:rPr>
              <w:t>Deficit of</w:t>
            </w:r>
            <w:r w:rsidR="00BD174F" w:rsidRPr="003F02F0">
              <w:rPr>
                <w:spacing w:val="-1"/>
                <w:sz w:val="20"/>
              </w:rPr>
              <w:t xml:space="preserve"> </w:t>
            </w:r>
            <w:r w:rsidRPr="003F02F0">
              <w:rPr>
                <w:sz w:val="20"/>
              </w:rPr>
              <w:t>5</w:t>
            </w:r>
            <w:r w:rsidR="00BD174F" w:rsidRPr="003F02F0">
              <w:rPr>
                <w:spacing w:val="-2"/>
                <w:sz w:val="20"/>
              </w:rPr>
              <w:t xml:space="preserve"> </w:t>
            </w:r>
            <w:r w:rsidR="00BD174F" w:rsidRPr="003F02F0">
              <w:rPr>
                <w:sz w:val="20"/>
              </w:rPr>
              <w:t>%</w:t>
            </w:r>
            <w:r w:rsidR="00BD174F" w:rsidRPr="003F02F0">
              <w:rPr>
                <w:spacing w:val="2"/>
                <w:sz w:val="20"/>
              </w:rPr>
              <w:t xml:space="preserve"> </w:t>
            </w:r>
            <w:r w:rsidR="003F02F0">
              <w:rPr>
                <w:spacing w:val="2"/>
                <w:sz w:val="20"/>
              </w:rPr>
              <w:t>(</w:t>
            </w:r>
            <w:r w:rsidR="00BD174F" w:rsidRPr="003F02F0">
              <w:rPr>
                <w:sz w:val="20"/>
              </w:rPr>
              <w:t>minus</w:t>
            </w:r>
            <w:r w:rsidR="00BD174F" w:rsidRPr="003F02F0">
              <w:rPr>
                <w:spacing w:val="-1"/>
                <w:sz w:val="20"/>
              </w:rPr>
              <w:t xml:space="preserve"> </w:t>
            </w:r>
            <w:r w:rsidR="00BD174F" w:rsidRPr="003F02F0">
              <w:rPr>
                <w:sz w:val="20"/>
              </w:rPr>
              <w:t>bolus</w:t>
            </w:r>
            <w:r w:rsidR="003F02F0">
              <w:rPr>
                <w:sz w:val="20"/>
              </w:rPr>
              <w:t>)</w:t>
            </w:r>
            <w:r w:rsidR="00BD174F" w:rsidRPr="003F02F0">
              <w:rPr>
                <w:spacing w:val="-1"/>
                <w:sz w:val="20"/>
              </w:rPr>
              <w:t xml:space="preserve"> </w:t>
            </w:r>
            <w:r w:rsidR="00BD174F" w:rsidRPr="003F02F0">
              <w:rPr>
                <w:sz w:val="20"/>
              </w:rPr>
              <w:t>over</w:t>
            </w:r>
            <w:r w:rsidR="00BD174F" w:rsidRPr="003F02F0">
              <w:rPr>
                <w:spacing w:val="-2"/>
                <w:sz w:val="20"/>
              </w:rPr>
              <w:t xml:space="preserve"> </w:t>
            </w:r>
            <w:r w:rsidR="00BD174F" w:rsidRPr="003F02F0">
              <w:rPr>
                <w:sz w:val="20"/>
              </w:rPr>
              <w:t>48</w:t>
            </w:r>
            <w:r w:rsidR="00BD174F" w:rsidRPr="003F02F0">
              <w:rPr>
                <w:spacing w:val="-2"/>
                <w:sz w:val="20"/>
              </w:rPr>
              <w:t xml:space="preserve"> </w:t>
            </w:r>
            <w:r w:rsidR="00BD174F" w:rsidRPr="003F02F0">
              <w:rPr>
                <w:sz w:val="20"/>
              </w:rPr>
              <w:t>hours</w:t>
            </w:r>
          </w:p>
        </w:tc>
      </w:tr>
      <w:tr w:rsidR="00631190" w:rsidRPr="00635B2C" w14:paraId="56A81B1B" w14:textId="77777777">
        <w:trPr>
          <w:trHeight w:val="230"/>
        </w:trPr>
        <w:tc>
          <w:tcPr>
            <w:tcW w:w="2060" w:type="dxa"/>
          </w:tcPr>
          <w:p w14:paraId="0608EF53" w14:textId="77777777" w:rsidR="00631190" w:rsidRPr="003F02F0" w:rsidRDefault="00631190">
            <w:pPr>
              <w:pStyle w:val="TableParagraph"/>
              <w:rPr>
                <w:rFonts w:ascii="Times New Roman"/>
                <w:sz w:val="16"/>
              </w:rPr>
            </w:pPr>
          </w:p>
        </w:tc>
        <w:tc>
          <w:tcPr>
            <w:tcW w:w="351" w:type="dxa"/>
          </w:tcPr>
          <w:p w14:paraId="1FD1EF36" w14:textId="77777777" w:rsidR="00631190" w:rsidRPr="003F02F0" w:rsidRDefault="00BD174F">
            <w:pPr>
              <w:pStyle w:val="TableParagraph"/>
              <w:spacing w:line="210" w:lineRule="exact"/>
              <w:ind w:right="7"/>
              <w:jc w:val="center"/>
              <w:rPr>
                <w:sz w:val="20"/>
              </w:rPr>
            </w:pPr>
            <w:r w:rsidRPr="003F02F0">
              <w:rPr>
                <w:w w:val="99"/>
                <w:sz w:val="20"/>
              </w:rPr>
              <w:t>+</w:t>
            </w:r>
          </w:p>
        </w:tc>
        <w:tc>
          <w:tcPr>
            <w:tcW w:w="4962" w:type="dxa"/>
          </w:tcPr>
          <w:p w14:paraId="53D2BCF6" w14:textId="77777777" w:rsidR="00631190" w:rsidRPr="003F02F0" w:rsidRDefault="00BD174F">
            <w:pPr>
              <w:pStyle w:val="TableParagraph"/>
              <w:spacing w:line="210" w:lineRule="exact"/>
              <w:ind w:left="107"/>
              <w:rPr>
                <w:sz w:val="20"/>
              </w:rPr>
            </w:pPr>
            <w:r w:rsidRPr="003F02F0">
              <w:rPr>
                <w:sz w:val="20"/>
              </w:rPr>
              <w:t>62</w:t>
            </w:r>
            <w:r w:rsidRPr="003F02F0">
              <w:rPr>
                <w:spacing w:val="-2"/>
                <w:sz w:val="20"/>
              </w:rPr>
              <w:t xml:space="preserve"> </w:t>
            </w:r>
            <w:r w:rsidRPr="003F02F0">
              <w:rPr>
                <w:sz w:val="20"/>
              </w:rPr>
              <w:t>ml/hr</w:t>
            </w:r>
            <w:r w:rsidRPr="003F02F0">
              <w:rPr>
                <w:spacing w:val="-1"/>
                <w:sz w:val="20"/>
              </w:rPr>
              <w:t xml:space="preserve"> </w:t>
            </w:r>
            <w:r w:rsidRPr="003F02F0">
              <w:rPr>
                <w:sz w:val="20"/>
              </w:rPr>
              <w:t>–</w:t>
            </w:r>
            <w:r w:rsidRPr="003F02F0">
              <w:rPr>
                <w:spacing w:val="-1"/>
                <w:sz w:val="20"/>
              </w:rPr>
              <w:t xml:space="preserve"> </w:t>
            </w:r>
            <w:r w:rsidRPr="003F02F0">
              <w:rPr>
                <w:sz w:val="20"/>
              </w:rPr>
              <w:t>Maintenance</w:t>
            </w:r>
            <w:r w:rsidRPr="003F02F0">
              <w:rPr>
                <w:spacing w:val="-2"/>
                <w:sz w:val="20"/>
              </w:rPr>
              <w:t xml:space="preserve"> </w:t>
            </w:r>
            <w:r w:rsidRPr="003F02F0">
              <w:rPr>
                <w:sz w:val="20"/>
              </w:rPr>
              <w:t>fluids</w:t>
            </w:r>
          </w:p>
        </w:tc>
      </w:tr>
      <w:tr w:rsidR="00631190" w14:paraId="34559EAE" w14:textId="77777777">
        <w:trPr>
          <w:trHeight w:val="232"/>
        </w:trPr>
        <w:tc>
          <w:tcPr>
            <w:tcW w:w="2060" w:type="dxa"/>
          </w:tcPr>
          <w:p w14:paraId="0A24D0AD" w14:textId="77777777" w:rsidR="00631190" w:rsidRPr="003F02F0" w:rsidRDefault="00631190">
            <w:pPr>
              <w:pStyle w:val="TableParagraph"/>
              <w:rPr>
                <w:rFonts w:ascii="Times New Roman"/>
                <w:sz w:val="16"/>
              </w:rPr>
            </w:pPr>
          </w:p>
        </w:tc>
        <w:tc>
          <w:tcPr>
            <w:tcW w:w="351" w:type="dxa"/>
          </w:tcPr>
          <w:p w14:paraId="4166259C" w14:textId="77777777" w:rsidR="00631190" w:rsidRPr="003F02F0" w:rsidRDefault="00BD174F">
            <w:pPr>
              <w:pStyle w:val="TableParagraph"/>
              <w:spacing w:line="212" w:lineRule="exact"/>
              <w:ind w:right="7"/>
              <w:jc w:val="center"/>
              <w:rPr>
                <w:sz w:val="20"/>
              </w:rPr>
            </w:pPr>
            <w:r w:rsidRPr="003F02F0">
              <w:rPr>
                <w:w w:val="99"/>
                <w:sz w:val="20"/>
              </w:rPr>
              <w:t>=</w:t>
            </w:r>
          </w:p>
        </w:tc>
        <w:tc>
          <w:tcPr>
            <w:tcW w:w="4962" w:type="dxa"/>
          </w:tcPr>
          <w:p w14:paraId="06BDA452" w14:textId="53DB8C65" w:rsidR="00631190" w:rsidRPr="003F02F0" w:rsidRDefault="00FF4839">
            <w:pPr>
              <w:pStyle w:val="TableParagraph"/>
              <w:spacing w:line="212" w:lineRule="exact"/>
              <w:ind w:left="107"/>
              <w:rPr>
                <w:b/>
                <w:sz w:val="20"/>
              </w:rPr>
            </w:pPr>
            <w:r w:rsidRPr="003F02F0">
              <w:rPr>
                <w:b/>
                <w:sz w:val="20"/>
              </w:rPr>
              <w:t>79</w:t>
            </w:r>
            <w:r w:rsidR="00BD174F" w:rsidRPr="003F02F0">
              <w:rPr>
                <w:b/>
                <w:spacing w:val="-4"/>
                <w:sz w:val="20"/>
              </w:rPr>
              <w:t xml:space="preserve"> </w:t>
            </w:r>
            <w:r w:rsidR="00BD174F" w:rsidRPr="003F02F0">
              <w:rPr>
                <w:b/>
                <w:sz w:val="20"/>
              </w:rPr>
              <w:t>ml/hour</w:t>
            </w:r>
          </w:p>
        </w:tc>
      </w:tr>
    </w:tbl>
    <w:p w14:paraId="53B5383A" w14:textId="77777777" w:rsidR="00631190" w:rsidRDefault="00631190">
      <w:pPr>
        <w:pStyle w:val="BodyText"/>
        <w:spacing w:before="8"/>
        <w:rPr>
          <w:sz w:val="19"/>
        </w:rPr>
      </w:pPr>
    </w:p>
    <w:p w14:paraId="6A3AD9B1" w14:textId="77777777" w:rsidR="00631190" w:rsidRDefault="00BD174F">
      <w:pPr>
        <w:pStyle w:val="BodyText"/>
        <w:ind w:left="940" w:right="1395"/>
      </w:pPr>
      <w:r>
        <w:t>A 60 kg 15 year old girl with a pH of 6.9 who was shocked at presentation has received 30ml/kg of</w:t>
      </w:r>
      <w:r>
        <w:rPr>
          <w:spacing w:val="1"/>
        </w:rPr>
        <w:t xml:space="preserve"> </w:t>
      </w:r>
      <w:r>
        <w:t>0.9%</w:t>
      </w:r>
      <w:r>
        <w:rPr>
          <w:spacing w:val="-1"/>
        </w:rPr>
        <w:t xml:space="preserve"> </w:t>
      </w:r>
      <w:r>
        <w:t>Saline</w:t>
      </w:r>
      <w:r>
        <w:rPr>
          <w:spacing w:val="-4"/>
        </w:rPr>
        <w:t xml:space="preserve"> </w:t>
      </w:r>
      <w:r>
        <w:t>for</w:t>
      </w:r>
      <w:r>
        <w:rPr>
          <w:spacing w:val="-2"/>
        </w:rPr>
        <w:t xml:space="preserve"> </w:t>
      </w:r>
      <w:r>
        <w:rPr>
          <w:b/>
        </w:rPr>
        <w:t>resuscitation</w:t>
      </w:r>
      <w:r>
        <w:t>.</w:t>
      </w:r>
      <w:r>
        <w:rPr>
          <w:spacing w:val="-4"/>
        </w:rPr>
        <w:t xml:space="preserve"> </w:t>
      </w:r>
      <w:r>
        <w:t>These</w:t>
      </w:r>
      <w:r>
        <w:rPr>
          <w:spacing w:val="-4"/>
        </w:rPr>
        <w:t xml:space="preserve"> </w:t>
      </w:r>
      <w:r>
        <w:t>boluses are</w:t>
      </w:r>
      <w:r>
        <w:rPr>
          <w:spacing w:val="-3"/>
        </w:rPr>
        <w:t xml:space="preserve"> </w:t>
      </w:r>
      <w:r>
        <w:rPr>
          <w:b/>
        </w:rPr>
        <w:t xml:space="preserve">not </w:t>
      </w:r>
      <w:r>
        <w:t>subtracted</w:t>
      </w:r>
      <w:r>
        <w:rPr>
          <w:spacing w:val="-3"/>
        </w:rPr>
        <w:t xml:space="preserve"> </w:t>
      </w:r>
      <w:r>
        <w:t>from ongoing</w:t>
      </w:r>
      <w:r>
        <w:rPr>
          <w:spacing w:val="-4"/>
        </w:rPr>
        <w:t xml:space="preserve"> </w:t>
      </w:r>
      <w:r>
        <w:t>maintenance</w:t>
      </w:r>
      <w:r>
        <w:rPr>
          <w:spacing w:val="-3"/>
        </w:rPr>
        <w:t xml:space="preserve"> </w:t>
      </w:r>
      <w:r>
        <w:t>fluids.</w:t>
      </w:r>
      <w:r>
        <w:rPr>
          <w:spacing w:val="-53"/>
        </w:rPr>
        <w:t xml:space="preserve"> </w:t>
      </w:r>
      <w:r>
        <w:t>Her</w:t>
      </w:r>
      <w:r>
        <w:rPr>
          <w:spacing w:val="-1"/>
        </w:rPr>
        <w:t xml:space="preserve"> </w:t>
      </w:r>
      <w:r>
        <w:t>ongoing</w:t>
      </w:r>
      <w:r>
        <w:rPr>
          <w:spacing w:val="-1"/>
        </w:rPr>
        <w:t xml:space="preserve"> </w:t>
      </w:r>
      <w:r>
        <w:t>fluids</w:t>
      </w:r>
      <w:r>
        <w:rPr>
          <w:spacing w:val="2"/>
        </w:rPr>
        <w:t xml:space="preserve"> </w:t>
      </w:r>
      <w:r>
        <w:t>will</w:t>
      </w:r>
      <w:r>
        <w:rPr>
          <w:spacing w:val="-2"/>
        </w:rPr>
        <w:t xml:space="preserve"> </w:t>
      </w:r>
      <w:r>
        <w:t>comprise:</w:t>
      </w:r>
    </w:p>
    <w:p w14:paraId="6EBE4639" w14:textId="77777777" w:rsidR="00631190" w:rsidRDefault="00631190">
      <w:pPr>
        <w:pStyle w:val="BodyText"/>
      </w:pPr>
    </w:p>
    <w:p w14:paraId="1498DA44" w14:textId="77777777" w:rsidR="00631190" w:rsidRDefault="00631190">
      <w:pPr>
        <w:pStyle w:val="BodyText"/>
        <w:spacing w:before="4"/>
        <w:rPr>
          <w:sz w:val="19"/>
        </w:rPr>
      </w:pPr>
    </w:p>
    <w:tbl>
      <w:tblPr>
        <w:tblW w:w="0" w:type="auto"/>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51"/>
        <w:gridCol w:w="4962"/>
      </w:tblGrid>
      <w:tr w:rsidR="00631190" w14:paraId="569DCE68" w14:textId="77777777">
        <w:trPr>
          <w:trHeight w:val="230"/>
        </w:trPr>
        <w:tc>
          <w:tcPr>
            <w:tcW w:w="2060" w:type="dxa"/>
          </w:tcPr>
          <w:p w14:paraId="46FA295C" w14:textId="77777777" w:rsidR="00631190" w:rsidRDefault="00BD174F">
            <w:pPr>
              <w:pStyle w:val="TableParagraph"/>
              <w:spacing w:line="210" w:lineRule="exact"/>
              <w:ind w:left="107"/>
              <w:rPr>
                <w:sz w:val="20"/>
              </w:rPr>
            </w:pPr>
            <w:r>
              <w:rPr>
                <w:sz w:val="20"/>
              </w:rPr>
              <w:t>Deficit</w:t>
            </w:r>
            <w:r>
              <w:rPr>
                <w:spacing w:val="-2"/>
                <w:sz w:val="20"/>
              </w:rPr>
              <w:t xml:space="preserve"> </w:t>
            </w:r>
            <w:r>
              <w:rPr>
                <w:sz w:val="20"/>
              </w:rPr>
              <w:t>10</w:t>
            </w:r>
            <w:r>
              <w:rPr>
                <w:spacing w:val="1"/>
                <w:sz w:val="20"/>
              </w:rPr>
              <w:t xml:space="preserve"> </w:t>
            </w:r>
            <w:r>
              <w:rPr>
                <w:sz w:val="20"/>
              </w:rPr>
              <w:t>%</w:t>
            </w:r>
            <w:r>
              <w:rPr>
                <w:spacing w:val="-1"/>
                <w:sz w:val="20"/>
              </w:rPr>
              <w:t xml:space="preserve"> </w:t>
            </w:r>
            <w:r>
              <w:rPr>
                <w:sz w:val="20"/>
              </w:rPr>
              <w:t>x</w:t>
            </w:r>
            <w:r>
              <w:rPr>
                <w:spacing w:val="1"/>
                <w:sz w:val="20"/>
              </w:rPr>
              <w:t xml:space="preserve"> </w:t>
            </w:r>
            <w:r>
              <w:rPr>
                <w:sz w:val="20"/>
              </w:rPr>
              <w:t>60 kg</w:t>
            </w:r>
          </w:p>
        </w:tc>
        <w:tc>
          <w:tcPr>
            <w:tcW w:w="351" w:type="dxa"/>
          </w:tcPr>
          <w:p w14:paraId="06119347" w14:textId="77777777" w:rsidR="00631190" w:rsidRDefault="00BD174F">
            <w:pPr>
              <w:pStyle w:val="TableParagraph"/>
              <w:spacing w:line="210" w:lineRule="exact"/>
              <w:ind w:right="7"/>
              <w:jc w:val="center"/>
              <w:rPr>
                <w:sz w:val="20"/>
              </w:rPr>
            </w:pPr>
            <w:r>
              <w:rPr>
                <w:w w:val="99"/>
                <w:sz w:val="20"/>
              </w:rPr>
              <w:t>=</w:t>
            </w:r>
          </w:p>
        </w:tc>
        <w:tc>
          <w:tcPr>
            <w:tcW w:w="4962" w:type="dxa"/>
          </w:tcPr>
          <w:p w14:paraId="6B4BD100" w14:textId="77777777" w:rsidR="00631190" w:rsidRDefault="00BD174F">
            <w:pPr>
              <w:pStyle w:val="TableParagraph"/>
              <w:spacing w:line="210" w:lineRule="exact"/>
              <w:ind w:left="107"/>
              <w:rPr>
                <w:sz w:val="20"/>
              </w:rPr>
            </w:pPr>
            <w:r>
              <w:rPr>
                <w:sz w:val="20"/>
              </w:rPr>
              <w:t>6000</w:t>
            </w:r>
            <w:r>
              <w:rPr>
                <w:spacing w:val="-1"/>
                <w:sz w:val="20"/>
              </w:rPr>
              <w:t xml:space="preserve"> </w:t>
            </w:r>
            <w:r>
              <w:rPr>
                <w:sz w:val="20"/>
              </w:rPr>
              <w:t>ml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replaced</w:t>
            </w:r>
            <w:r>
              <w:rPr>
                <w:spacing w:val="-2"/>
                <w:sz w:val="20"/>
              </w:rPr>
              <w:t xml:space="preserve"> </w:t>
            </w:r>
            <w:r>
              <w:rPr>
                <w:sz w:val="20"/>
              </w:rPr>
              <w:t>over</w:t>
            </w:r>
            <w:r>
              <w:rPr>
                <w:spacing w:val="-1"/>
                <w:sz w:val="20"/>
              </w:rPr>
              <w:t xml:space="preserve"> </w:t>
            </w:r>
            <w:r>
              <w:rPr>
                <w:sz w:val="20"/>
              </w:rPr>
              <w:t>48</w:t>
            </w:r>
            <w:r>
              <w:rPr>
                <w:spacing w:val="-2"/>
                <w:sz w:val="20"/>
              </w:rPr>
              <w:t xml:space="preserve"> </w:t>
            </w:r>
            <w:r>
              <w:rPr>
                <w:sz w:val="20"/>
              </w:rPr>
              <w:t>hours</w:t>
            </w:r>
          </w:p>
        </w:tc>
      </w:tr>
      <w:tr w:rsidR="00631190" w14:paraId="5DFEDD3C" w14:textId="77777777">
        <w:trPr>
          <w:trHeight w:val="230"/>
        </w:trPr>
        <w:tc>
          <w:tcPr>
            <w:tcW w:w="2060" w:type="dxa"/>
          </w:tcPr>
          <w:p w14:paraId="7F044AB6" w14:textId="77777777" w:rsidR="00631190" w:rsidRDefault="00631190">
            <w:pPr>
              <w:pStyle w:val="TableParagraph"/>
              <w:rPr>
                <w:rFonts w:ascii="Times New Roman"/>
                <w:sz w:val="16"/>
              </w:rPr>
            </w:pPr>
          </w:p>
        </w:tc>
        <w:tc>
          <w:tcPr>
            <w:tcW w:w="351" w:type="dxa"/>
          </w:tcPr>
          <w:p w14:paraId="62B32DA3" w14:textId="77777777" w:rsidR="00631190" w:rsidRDefault="00BD174F">
            <w:pPr>
              <w:pStyle w:val="TableParagraph"/>
              <w:spacing w:line="210" w:lineRule="exact"/>
              <w:ind w:right="7"/>
              <w:jc w:val="center"/>
              <w:rPr>
                <w:sz w:val="20"/>
              </w:rPr>
            </w:pPr>
            <w:r>
              <w:rPr>
                <w:w w:val="99"/>
                <w:sz w:val="20"/>
              </w:rPr>
              <w:t>=</w:t>
            </w:r>
          </w:p>
        </w:tc>
        <w:tc>
          <w:tcPr>
            <w:tcW w:w="4962" w:type="dxa"/>
          </w:tcPr>
          <w:p w14:paraId="0EEABA6F" w14:textId="77777777" w:rsidR="00631190" w:rsidRDefault="00BD174F">
            <w:pPr>
              <w:pStyle w:val="TableParagraph"/>
              <w:spacing w:line="210" w:lineRule="exact"/>
              <w:ind w:left="107"/>
              <w:rPr>
                <w:sz w:val="20"/>
              </w:rPr>
            </w:pPr>
            <w:r>
              <w:rPr>
                <w:sz w:val="20"/>
              </w:rPr>
              <w:t>125</w:t>
            </w:r>
            <w:r>
              <w:rPr>
                <w:spacing w:val="-2"/>
                <w:sz w:val="20"/>
              </w:rPr>
              <w:t xml:space="preserve"> </w:t>
            </w:r>
            <w:r>
              <w:rPr>
                <w:sz w:val="20"/>
              </w:rPr>
              <w:t>ml/hr</w:t>
            </w:r>
          </w:p>
        </w:tc>
      </w:tr>
      <w:tr w:rsidR="00631190" w14:paraId="5E3C6908" w14:textId="77777777">
        <w:trPr>
          <w:trHeight w:val="230"/>
        </w:trPr>
        <w:tc>
          <w:tcPr>
            <w:tcW w:w="2060" w:type="dxa"/>
          </w:tcPr>
          <w:p w14:paraId="157A2762" w14:textId="77777777" w:rsidR="00631190" w:rsidRDefault="00631190">
            <w:pPr>
              <w:pStyle w:val="TableParagraph"/>
              <w:rPr>
                <w:rFonts w:ascii="Times New Roman"/>
                <w:sz w:val="16"/>
              </w:rPr>
            </w:pPr>
          </w:p>
        </w:tc>
        <w:tc>
          <w:tcPr>
            <w:tcW w:w="351" w:type="dxa"/>
          </w:tcPr>
          <w:p w14:paraId="0A459340" w14:textId="77777777" w:rsidR="00631190" w:rsidRDefault="00631190">
            <w:pPr>
              <w:pStyle w:val="TableParagraph"/>
              <w:rPr>
                <w:rFonts w:ascii="Times New Roman"/>
                <w:sz w:val="16"/>
              </w:rPr>
            </w:pPr>
          </w:p>
        </w:tc>
        <w:tc>
          <w:tcPr>
            <w:tcW w:w="4962" w:type="dxa"/>
          </w:tcPr>
          <w:p w14:paraId="2A2EBE04" w14:textId="77777777" w:rsidR="00631190" w:rsidRDefault="00631190">
            <w:pPr>
              <w:pStyle w:val="TableParagraph"/>
              <w:rPr>
                <w:rFonts w:ascii="Times New Roman"/>
                <w:sz w:val="16"/>
              </w:rPr>
            </w:pPr>
          </w:p>
        </w:tc>
      </w:tr>
      <w:tr w:rsidR="00631190" w14:paraId="1D09F2EF" w14:textId="77777777">
        <w:trPr>
          <w:trHeight w:val="230"/>
        </w:trPr>
        <w:tc>
          <w:tcPr>
            <w:tcW w:w="2060" w:type="dxa"/>
          </w:tcPr>
          <w:p w14:paraId="4E963FFB" w14:textId="77777777" w:rsidR="00631190" w:rsidRDefault="00BD174F">
            <w:pPr>
              <w:pStyle w:val="TableParagraph"/>
              <w:spacing w:line="210" w:lineRule="exact"/>
              <w:ind w:left="107"/>
              <w:rPr>
                <w:sz w:val="20"/>
              </w:rPr>
            </w:pPr>
            <w:r>
              <w:rPr>
                <w:sz w:val="20"/>
              </w:rPr>
              <w:t>Maintenance</w:t>
            </w:r>
          </w:p>
        </w:tc>
        <w:tc>
          <w:tcPr>
            <w:tcW w:w="351" w:type="dxa"/>
          </w:tcPr>
          <w:p w14:paraId="7521657C" w14:textId="77777777" w:rsidR="00631190" w:rsidRDefault="00631190">
            <w:pPr>
              <w:pStyle w:val="TableParagraph"/>
              <w:rPr>
                <w:rFonts w:ascii="Times New Roman"/>
                <w:sz w:val="16"/>
              </w:rPr>
            </w:pPr>
          </w:p>
        </w:tc>
        <w:tc>
          <w:tcPr>
            <w:tcW w:w="4962" w:type="dxa"/>
          </w:tcPr>
          <w:p w14:paraId="1D3F3611" w14:textId="77777777" w:rsidR="00631190" w:rsidRDefault="00BD174F">
            <w:pPr>
              <w:pStyle w:val="TableParagraph"/>
              <w:spacing w:line="210" w:lineRule="exact"/>
              <w:ind w:left="107"/>
              <w:rPr>
                <w:sz w:val="20"/>
              </w:rPr>
            </w:pPr>
            <w:r>
              <w:rPr>
                <w:sz w:val="20"/>
              </w:rPr>
              <w:t>10</w:t>
            </w:r>
            <w:r>
              <w:rPr>
                <w:spacing w:val="-1"/>
                <w:sz w:val="20"/>
              </w:rPr>
              <w:t xml:space="preserve"> </w:t>
            </w:r>
            <w:r>
              <w:rPr>
                <w:sz w:val="20"/>
              </w:rPr>
              <w:t>x 100</w:t>
            </w:r>
            <w:r>
              <w:rPr>
                <w:spacing w:val="1"/>
                <w:sz w:val="20"/>
              </w:rPr>
              <w:t xml:space="preserve"> </w:t>
            </w:r>
            <w:r>
              <w:rPr>
                <w:sz w:val="20"/>
              </w:rPr>
              <w:t>=</w:t>
            </w:r>
            <w:r>
              <w:rPr>
                <w:spacing w:val="-2"/>
                <w:sz w:val="20"/>
              </w:rPr>
              <w:t xml:space="preserve"> </w:t>
            </w:r>
            <w:r>
              <w:rPr>
                <w:sz w:val="20"/>
              </w:rPr>
              <w:t>1000</w:t>
            </w:r>
            <w:r>
              <w:rPr>
                <w:spacing w:val="-1"/>
                <w:sz w:val="20"/>
              </w:rPr>
              <w:t xml:space="preserve"> </w:t>
            </w:r>
            <w:r>
              <w:rPr>
                <w:sz w:val="20"/>
              </w:rPr>
              <w:t>ml</w:t>
            </w:r>
            <w:r>
              <w:rPr>
                <w:spacing w:val="-2"/>
                <w:sz w:val="20"/>
              </w:rPr>
              <w:t xml:space="preserve"> </w:t>
            </w:r>
            <w:r>
              <w:rPr>
                <w:sz w:val="20"/>
              </w:rPr>
              <w:t>per day</w:t>
            </w:r>
            <w:r>
              <w:rPr>
                <w:spacing w:val="-2"/>
                <w:sz w:val="20"/>
              </w:rPr>
              <w:t xml:space="preserve"> </w:t>
            </w:r>
            <w:r>
              <w:rPr>
                <w:sz w:val="20"/>
              </w:rPr>
              <w:t>for</w:t>
            </w:r>
            <w:r>
              <w:rPr>
                <w:spacing w:val="-1"/>
                <w:sz w:val="20"/>
              </w:rPr>
              <w:t xml:space="preserve"> </w:t>
            </w:r>
            <w:r>
              <w:rPr>
                <w:sz w:val="20"/>
              </w:rPr>
              <w:t>1</w:t>
            </w:r>
            <w:r>
              <w:rPr>
                <w:position w:val="6"/>
                <w:sz w:val="13"/>
              </w:rPr>
              <w:t>st</w:t>
            </w:r>
            <w:r>
              <w:rPr>
                <w:spacing w:val="18"/>
                <w:position w:val="6"/>
                <w:sz w:val="13"/>
              </w:rPr>
              <w:t xml:space="preserve"> </w:t>
            </w:r>
            <w:r>
              <w:rPr>
                <w:sz w:val="20"/>
              </w:rPr>
              <w:t>10</w:t>
            </w:r>
            <w:r>
              <w:rPr>
                <w:spacing w:val="-1"/>
                <w:sz w:val="20"/>
              </w:rPr>
              <w:t xml:space="preserve"> </w:t>
            </w:r>
            <w:r>
              <w:rPr>
                <w:sz w:val="20"/>
              </w:rPr>
              <w:t>kg</w:t>
            </w:r>
          </w:p>
        </w:tc>
      </w:tr>
      <w:tr w:rsidR="00631190" w14:paraId="585F61D5" w14:textId="77777777">
        <w:trPr>
          <w:trHeight w:val="230"/>
        </w:trPr>
        <w:tc>
          <w:tcPr>
            <w:tcW w:w="2060" w:type="dxa"/>
          </w:tcPr>
          <w:p w14:paraId="21B97C9D" w14:textId="77777777" w:rsidR="00631190" w:rsidRDefault="00631190">
            <w:pPr>
              <w:pStyle w:val="TableParagraph"/>
              <w:rPr>
                <w:rFonts w:ascii="Times New Roman"/>
                <w:sz w:val="16"/>
              </w:rPr>
            </w:pPr>
          </w:p>
        </w:tc>
        <w:tc>
          <w:tcPr>
            <w:tcW w:w="351" w:type="dxa"/>
          </w:tcPr>
          <w:p w14:paraId="63EE58F1" w14:textId="77777777" w:rsidR="00631190" w:rsidRDefault="00631190">
            <w:pPr>
              <w:pStyle w:val="TableParagraph"/>
              <w:rPr>
                <w:rFonts w:ascii="Times New Roman"/>
                <w:sz w:val="16"/>
              </w:rPr>
            </w:pPr>
          </w:p>
        </w:tc>
        <w:tc>
          <w:tcPr>
            <w:tcW w:w="4962" w:type="dxa"/>
          </w:tcPr>
          <w:p w14:paraId="49D70172" w14:textId="77777777" w:rsidR="00631190" w:rsidRDefault="00BD174F">
            <w:pPr>
              <w:pStyle w:val="TableParagraph"/>
              <w:spacing w:line="210" w:lineRule="exact"/>
              <w:ind w:left="107"/>
              <w:rPr>
                <w:sz w:val="20"/>
              </w:rPr>
            </w:pPr>
            <w:r>
              <w:rPr>
                <w:sz w:val="20"/>
              </w:rPr>
              <w:t>10</w:t>
            </w:r>
            <w:r>
              <w:rPr>
                <w:spacing w:val="-2"/>
                <w:sz w:val="20"/>
              </w:rPr>
              <w:t xml:space="preserve"> </w:t>
            </w:r>
            <w:r>
              <w:rPr>
                <w:sz w:val="20"/>
              </w:rPr>
              <w:t>x</w:t>
            </w:r>
            <w:r>
              <w:rPr>
                <w:spacing w:val="-1"/>
                <w:sz w:val="20"/>
              </w:rPr>
              <w:t xml:space="preserve"> </w:t>
            </w:r>
            <w:r>
              <w:rPr>
                <w:sz w:val="20"/>
              </w:rPr>
              <w:t>50</w:t>
            </w:r>
            <w:r>
              <w:rPr>
                <w:spacing w:val="1"/>
                <w:sz w:val="20"/>
              </w:rPr>
              <w:t xml:space="preserve"> </w:t>
            </w:r>
            <w:r>
              <w:rPr>
                <w:sz w:val="20"/>
              </w:rPr>
              <w:t>=</w:t>
            </w:r>
            <w:r>
              <w:rPr>
                <w:spacing w:val="-1"/>
                <w:sz w:val="20"/>
              </w:rPr>
              <w:t xml:space="preserve"> </w:t>
            </w:r>
            <w:r>
              <w:rPr>
                <w:sz w:val="20"/>
              </w:rPr>
              <w:t>500ml</w:t>
            </w:r>
            <w:r>
              <w:rPr>
                <w:spacing w:val="-2"/>
                <w:sz w:val="20"/>
              </w:rPr>
              <w:t xml:space="preserve"> </w:t>
            </w:r>
            <w:r>
              <w:rPr>
                <w:sz w:val="20"/>
              </w:rPr>
              <w:t>per day</w:t>
            </w:r>
            <w:r>
              <w:rPr>
                <w:spacing w:val="-5"/>
                <w:sz w:val="20"/>
              </w:rPr>
              <w:t xml:space="preserve"> </w:t>
            </w:r>
            <w:r>
              <w:rPr>
                <w:sz w:val="20"/>
              </w:rPr>
              <w:t>for</w:t>
            </w:r>
            <w:r>
              <w:rPr>
                <w:spacing w:val="2"/>
                <w:sz w:val="20"/>
              </w:rPr>
              <w:t xml:space="preserve"> </w:t>
            </w:r>
            <w:r>
              <w:rPr>
                <w:sz w:val="20"/>
              </w:rPr>
              <w:t>next</w:t>
            </w:r>
            <w:r>
              <w:rPr>
                <w:spacing w:val="-2"/>
                <w:sz w:val="20"/>
              </w:rPr>
              <w:t xml:space="preserve"> </w:t>
            </w:r>
            <w:r>
              <w:rPr>
                <w:sz w:val="20"/>
              </w:rPr>
              <w:t>10</w:t>
            </w:r>
            <w:r>
              <w:rPr>
                <w:spacing w:val="-2"/>
                <w:sz w:val="20"/>
              </w:rPr>
              <w:t xml:space="preserve"> </w:t>
            </w:r>
            <w:r>
              <w:rPr>
                <w:sz w:val="20"/>
              </w:rPr>
              <w:t>kg</w:t>
            </w:r>
            <w:r>
              <w:rPr>
                <w:spacing w:val="-1"/>
                <w:sz w:val="20"/>
              </w:rPr>
              <w:t xml:space="preserve"> </w:t>
            </w:r>
            <w:r>
              <w:rPr>
                <w:sz w:val="20"/>
              </w:rPr>
              <w:t>(10-20kg)</w:t>
            </w:r>
          </w:p>
        </w:tc>
      </w:tr>
      <w:tr w:rsidR="00631190" w14:paraId="53620109" w14:textId="77777777">
        <w:trPr>
          <w:trHeight w:val="230"/>
        </w:trPr>
        <w:tc>
          <w:tcPr>
            <w:tcW w:w="2060" w:type="dxa"/>
          </w:tcPr>
          <w:p w14:paraId="5E39060A" w14:textId="77777777" w:rsidR="00631190" w:rsidRDefault="00631190">
            <w:pPr>
              <w:pStyle w:val="TableParagraph"/>
              <w:rPr>
                <w:rFonts w:ascii="Times New Roman"/>
                <w:sz w:val="16"/>
              </w:rPr>
            </w:pPr>
          </w:p>
        </w:tc>
        <w:tc>
          <w:tcPr>
            <w:tcW w:w="351" w:type="dxa"/>
          </w:tcPr>
          <w:p w14:paraId="4CA9896B" w14:textId="77777777" w:rsidR="00631190" w:rsidRDefault="00631190">
            <w:pPr>
              <w:pStyle w:val="TableParagraph"/>
              <w:rPr>
                <w:rFonts w:ascii="Times New Roman"/>
                <w:sz w:val="16"/>
              </w:rPr>
            </w:pPr>
          </w:p>
        </w:tc>
        <w:tc>
          <w:tcPr>
            <w:tcW w:w="4962" w:type="dxa"/>
          </w:tcPr>
          <w:p w14:paraId="1F09BB45" w14:textId="77777777" w:rsidR="00631190" w:rsidRDefault="00BD174F">
            <w:pPr>
              <w:pStyle w:val="TableParagraph"/>
              <w:spacing w:line="210" w:lineRule="exact"/>
              <w:ind w:left="107"/>
              <w:rPr>
                <w:sz w:val="20"/>
              </w:rPr>
            </w:pPr>
            <w:r>
              <w:rPr>
                <w:sz w:val="20"/>
              </w:rPr>
              <w:t>40</w:t>
            </w:r>
            <w:r>
              <w:rPr>
                <w:spacing w:val="-2"/>
                <w:sz w:val="20"/>
              </w:rPr>
              <w:t xml:space="preserve"> </w:t>
            </w:r>
            <w:r>
              <w:rPr>
                <w:sz w:val="20"/>
              </w:rPr>
              <w:t>x 20 = 800ml</w:t>
            </w:r>
            <w:r>
              <w:rPr>
                <w:spacing w:val="-2"/>
                <w:sz w:val="20"/>
              </w:rPr>
              <w:t xml:space="preserve"> </w:t>
            </w:r>
            <w:r>
              <w:rPr>
                <w:sz w:val="20"/>
              </w:rPr>
              <w:t>per day</w:t>
            </w:r>
            <w:r>
              <w:rPr>
                <w:spacing w:val="-5"/>
                <w:sz w:val="20"/>
              </w:rPr>
              <w:t xml:space="preserve"> </w:t>
            </w:r>
            <w:r>
              <w:rPr>
                <w:sz w:val="20"/>
              </w:rPr>
              <w:t>for</w:t>
            </w:r>
            <w:r>
              <w:rPr>
                <w:spacing w:val="2"/>
                <w:sz w:val="20"/>
              </w:rPr>
              <w:t xml:space="preserve"> </w:t>
            </w:r>
            <w:r>
              <w:rPr>
                <w:sz w:val="20"/>
              </w:rPr>
              <w:t>next</w:t>
            </w:r>
            <w:r>
              <w:rPr>
                <w:spacing w:val="-2"/>
                <w:sz w:val="20"/>
              </w:rPr>
              <w:t xml:space="preserve"> </w:t>
            </w:r>
            <w:r>
              <w:rPr>
                <w:sz w:val="20"/>
              </w:rPr>
              <w:t>40kg</w:t>
            </w:r>
          </w:p>
        </w:tc>
      </w:tr>
      <w:tr w:rsidR="00631190" w14:paraId="346EF6F3" w14:textId="77777777">
        <w:trPr>
          <w:trHeight w:val="230"/>
        </w:trPr>
        <w:tc>
          <w:tcPr>
            <w:tcW w:w="2060" w:type="dxa"/>
          </w:tcPr>
          <w:p w14:paraId="71CE8E3C" w14:textId="77777777" w:rsidR="00631190" w:rsidRDefault="00631190">
            <w:pPr>
              <w:pStyle w:val="TableParagraph"/>
              <w:rPr>
                <w:rFonts w:ascii="Times New Roman"/>
                <w:sz w:val="16"/>
              </w:rPr>
            </w:pPr>
          </w:p>
        </w:tc>
        <w:tc>
          <w:tcPr>
            <w:tcW w:w="351" w:type="dxa"/>
          </w:tcPr>
          <w:p w14:paraId="1C337714" w14:textId="77777777" w:rsidR="00631190" w:rsidRDefault="00BD174F">
            <w:pPr>
              <w:pStyle w:val="TableParagraph"/>
              <w:spacing w:line="210" w:lineRule="exact"/>
              <w:ind w:right="7"/>
              <w:jc w:val="center"/>
              <w:rPr>
                <w:sz w:val="20"/>
              </w:rPr>
            </w:pPr>
            <w:r>
              <w:rPr>
                <w:w w:val="99"/>
                <w:sz w:val="20"/>
              </w:rPr>
              <w:t>=</w:t>
            </w:r>
          </w:p>
        </w:tc>
        <w:tc>
          <w:tcPr>
            <w:tcW w:w="4962" w:type="dxa"/>
          </w:tcPr>
          <w:p w14:paraId="7D6C07AA" w14:textId="77777777" w:rsidR="00631190" w:rsidRDefault="00BD174F">
            <w:pPr>
              <w:pStyle w:val="TableParagraph"/>
              <w:spacing w:line="210" w:lineRule="exact"/>
              <w:ind w:left="107"/>
              <w:rPr>
                <w:sz w:val="20"/>
              </w:rPr>
            </w:pPr>
            <w:r>
              <w:rPr>
                <w:sz w:val="20"/>
              </w:rPr>
              <w:t>2300 ml</w:t>
            </w:r>
            <w:r>
              <w:rPr>
                <w:spacing w:val="-2"/>
                <w:sz w:val="20"/>
              </w:rPr>
              <w:t xml:space="preserve"> </w:t>
            </w:r>
            <w:r>
              <w:rPr>
                <w:sz w:val="20"/>
              </w:rPr>
              <w:t>per day</w:t>
            </w:r>
            <w:r>
              <w:rPr>
                <w:spacing w:val="-4"/>
                <w:sz w:val="20"/>
              </w:rPr>
              <w:t xml:space="preserve"> </w:t>
            </w:r>
            <w:r>
              <w:rPr>
                <w:sz w:val="20"/>
              </w:rPr>
              <w:t>total</w:t>
            </w:r>
            <w:r>
              <w:rPr>
                <w:spacing w:val="-3"/>
                <w:sz w:val="20"/>
              </w:rPr>
              <w:t xml:space="preserve"> </w:t>
            </w:r>
            <w:r>
              <w:rPr>
                <w:sz w:val="20"/>
              </w:rPr>
              <w:t>(over</w:t>
            </w:r>
            <w:r>
              <w:rPr>
                <w:spacing w:val="-1"/>
                <w:sz w:val="20"/>
              </w:rPr>
              <w:t xml:space="preserve"> </w:t>
            </w:r>
            <w:r>
              <w:rPr>
                <w:sz w:val="20"/>
              </w:rPr>
              <w:t>24</w:t>
            </w:r>
            <w:r>
              <w:rPr>
                <w:spacing w:val="-2"/>
                <w:sz w:val="20"/>
              </w:rPr>
              <w:t xml:space="preserve"> </w:t>
            </w:r>
            <w:r>
              <w:rPr>
                <w:sz w:val="20"/>
              </w:rPr>
              <w:t>hours)</w:t>
            </w:r>
          </w:p>
        </w:tc>
      </w:tr>
      <w:tr w:rsidR="00631190" w14:paraId="6C39039B" w14:textId="77777777">
        <w:trPr>
          <w:trHeight w:val="230"/>
        </w:trPr>
        <w:tc>
          <w:tcPr>
            <w:tcW w:w="2060" w:type="dxa"/>
          </w:tcPr>
          <w:p w14:paraId="20049B3A" w14:textId="77777777" w:rsidR="00631190" w:rsidRDefault="00631190">
            <w:pPr>
              <w:pStyle w:val="TableParagraph"/>
              <w:rPr>
                <w:rFonts w:ascii="Times New Roman"/>
                <w:sz w:val="16"/>
              </w:rPr>
            </w:pPr>
          </w:p>
        </w:tc>
        <w:tc>
          <w:tcPr>
            <w:tcW w:w="351" w:type="dxa"/>
          </w:tcPr>
          <w:p w14:paraId="6BC3B677" w14:textId="77777777" w:rsidR="00631190" w:rsidRDefault="00BD174F">
            <w:pPr>
              <w:pStyle w:val="TableParagraph"/>
              <w:spacing w:line="210" w:lineRule="exact"/>
              <w:ind w:right="7"/>
              <w:jc w:val="center"/>
              <w:rPr>
                <w:sz w:val="20"/>
              </w:rPr>
            </w:pPr>
            <w:r>
              <w:rPr>
                <w:w w:val="99"/>
                <w:sz w:val="20"/>
              </w:rPr>
              <w:t>=</w:t>
            </w:r>
          </w:p>
        </w:tc>
        <w:tc>
          <w:tcPr>
            <w:tcW w:w="4962" w:type="dxa"/>
          </w:tcPr>
          <w:p w14:paraId="4E3BEE7D" w14:textId="77777777" w:rsidR="00631190" w:rsidRDefault="00BD174F">
            <w:pPr>
              <w:pStyle w:val="TableParagraph"/>
              <w:spacing w:line="210" w:lineRule="exact"/>
              <w:ind w:left="107"/>
              <w:rPr>
                <w:sz w:val="20"/>
              </w:rPr>
            </w:pPr>
            <w:r>
              <w:rPr>
                <w:sz w:val="20"/>
              </w:rPr>
              <w:t>96</w:t>
            </w:r>
            <w:r>
              <w:rPr>
                <w:spacing w:val="-5"/>
                <w:sz w:val="20"/>
              </w:rPr>
              <w:t xml:space="preserve"> </w:t>
            </w:r>
            <w:r>
              <w:rPr>
                <w:sz w:val="20"/>
              </w:rPr>
              <w:t>ml/hour</w:t>
            </w:r>
          </w:p>
        </w:tc>
      </w:tr>
      <w:tr w:rsidR="00631190" w14:paraId="52576E4F" w14:textId="77777777">
        <w:trPr>
          <w:trHeight w:val="230"/>
        </w:trPr>
        <w:tc>
          <w:tcPr>
            <w:tcW w:w="2060" w:type="dxa"/>
          </w:tcPr>
          <w:p w14:paraId="624C351C" w14:textId="77777777" w:rsidR="00631190" w:rsidRDefault="00631190">
            <w:pPr>
              <w:pStyle w:val="TableParagraph"/>
              <w:rPr>
                <w:rFonts w:ascii="Times New Roman"/>
                <w:sz w:val="16"/>
              </w:rPr>
            </w:pPr>
          </w:p>
        </w:tc>
        <w:tc>
          <w:tcPr>
            <w:tcW w:w="351" w:type="dxa"/>
          </w:tcPr>
          <w:p w14:paraId="209E7147" w14:textId="77777777" w:rsidR="00631190" w:rsidRDefault="00631190">
            <w:pPr>
              <w:pStyle w:val="TableParagraph"/>
              <w:rPr>
                <w:rFonts w:ascii="Times New Roman"/>
                <w:sz w:val="16"/>
              </w:rPr>
            </w:pPr>
          </w:p>
        </w:tc>
        <w:tc>
          <w:tcPr>
            <w:tcW w:w="4962" w:type="dxa"/>
          </w:tcPr>
          <w:p w14:paraId="796C7F2A" w14:textId="77777777" w:rsidR="00631190" w:rsidRDefault="00631190">
            <w:pPr>
              <w:pStyle w:val="TableParagraph"/>
              <w:rPr>
                <w:rFonts w:ascii="Times New Roman"/>
                <w:sz w:val="16"/>
              </w:rPr>
            </w:pPr>
          </w:p>
        </w:tc>
      </w:tr>
      <w:tr w:rsidR="00631190" w14:paraId="16F19880" w14:textId="77777777">
        <w:trPr>
          <w:trHeight w:val="230"/>
        </w:trPr>
        <w:tc>
          <w:tcPr>
            <w:tcW w:w="2060" w:type="dxa"/>
          </w:tcPr>
          <w:p w14:paraId="7F2FB6DE" w14:textId="77777777" w:rsidR="00631190" w:rsidRDefault="00BD174F">
            <w:pPr>
              <w:pStyle w:val="TableParagraph"/>
              <w:spacing w:line="210" w:lineRule="exact"/>
              <w:ind w:left="107"/>
              <w:rPr>
                <w:sz w:val="20"/>
              </w:rPr>
            </w:pPr>
            <w:r>
              <w:rPr>
                <w:sz w:val="20"/>
              </w:rPr>
              <w:t>Total</w:t>
            </w:r>
            <w:r>
              <w:rPr>
                <w:spacing w:val="-4"/>
                <w:sz w:val="20"/>
              </w:rPr>
              <w:t xml:space="preserve"> </w:t>
            </w:r>
            <w:r>
              <w:rPr>
                <w:sz w:val="20"/>
              </w:rPr>
              <w:t>fluid</w:t>
            </w:r>
          </w:p>
        </w:tc>
        <w:tc>
          <w:tcPr>
            <w:tcW w:w="351" w:type="dxa"/>
          </w:tcPr>
          <w:p w14:paraId="6487719C" w14:textId="77777777" w:rsidR="00631190" w:rsidRDefault="00BD174F">
            <w:pPr>
              <w:pStyle w:val="TableParagraph"/>
              <w:spacing w:line="210" w:lineRule="exact"/>
              <w:ind w:right="7"/>
              <w:jc w:val="center"/>
              <w:rPr>
                <w:sz w:val="20"/>
              </w:rPr>
            </w:pPr>
            <w:r>
              <w:rPr>
                <w:w w:val="99"/>
                <w:sz w:val="20"/>
              </w:rPr>
              <w:t>=</w:t>
            </w:r>
          </w:p>
        </w:tc>
        <w:tc>
          <w:tcPr>
            <w:tcW w:w="4962" w:type="dxa"/>
          </w:tcPr>
          <w:p w14:paraId="3B1E5D64" w14:textId="77777777" w:rsidR="00631190" w:rsidRDefault="00BD174F">
            <w:pPr>
              <w:pStyle w:val="TableParagraph"/>
              <w:spacing w:line="210" w:lineRule="exact"/>
              <w:ind w:left="107"/>
              <w:rPr>
                <w:sz w:val="20"/>
              </w:rPr>
            </w:pPr>
            <w:r>
              <w:rPr>
                <w:sz w:val="20"/>
              </w:rPr>
              <w:t>125</w:t>
            </w:r>
            <w:r>
              <w:rPr>
                <w:spacing w:val="-3"/>
                <w:sz w:val="20"/>
              </w:rPr>
              <w:t xml:space="preserve"> </w:t>
            </w:r>
            <w:r>
              <w:rPr>
                <w:sz w:val="20"/>
              </w:rPr>
              <w:t>ml/hour</w:t>
            </w:r>
            <w:r>
              <w:rPr>
                <w:spacing w:val="53"/>
                <w:sz w:val="20"/>
              </w:rPr>
              <w:t xml:space="preserve"> </w:t>
            </w:r>
            <w:r>
              <w:rPr>
                <w:sz w:val="20"/>
              </w:rPr>
              <w:t>-</w:t>
            </w:r>
            <w:r>
              <w:rPr>
                <w:spacing w:val="-1"/>
                <w:sz w:val="20"/>
              </w:rPr>
              <w:t xml:space="preserve"> </w:t>
            </w:r>
            <w:r>
              <w:rPr>
                <w:sz w:val="20"/>
              </w:rPr>
              <w:t>Deficit</w:t>
            </w:r>
            <w:r>
              <w:rPr>
                <w:spacing w:val="-2"/>
                <w:sz w:val="20"/>
              </w:rPr>
              <w:t xml:space="preserve"> </w:t>
            </w:r>
            <w:r>
              <w:rPr>
                <w:sz w:val="20"/>
              </w:rPr>
              <w:t>of</w:t>
            </w:r>
            <w:r>
              <w:rPr>
                <w:spacing w:val="1"/>
                <w:sz w:val="20"/>
              </w:rPr>
              <w:t xml:space="preserve"> </w:t>
            </w:r>
            <w:r>
              <w:rPr>
                <w:sz w:val="20"/>
              </w:rPr>
              <w:t>10</w:t>
            </w:r>
            <w:r>
              <w:rPr>
                <w:spacing w:val="2"/>
                <w:sz w:val="20"/>
              </w:rPr>
              <w:t xml:space="preserve"> </w:t>
            </w:r>
            <w:r>
              <w:rPr>
                <w:sz w:val="20"/>
              </w:rPr>
              <w:t>%</w:t>
            </w:r>
            <w:r>
              <w:rPr>
                <w:spacing w:val="-2"/>
                <w:sz w:val="20"/>
              </w:rPr>
              <w:t xml:space="preserve"> </w:t>
            </w:r>
            <w:r>
              <w:rPr>
                <w:sz w:val="20"/>
              </w:rPr>
              <w:t>over</w:t>
            </w:r>
            <w:r>
              <w:rPr>
                <w:spacing w:val="-2"/>
                <w:sz w:val="20"/>
              </w:rPr>
              <w:t xml:space="preserve"> </w:t>
            </w:r>
            <w:r>
              <w:rPr>
                <w:sz w:val="20"/>
              </w:rPr>
              <w:t>48 hours</w:t>
            </w:r>
          </w:p>
        </w:tc>
      </w:tr>
      <w:tr w:rsidR="00631190" w14:paraId="4796AE0A" w14:textId="77777777">
        <w:trPr>
          <w:trHeight w:val="230"/>
        </w:trPr>
        <w:tc>
          <w:tcPr>
            <w:tcW w:w="2060" w:type="dxa"/>
          </w:tcPr>
          <w:p w14:paraId="4D7431CD" w14:textId="77777777" w:rsidR="00631190" w:rsidRDefault="00631190">
            <w:pPr>
              <w:pStyle w:val="TableParagraph"/>
              <w:rPr>
                <w:rFonts w:ascii="Times New Roman"/>
                <w:sz w:val="16"/>
              </w:rPr>
            </w:pPr>
          </w:p>
        </w:tc>
        <w:tc>
          <w:tcPr>
            <w:tcW w:w="351" w:type="dxa"/>
          </w:tcPr>
          <w:p w14:paraId="7DA7745D" w14:textId="77777777" w:rsidR="00631190" w:rsidRDefault="00BD174F">
            <w:pPr>
              <w:pStyle w:val="TableParagraph"/>
              <w:spacing w:line="210" w:lineRule="exact"/>
              <w:ind w:right="7"/>
              <w:jc w:val="center"/>
              <w:rPr>
                <w:sz w:val="20"/>
              </w:rPr>
            </w:pPr>
            <w:r>
              <w:rPr>
                <w:w w:val="99"/>
                <w:sz w:val="20"/>
              </w:rPr>
              <w:t>+</w:t>
            </w:r>
          </w:p>
        </w:tc>
        <w:tc>
          <w:tcPr>
            <w:tcW w:w="4962" w:type="dxa"/>
          </w:tcPr>
          <w:p w14:paraId="1C280D65" w14:textId="77777777" w:rsidR="00631190" w:rsidRDefault="00BD174F">
            <w:pPr>
              <w:pStyle w:val="TableParagraph"/>
              <w:spacing w:line="210" w:lineRule="exact"/>
              <w:ind w:left="107"/>
              <w:rPr>
                <w:sz w:val="20"/>
              </w:rPr>
            </w:pPr>
            <w:r>
              <w:rPr>
                <w:sz w:val="20"/>
              </w:rPr>
              <w:t>96</w:t>
            </w:r>
            <w:r>
              <w:rPr>
                <w:spacing w:val="-2"/>
                <w:sz w:val="20"/>
              </w:rPr>
              <w:t xml:space="preserve"> </w:t>
            </w:r>
            <w:r>
              <w:rPr>
                <w:sz w:val="20"/>
              </w:rPr>
              <w:t>ml/hr</w:t>
            </w:r>
            <w:r>
              <w:rPr>
                <w:spacing w:val="-1"/>
                <w:sz w:val="20"/>
              </w:rPr>
              <w:t xml:space="preserve"> </w:t>
            </w:r>
            <w:r>
              <w:rPr>
                <w:sz w:val="20"/>
              </w:rPr>
              <w:t>–</w:t>
            </w:r>
            <w:r>
              <w:rPr>
                <w:spacing w:val="-2"/>
                <w:sz w:val="20"/>
              </w:rPr>
              <w:t xml:space="preserve"> </w:t>
            </w:r>
            <w:r>
              <w:rPr>
                <w:sz w:val="20"/>
              </w:rPr>
              <w:t>Maintenance</w:t>
            </w:r>
            <w:r>
              <w:rPr>
                <w:spacing w:val="-2"/>
                <w:sz w:val="20"/>
              </w:rPr>
              <w:t xml:space="preserve"> </w:t>
            </w:r>
            <w:r>
              <w:rPr>
                <w:sz w:val="20"/>
              </w:rPr>
              <w:t>fluids</w:t>
            </w:r>
          </w:p>
        </w:tc>
      </w:tr>
      <w:tr w:rsidR="00631190" w14:paraId="5396F9B3" w14:textId="77777777">
        <w:trPr>
          <w:trHeight w:val="229"/>
        </w:trPr>
        <w:tc>
          <w:tcPr>
            <w:tcW w:w="2060" w:type="dxa"/>
          </w:tcPr>
          <w:p w14:paraId="7A9F8102" w14:textId="77777777" w:rsidR="00631190" w:rsidRDefault="00631190">
            <w:pPr>
              <w:pStyle w:val="TableParagraph"/>
              <w:rPr>
                <w:rFonts w:ascii="Times New Roman"/>
                <w:sz w:val="16"/>
              </w:rPr>
            </w:pPr>
          </w:p>
        </w:tc>
        <w:tc>
          <w:tcPr>
            <w:tcW w:w="351" w:type="dxa"/>
          </w:tcPr>
          <w:p w14:paraId="54251F96" w14:textId="77777777" w:rsidR="00631190" w:rsidRDefault="00BD174F">
            <w:pPr>
              <w:pStyle w:val="TableParagraph"/>
              <w:spacing w:line="210" w:lineRule="exact"/>
              <w:ind w:right="7"/>
              <w:jc w:val="center"/>
              <w:rPr>
                <w:sz w:val="20"/>
              </w:rPr>
            </w:pPr>
            <w:r>
              <w:rPr>
                <w:w w:val="99"/>
                <w:sz w:val="20"/>
              </w:rPr>
              <w:t>=</w:t>
            </w:r>
          </w:p>
        </w:tc>
        <w:tc>
          <w:tcPr>
            <w:tcW w:w="4962" w:type="dxa"/>
          </w:tcPr>
          <w:p w14:paraId="2F39B30E" w14:textId="77777777" w:rsidR="00631190" w:rsidRDefault="00BD174F">
            <w:pPr>
              <w:pStyle w:val="TableParagraph"/>
              <w:spacing w:line="210" w:lineRule="exact"/>
              <w:ind w:left="107"/>
              <w:rPr>
                <w:b/>
                <w:sz w:val="20"/>
              </w:rPr>
            </w:pPr>
            <w:r>
              <w:rPr>
                <w:b/>
                <w:sz w:val="20"/>
              </w:rPr>
              <w:t>221</w:t>
            </w:r>
            <w:r>
              <w:rPr>
                <w:b/>
                <w:spacing w:val="-3"/>
                <w:sz w:val="20"/>
              </w:rPr>
              <w:t xml:space="preserve"> </w:t>
            </w:r>
            <w:r>
              <w:rPr>
                <w:b/>
                <w:sz w:val="20"/>
              </w:rPr>
              <w:t>ml/hour</w:t>
            </w:r>
          </w:p>
        </w:tc>
      </w:tr>
    </w:tbl>
    <w:p w14:paraId="61F62B28" w14:textId="77777777" w:rsidR="00631190" w:rsidRDefault="00631190">
      <w:pPr>
        <w:spacing w:line="210" w:lineRule="exact"/>
        <w:rPr>
          <w:sz w:val="20"/>
        </w:rPr>
        <w:sectPr w:rsidR="00631190">
          <w:type w:val="continuous"/>
          <w:pgSz w:w="11900" w:h="16840"/>
          <w:pgMar w:top="480" w:right="180" w:bottom="280" w:left="500" w:header="720" w:footer="720" w:gutter="0"/>
          <w:cols w:space="720"/>
        </w:sectPr>
      </w:pPr>
    </w:p>
    <w:p w14:paraId="3BE28349" w14:textId="77777777" w:rsidR="00631190" w:rsidRDefault="00BD174F">
      <w:pPr>
        <w:pStyle w:val="BodyText"/>
        <w:spacing w:before="84" w:line="232" w:lineRule="auto"/>
        <w:ind w:left="940" w:right="1692"/>
      </w:pPr>
      <w:r>
        <w:lastRenderedPageBreak/>
        <w:t>Do</w:t>
      </w:r>
      <w:r>
        <w:rPr>
          <w:spacing w:val="-3"/>
        </w:rPr>
        <w:t xml:space="preserve"> </w:t>
      </w:r>
      <w:r>
        <w:t>not</w:t>
      </w:r>
      <w:r>
        <w:rPr>
          <w:spacing w:val="-3"/>
        </w:rPr>
        <w:t xml:space="preserve"> </w:t>
      </w:r>
      <w:r>
        <w:t>give</w:t>
      </w:r>
      <w:r>
        <w:rPr>
          <w:spacing w:val="-2"/>
        </w:rPr>
        <w:t xml:space="preserve"> </w:t>
      </w:r>
      <w:r>
        <w:t>additional</w:t>
      </w:r>
      <w:r>
        <w:rPr>
          <w:spacing w:val="-4"/>
        </w:rPr>
        <w:t xml:space="preserve"> </w:t>
      </w:r>
      <w:r>
        <w:t>intravenous</w:t>
      </w:r>
      <w:r>
        <w:rPr>
          <w:spacing w:val="-1"/>
        </w:rPr>
        <w:t xml:space="preserve"> </w:t>
      </w:r>
      <w:r>
        <w:t>fluid</w:t>
      </w:r>
      <w:r>
        <w:rPr>
          <w:spacing w:val="-3"/>
        </w:rPr>
        <w:t xml:space="preserve"> </w:t>
      </w:r>
      <w:r>
        <w:t>to replace</w:t>
      </w:r>
      <w:r>
        <w:rPr>
          <w:spacing w:val="2"/>
        </w:rPr>
        <w:t xml:space="preserve"> </w:t>
      </w:r>
      <w:r>
        <w:t>urinary</w:t>
      </w:r>
      <w:r>
        <w:rPr>
          <w:spacing w:val="-6"/>
        </w:rPr>
        <w:t xml:space="preserve"> </w:t>
      </w:r>
      <w:r>
        <w:t>losses.</w:t>
      </w:r>
      <w:r>
        <w:rPr>
          <w:spacing w:val="-2"/>
        </w:rPr>
        <w:t xml:space="preserve"> </w:t>
      </w:r>
      <w:r>
        <w:t>Urinary</w:t>
      </w:r>
      <w:r>
        <w:rPr>
          <w:spacing w:val="-6"/>
        </w:rPr>
        <w:t xml:space="preserve"> </w:t>
      </w:r>
      <w:r>
        <w:t>catheterisation</w:t>
      </w:r>
      <w:r>
        <w:rPr>
          <w:spacing w:val="-2"/>
        </w:rPr>
        <w:t xml:space="preserve"> </w:t>
      </w:r>
      <w:r>
        <w:t>should</w:t>
      </w:r>
      <w:r>
        <w:rPr>
          <w:spacing w:val="-53"/>
        </w:rPr>
        <w:t xml:space="preserve"> </w:t>
      </w:r>
      <w:r>
        <w:t>be</w:t>
      </w:r>
      <w:r>
        <w:rPr>
          <w:spacing w:val="-2"/>
        </w:rPr>
        <w:t xml:space="preserve"> </w:t>
      </w:r>
      <w:r>
        <w:t>avoided</w:t>
      </w:r>
      <w:r>
        <w:rPr>
          <w:spacing w:val="-1"/>
        </w:rPr>
        <w:t xml:space="preserve"> </w:t>
      </w:r>
      <w:r>
        <w:t>but</w:t>
      </w:r>
      <w:r>
        <w:rPr>
          <w:spacing w:val="-1"/>
        </w:rPr>
        <w:t xml:space="preserve"> </w:t>
      </w:r>
      <w:r>
        <w:t>may</w:t>
      </w:r>
      <w:r>
        <w:rPr>
          <w:spacing w:val="-5"/>
        </w:rPr>
        <w:t xml:space="preserve"> </w:t>
      </w:r>
      <w:r>
        <w:t>be</w:t>
      </w:r>
      <w:r>
        <w:rPr>
          <w:spacing w:val="1"/>
        </w:rPr>
        <w:t xml:space="preserve"> </w:t>
      </w:r>
      <w:r>
        <w:t>useful</w:t>
      </w:r>
      <w:r>
        <w:rPr>
          <w:spacing w:val="-2"/>
        </w:rPr>
        <w:t xml:space="preserve"> </w:t>
      </w:r>
      <w:r>
        <w:t>in</w:t>
      </w:r>
      <w:r>
        <w:rPr>
          <w:spacing w:val="-1"/>
        </w:rPr>
        <w:t xml:space="preserve"> </w:t>
      </w:r>
      <w:r>
        <w:t>the</w:t>
      </w:r>
      <w:r>
        <w:rPr>
          <w:spacing w:val="-2"/>
        </w:rPr>
        <w:t xml:space="preserve"> </w:t>
      </w:r>
      <w:r>
        <w:t>child</w:t>
      </w:r>
      <w:r>
        <w:rPr>
          <w:spacing w:val="1"/>
        </w:rPr>
        <w:t xml:space="preserve"> </w:t>
      </w:r>
      <w:r>
        <w:t>with</w:t>
      </w:r>
      <w:r>
        <w:rPr>
          <w:spacing w:val="1"/>
        </w:rPr>
        <w:t xml:space="preserve"> </w:t>
      </w:r>
      <w:r>
        <w:t>impaired</w:t>
      </w:r>
      <w:r>
        <w:rPr>
          <w:spacing w:val="-1"/>
        </w:rPr>
        <w:t xml:space="preserve"> </w:t>
      </w:r>
      <w:r>
        <w:t>consciousness.</w:t>
      </w:r>
    </w:p>
    <w:p w14:paraId="7BD3549E" w14:textId="77777777" w:rsidR="00631190" w:rsidRDefault="00631190">
      <w:pPr>
        <w:pStyle w:val="BodyText"/>
        <w:rPr>
          <w:sz w:val="22"/>
        </w:rPr>
      </w:pPr>
    </w:p>
    <w:p w14:paraId="75622E14" w14:textId="77777777" w:rsidR="00631190" w:rsidRDefault="00631190">
      <w:pPr>
        <w:pStyle w:val="BodyText"/>
        <w:spacing w:before="8"/>
        <w:rPr>
          <w:sz w:val="21"/>
        </w:rPr>
      </w:pPr>
    </w:p>
    <w:p w14:paraId="528E98B2" w14:textId="77777777" w:rsidR="00631190" w:rsidRDefault="00BD174F">
      <w:pPr>
        <w:pStyle w:val="Heading5"/>
        <w:numPr>
          <w:ilvl w:val="0"/>
          <w:numId w:val="18"/>
        </w:numPr>
        <w:tabs>
          <w:tab w:val="left" w:pos="1185"/>
        </w:tabs>
        <w:spacing w:before="1"/>
        <w:ind w:left="1184" w:hanging="245"/>
      </w:pPr>
      <w:r>
        <w:t>Type</w:t>
      </w:r>
      <w:r>
        <w:rPr>
          <w:spacing w:val="-3"/>
        </w:rPr>
        <w:t xml:space="preserve"> </w:t>
      </w:r>
      <w:r>
        <w:t>of</w:t>
      </w:r>
      <w:r>
        <w:rPr>
          <w:spacing w:val="-1"/>
        </w:rPr>
        <w:t xml:space="preserve"> </w:t>
      </w:r>
      <w:r>
        <w:t>fluid</w:t>
      </w:r>
    </w:p>
    <w:p w14:paraId="4384C000" w14:textId="77777777" w:rsidR="00631190" w:rsidRDefault="00631190">
      <w:pPr>
        <w:pStyle w:val="BodyText"/>
        <w:spacing w:before="4"/>
        <w:rPr>
          <w:b/>
          <w:sz w:val="21"/>
        </w:rPr>
      </w:pPr>
    </w:p>
    <w:p w14:paraId="56C6A9F3" w14:textId="4EC1AAA0" w:rsidR="00631190" w:rsidRDefault="00BD174F" w:rsidP="00FF4839">
      <w:pPr>
        <w:pStyle w:val="BodyText"/>
        <w:spacing w:line="232" w:lineRule="auto"/>
        <w:ind w:left="940" w:right="1395"/>
      </w:pPr>
      <w:r>
        <w:t>Use</w:t>
      </w:r>
      <w:r>
        <w:rPr>
          <w:spacing w:val="-3"/>
        </w:rPr>
        <w:t xml:space="preserve"> </w:t>
      </w:r>
      <w:r>
        <w:t>0.9%</w:t>
      </w:r>
      <w:r>
        <w:rPr>
          <w:spacing w:val="-3"/>
        </w:rPr>
        <w:t xml:space="preserve"> </w:t>
      </w:r>
      <w:r>
        <w:t>sodium</w:t>
      </w:r>
      <w:r>
        <w:rPr>
          <w:spacing w:val="2"/>
        </w:rPr>
        <w:t xml:space="preserve"> </w:t>
      </w:r>
      <w:r>
        <w:t>chloride</w:t>
      </w:r>
      <w:r>
        <w:rPr>
          <w:spacing w:val="-1"/>
        </w:rPr>
        <w:t xml:space="preserve"> </w:t>
      </w:r>
      <w:r>
        <w:t>with 20</w:t>
      </w:r>
      <w:r>
        <w:rPr>
          <w:spacing w:val="-3"/>
        </w:rPr>
        <w:t xml:space="preserve"> </w:t>
      </w:r>
      <w:r>
        <w:t>mmol</w:t>
      </w:r>
      <w:r>
        <w:rPr>
          <w:spacing w:val="-3"/>
        </w:rPr>
        <w:t xml:space="preserve"> </w:t>
      </w:r>
      <w:r>
        <w:t>potassium</w:t>
      </w:r>
      <w:r>
        <w:rPr>
          <w:spacing w:val="1"/>
        </w:rPr>
        <w:t xml:space="preserve"> </w:t>
      </w:r>
      <w:r>
        <w:t>chloride</w:t>
      </w:r>
      <w:r>
        <w:rPr>
          <w:spacing w:val="-1"/>
        </w:rPr>
        <w:t xml:space="preserve"> </w:t>
      </w:r>
      <w:r>
        <w:t>in</w:t>
      </w:r>
      <w:r>
        <w:rPr>
          <w:spacing w:val="-2"/>
        </w:rPr>
        <w:t xml:space="preserve"> </w:t>
      </w:r>
      <w:r>
        <w:t>500</w:t>
      </w:r>
      <w:r>
        <w:rPr>
          <w:spacing w:val="-3"/>
        </w:rPr>
        <w:t xml:space="preserve"> </w:t>
      </w:r>
      <w:r>
        <w:t>ml</w:t>
      </w:r>
      <w:r>
        <w:rPr>
          <w:spacing w:val="-3"/>
        </w:rPr>
        <w:t xml:space="preserve"> </w:t>
      </w:r>
      <w:r>
        <w:t>(40</w:t>
      </w:r>
      <w:r>
        <w:rPr>
          <w:spacing w:val="-3"/>
        </w:rPr>
        <w:t xml:space="preserve"> </w:t>
      </w:r>
      <w:r>
        <w:t>mmol</w:t>
      </w:r>
      <w:r>
        <w:rPr>
          <w:spacing w:val="-3"/>
        </w:rPr>
        <w:t xml:space="preserve"> </w:t>
      </w:r>
      <w:r>
        <w:t>per</w:t>
      </w:r>
      <w:r>
        <w:rPr>
          <w:spacing w:val="-2"/>
        </w:rPr>
        <w:t xml:space="preserve"> </w:t>
      </w:r>
      <w:r>
        <w:t>litre)</w:t>
      </w:r>
      <w:r>
        <w:rPr>
          <w:spacing w:val="-2"/>
        </w:rPr>
        <w:t xml:space="preserve"> </w:t>
      </w:r>
      <w:r>
        <w:t>until</w:t>
      </w:r>
      <w:r>
        <w:rPr>
          <w:spacing w:val="-2"/>
        </w:rPr>
        <w:t xml:space="preserve"> </w:t>
      </w:r>
      <w:r>
        <w:t>blood</w:t>
      </w:r>
      <w:r>
        <w:rPr>
          <w:spacing w:val="-52"/>
        </w:rPr>
        <w:t xml:space="preserve"> </w:t>
      </w:r>
      <w:r>
        <w:t>glucose levels are less than 14 mmol/l (see below section F Continuing Management). PlasmaLyte</w:t>
      </w:r>
      <w:r>
        <w:rPr>
          <w:spacing w:val="1"/>
        </w:rPr>
        <w:t xml:space="preserve"> </w:t>
      </w:r>
      <w:r>
        <w:t>148 has been suggested as an alternative as it has a lower chloride content and hyperchloraemic</w:t>
      </w:r>
      <w:r>
        <w:rPr>
          <w:spacing w:val="1"/>
        </w:rPr>
        <w:t xml:space="preserve"> </w:t>
      </w:r>
      <w:r>
        <w:t xml:space="preserve">acidosis is therefore less likely. </w:t>
      </w:r>
      <w:r w:rsidR="00FF4839" w:rsidRPr="003F02F0">
        <w:t xml:space="preserve">However its use was not supported by </w:t>
      </w:r>
      <w:r w:rsidR="00575673" w:rsidRPr="003F02F0">
        <w:t xml:space="preserve">the </w:t>
      </w:r>
      <w:r w:rsidR="00FF4839" w:rsidRPr="003F02F0">
        <w:t xml:space="preserve">NICE NG18 </w:t>
      </w:r>
      <w:r w:rsidR="00575673" w:rsidRPr="003F02F0">
        <w:t xml:space="preserve">2020 </w:t>
      </w:r>
      <w:r w:rsidR="00FF4839" w:rsidRPr="003F02F0">
        <w:t xml:space="preserve">update due to lack of evidence. </w:t>
      </w:r>
      <w:r w:rsidR="003F02F0" w:rsidRPr="003F02F0">
        <w:t xml:space="preserve">NOTE: </w:t>
      </w:r>
      <w:r w:rsidRPr="003F02F0">
        <w:t>A</w:t>
      </w:r>
      <w:r>
        <w:t>dditional potassium w</w:t>
      </w:r>
      <w:r w:rsidR="00FF4839">
        <w:t>ould</w:t>
      </w:r>
      <w:r>
        <w:t xml:space="preserve"> need to be added to PlasmaLyte 148 as it</w:t>
      </w:r>
      <w:r>
        <w:rPr>
          <w:spacing w:val="1"/>
        </w:rPr>
        <w:t xml:space="preserve"> </w:t>
      </w:r>
      <w:r>
        <w:t>only</w:t>
      </w:r>
      <w:r>
        <w:rPr>
          <w:spacing w:val="-4"/>
        </w:rPr>
        <w:t xml:space="preserve"> </w:t>
      </w:r>
      <w:r>
        <w:t>contains</w:t>
      </w:r>
      <w:r>
        <w:rPr>
          <w:spacing w:val="-1"/>
        </w:rPr>
        <w:t xml:space="preserve"> </w:t>
      </w:r>
      <w:r>
        <w:t>5mmol/l</w:t>
      </w:r>
      <w:r>
        <w:rPr>
          <w:spacing w:val="-2"/>
        </w:rPr>
        <w:t xml:space="preserve"> </w:t>
      </w:r>
      <w:r>
        <w:t>Potassium.</w:t>
      </w:r>
    </w:p>
    <w:p w14:paraId="1E72A2FA" w14:textId="77777777" w:rsidR="00631190" w:rsidRDefault="00631190">
      <w:pPr>
        <w:pStyle w:val="BodyText"/>
        <w:spacing w:before="2"/>
        <w:rPr>
          <w:sz w:val="19"/>
        </w:rPr>
      </w:pPr>
    </w:p>
    <w:p w14:paraId="2EE3002D" w14:textId="77777777" w:rsidR="00631190" w:rsidRDefault="00BD174F">
      <w:pPr>
        <w:pStyle w:val="Heading5"/>
        <w:numPr>
          <w:ilvl w:val="0"/>
          <w:numId w:val="18"/>
        </w:numPr>
        <w:tabs>
          <w:tab w:val="left" w:pos="1342"/>
        </w:tabs>
        <w:ind w:left="1341" w:hanging="347"/>
      </w:pPr>
      <w:r>
        <w:t>Oral</w:t>
      </w:r>
      <w:r>
        <w:rPr>
          <w:spacing w:val="-4"/>
        </w:rPr>
        <w:t xml:space="preserve"> </w:t>
      </w:r>
      <w:r>
        <w:t>Fluids:</w:t>
      </w:r>
    </w:p>
    <w:p w14:paraId="558A9065" w14:textId="77777777" w:rsidR="00631190" w:rsidRDefault="00631190">
      <w:pPr>
        <w:pStyle w:val="BodyText"/>
        <w:spacing w:before="10"/>
        <w:rPr>
          <w:b/>
          <w:sz w:val="22"/>
        </w:rPr>
      </w:pPr>
    </w:p>
    <w:p w14:paraId="3FD2488F" w14:textId="77777777" w:rsidR="00631190" w:rsidRDefault="00BD174F">
      <w:pPr>
        <w:pStyle w:val="ListParagraph"/>
        <w:numPr>
          <w:ilvl w:val="0"/>
          <w:numId w:val="16"/>
        </w:numPr>
        <w:tabs>
          <w:tab w:val="left" w:pos="1300"/>
          <w:tab w:val="left" w:pos="1301"/>
        </w:tabs>
        <w:spacing w:before="1" w:line="223" w:lineRule="auto"/>
        <w:ind w:right="1375"/>
        <w:rPr>
          <w:sz w:val="20"/>
        </w:rPr>
      </w:pPr>
      <w:r>
        <w:rPr>
          <w:sz w:val="20"/>
        </w:rPr>
        <w:t>Do</w:t>
      </w:r>
      <w:r>
        <w:rPr>
          <w:spacing w:val="-3"/>
          <w:sz w:val="20"/>
        </w:rPr>
        <w:t xml:space="preserve"> </w:t>
      </w:r>
      <w:r>
        <w:rPr>
          <w:sz w:val="20"/>
        </w:rPr>
        <w:t>not</w:t>
      </w:r>
      <w:r>
        <w:rPr>
          <w:spacing w:val="-3"/>
          <w:sz w:val="20"/>
        </w:rPr>
        <w:t xml:space="preserve"> </w:t>
      </w:r>
      <w:r>
        <w:rPr>
          <w:sz w:val="20"/>
        </w:rPr>
        <w:t>give</w:t>
      </w:r>
      <w:r>
        <w:rPr>
          <w:spacing w:val="-3"/>
          <w:sz w:val="20"/>
        </w:rPr>
        <w:t xml:space="preserve"> </w:t>
      </w:r>
      <w:r>
        <w:rPr>
          <w:sz w:val="20"/>
        </w:rPr>
        <w:t>oral</w:t>
      </w:r>
      <w:r>
        <w:rPr>
          <w:spacing w:val="-3"/>
          <w:sz w:val="20"/>
        </w:rPr>
        <w:t xml:space="preserve"> </w:t>
      </w:r>
      <w:r>
        <w:rPr>
          <w:sz w:val="20"/>
        </w:rPr>
        <w:t>fluids</w:t>
      </w:r>
      <w:r>
        <w:rPr>
          <w:spacing w:val="-2"/>
          <w:sz w:val="20"/>
        </w:rPr>
        <w:t xml:space="preserve"> </w:t>
      </w:r>
      <w:r>
        <w:rPr>
          <w:sz w:val="20"/>
        </w:rPr>
        <w:t>to</w:t>
      </w:r>
      <w:r>
        <w:rPr>
          <w:spacing w:val="-1"/>
          <w:sz w:val="20"/>
        </w:rPr>
        <w:t xml:space="preserve"> </w:t>
      </w:r>
      <w:r>
        <w:rPr>
          <w:sz w:val="20"/>
        </w:rPr>
        <w:t>a</w:t>
      </w:r>
      <w:r>
        <w:rPr>
          <w:spacing w:val="-1"/>
          <w:sz w:val="20"/>
        </w:rPr>
        <w:t xml:space="preserve"> </w:t>
      </w:r>
      <w:r>
        <w:rPr>
          <w:sz w:val="20"/>
        </w:rPr>
        <w:t>child</w:t>
      </w:r>
      <w:r>
        <w:rPr>
          <w:spacing w:val="-1"/>
          <w:sz w:val="20"/>
        </w:rPr>
        <w:t xml:space="preserve"> </w:t>
      </w:r>
      <w:r>
        <w:rPr>
          <w:sz w:val="20"/>
        </w:rPr>
        <w:t>or</w:t>
      </w:r>
      <w:r>
        <w:rPr>
          <w:spacing w:val="1"/>
          <w:sz w:val="20"/>
        </w:rPr>
        <w:t xml:space="preserve"> </w:t>
      </w:r>
      <w:r>
        <w:rPr>
          <w:sz w:val="20"/>
        </w:rPr>
        <w:t>young</w:t>
      </w:r>
      <w:r>
        <w:rPr>
          <w:spacing w:val="-3"/>
          <w:sz w:val="20"/>
        </w:rPr>
        <w:t xml:space="preserve"> </w:t>
      </w:r>
      <w:r>
        <w:rPr>
          <w:sz w:val="20"/>
        </w:rPr>
        <w:t>person</w:t>
      </w:r>
      <w:r>
        <w:rPr>
          <w:spacing w:val="-1"/>
          <w:sz w:val="20"/>
        </w:rPr>
        <w:t xml:space="preserve"> </w:t>
      </w:r>
      <w:r>
        <w:rPr>
          <w:sz w:val="20"/>
        </w:rPr>
        <w:t>who</w:t>
      </w:r>
      <w:r>
        <w:rPr>
          <w:spacing w:val="-1"/>
          <w:sz w:val="20"/>
        </w:rPr>
        <w:t xml:space="preserve"> </w:t>
      </w:r>
      <w:r>
        <w:rPr>
          <w:sz w:val="20"/>
        </w:rPr>
        <w:t>is</w:t>
      </w:r>
      <w:r>
        <w:rPr>
          <w:spacing w:val="-1"/>
          <w:sz w:val="20"/>
        </w:rPr>
        <w:t xml:space="preserve"> </w:t>
      </w:r>
      <w:r>
        <w:rPr>
          <w:sz w:val="20"/>
        </w:rPr>
        <w:t>receiving</w:t>
      </w:r>
      <w:r>
        <w:rPr>
          <w:spacing w:val="-1"/>
          <w:sz w:val="20"/>
        </w:rPr>
        <w:t xml:space="preserve"> </w:t>
      </w:r>
      <w:r>
        <w:rPr>
          <w:sz w:val="20"/>
        </w:rPr>
        <w:t>intravenous</w:t>
      </w:r>
      <w:r>
        <w:rPr>
          <w:spacing w:val="-2"/>
          <w:sz w:val="20"/>
        </w:rPr>
        <w:t xml:space="preserve"> </w:t>
      </w:r>
      <w:r>
        <w:rPr>
          <w:sz w:val="20"/>
        </w:rPr>
        <w:t>fluids</w:t>
      </w:r>
      <w:r>
        <w:rPr>
          <w:spacing w:val="-2"/>
          <w:sz w:val="20"/>
        </w:rPr>
        <w:t xml:space="preserve"> </w:t>
      </w:r>
      <w:r>
        <w:rPr>
          <w:sz w:val="20"/>
        </w:rPr>
        <w:t>for</w:t>
      </w:r>
      <w:r>
        <w:rPr>
          <w:spacing w:val="-3"/>
          <w:sz w:val="20"/>
        </w:rPr>
        <w:t xml:space="preserve"> </w:t>
      </w:r>
      <w:r>
        <w:rPr>
          <w:sz w:val="20"/>
        </w:rPr>
        <w:t>DKA</w:t>
      </w:r>
      <w:r>
        <w:rPr>
          <w:spacing w:val="-3"/>
          <w:sz w:val="20"/>
        </w:rPr>
        <w:t xml:space="preserve"> </w:t>
      </w:r>
      <w:r>
        <w:rPr>
          <w:sz w:val="20"/>
        </w:rPr>
        <w:t>until</w:t>
      </w:r>
      <w:r>
        <w:rPr>
          <w:spacing w:val="-53"/>
          <w:sz w:val="20"/>
        </w:rPr>
        <w:t xml:space="preserve"> </w:t>
      </w:r>
      <w:r>
        <w:rPr>
          <w:sz w:val="20"/>
        </w:rPr>
        <w:t>ketosis</w:t>
      </w:r>
      <w:r>
        <w:rPr>
          <w:spacing w:val="-1"/>
          <w:sz w:val="20"/>
        </w:rPr>
        <w:t xml:space="preserve"> </w:t>
      </w:r>
      <w:r>
        <w:rPr>
          <w:sz w:val="20"/>
        </w:rPr>
        <w:t>is resolving</w:t>
      </w:r>
      <w:r>
        <w:rPr>
          <w:spacing w:val="1"/>
          <w:sz w:val="20"/>
        </w:rPr>
        <w:t xml:space="preserve"> </w:t>
      </w:r>
      <w:r>
        <w:rPr>
          <w:sz w:val="20"/>
        </w:rPr>
        <w:t>and</w:t>
      </w:r>
      <w:r>
        <w:rPr>
          <w:spacing w:val="-2"/>
          <w:sz w:val="20"/>
        </w:rPr>
        <w:t xml:space="preserve"> </w:t>
      </w:r>
      <w:r>
        <w:rPr>
          <w:sz w:val="20"/>
        </w:rPr>
        <w:t>there</w:t>
      </w:r>
      <w:r>
        <w:rPr>
          <w:spacing w:val="-1"/>
          <w:sz w:val="20"/>
        </w:rPr>
        <w:t xml:space="preserve"> </w:t>
      </w:r>
      <w:r>
        <w:rPr>
          <w:sz w:val="20"/>
        </w:rPr>
        <w:t>is no</w:t>
      </w:r>
      <w:r>
        <w:rPr>
          <w:spacing w:val="1"/>
          <w:sz w:val="20"/>
        </w:rPr>
        <w:t xml:space="preserve"> </w:t>
      </w:r>
      <w:r>
        <w:rPr>
          <w:sz w:val="20"/>
        </w:rPr>
        <w:t>nausea</w:t>
      </w:r>
      <w:r>
        <w:rPr>
          <w:spacing w:val="-2"/>
          <w:sz w:val="20"/>
        </w:rPr>
        <w:t xml:space="preserve"> </w:t>
      </w:r>
      <w:r>
        <w:rPr>
          <w:sz w:val="20"/>
        </w:rPr>
        <w:t>of</w:t>
      </w:r>
      <w:r>
        <w:rPr>
          <w:spacing w:val="1"/>
          <w:sz w:val="20"/>
        </w:rPr>
        <w:t xml:space="preserve"> </w:t>
      </w:r>
      <w:r>
        <w:rPr>
          <w:sz w:val="20"/>
        </w:rPr>
        <w:t>vomiting.</w:t>
      </w:r>
    </w:p>
    <w:p w14:paraId="013675F0" w14:textId="77777777" w:rsidR="00631190" w:rsidRDefault="00631190">
      <w:pPr>
        <w:pStyle w:val="BodyText"/>
      </w:pPr>
    </w:p>
    <w:p w14:paraId="21571F74" w14:textId="77777777" w:rsidR="00631190" w:rsidRDefault="00BD174F">
      <w:pPr>
        <w:pStyle w:val="ListParagraph"/>
        <w:numPr>
          <w:ilvl w:val="0"/>
          <w:numId w:val="16"/>
        </w:numPr>
        <w:tabs>
          <w:tab w:val="left" w:pos="1300"/>
          <w:tab w:val="left" w:pos="1301"/>
        </w:tabs>
        <w:ind w:hanging="361"/>
        <w:rPr>
          <w:sz w:val="20"/>
        </w:rPr>
      </w:pPr>
      <w:r>
        <w:rPr>
          <w:sz w:val="20"/>
        </w:rPr>
        <w:t>A</w:t>
      </w:r>
      <w:r>
        <w:rPr>
          <w:spacing w:val="-3"/>
          <w:sz w:val="20"/>
        </w:rPr>
        <w:t xml:space="preserve"> </w:t>
      </w:r>
      <w:r>
        <w:rPr>
          <w:sz w:val="20"/>
        </w:rPr>
        <w:t>nasogastric</w:t>
      </w:r>
      <w:r>
        <w:rPr>
          <w:spacing w:val="-1"/>
          <w:sz w:val="20"/>
        </w:rPr>
        <w:t xml:space="preserve"> </w:t>
      </w:r>
      <w:r>
        <w:rPr>
          <w:sz w:val="20"/>
        </w:rPr>
        <w:t>tube</w:t>
      </w:r>
      <w:r>
        <w:rPr>
          <w:spacing w:val="-2"/>
          <w:sz w:val="20"/>
        </w:rPr>
        <w:t xml:space="preserve"> </w:t>
      </w:r>
      <w:r>
        <w:rPr>
          <w:sz w:val="20"/>
        </w:rPr>
        <w:t>may</w:t>
      </w:r>
      <w:r>
        <w:rPr>
          <w:spacing w:val="-5"/>
          <w:sz w:val="20"/>
        </w:rPr>
        <w:t xml:space="preserve"> </w:t>
      </w:r>
      <w:r>
        <w:rPr>
          <w:sz w:val="20"/>
        </w:rPr>
        <w:t>be necessary</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case of gastric</w:t>
      </w:r>
      <w:r>
        <w:rPr>
          <w:spacing w:val="-1"/>
          <w:sz w:val="20"/>
        </w:rPr>
        <w:t xml:space="preserve"> </w:t>
      </w:r>
      <w:r>
        <w:rPr>
          <w:sz w:val="20"/>
        </w:rPr>
        <w:t>paresis.</w:t>
      </w:r>
    </w:p>
    <w:p w14:paraId="265E5F83" w14:textId="77777777" w:rsidR="00631190" w:rsidRDefault="00631190">
      <w:pPr>
        <w:pStyle w:val="BodyText"/>
        <w:spacing w:before="1"/>
        <w:rPr>
          <w:sz w:val="22"/>
        </w:rPr>
      </w:pPr>
    </w:p>
    <w:p w14:paraId="0D82F6AD" w14:textId="77777777" w:rsidR="00631190" w:rsidRDefault="00BD174F">
      <w:pPr>
        <w:pStyle w:val="ListParagraph"/>
        <w:numPr>
          <w:ilvl w:val="0"/>
          <w:numId w:val="16"/>
        </w:numPr>
        <w:tabs>
          <w:tab w:val="left" w:pos="1300"/>
          <w:tab w:val="left" w:pos="1301"/>
        </w:tabs>
        <w:spacing w:line="225" w:lineRule="auto"/>
        <w:ind w:right="1285"/>
        <w:rPr>
          <w:sz w:val="20"/>
        </w:rPr>
      </w:pPr>
      <w:r>
        <w:rPr>
          <w:sz w:val="20"/>
        </w:rPr>
        <w:t>If</w:t>
      </w:r>
      <w:r>
        <w:rPr>
          <w:spacing w:val="-1"/>
          <w:sz w:val="20"/>
        </w:rPr>
        <w:t xml:space="preserve"> </w:t>
      </w:r>
      <w:r>
        <w:rPr>
          <w:sz w:val="20"/>
        </w:rPr>
        <w:t>oral</w:t>
      </w:r>
      <w:r>
        <w:rPr>
          <w:spacing w:val="-3"/>
          <w:sz w:val="20"/>
        </w:rPr>
        <w:t xml:space="preserve"> </w:t>
      </w:r>
      <w:r>
        <w:rPr>
          <w:sz w:val="20"/>
        </w:rPr>
        <w:t>fluids</w:t>
      </w:r>
      <w:r>
        <w:rPr>
          <w:spacing w:val="1"/>
          <w:sz w:val="20"/>
        </w:rPr>
        <w:t xml:space="preserve"> </w:t>
      </w:r>
      <w:r>
        <w:rPr>
          <w:sz w:val="20"/>
        </w:rPr>
        <w:t>are</w:t>
      </w:r>
      <w:r>
        <w:rPr>
          <w:spacing w:val="-3"/>
          <w:sz w:val="20"/>
        </w:rPr>
        <w:t xml:space="preserve"> </w:t>
      </w:r>
      <w:r>
        <w:rPr>
          <w:sz w:val="20"/>
        </w:rPr>
        <w:t>given before</w:t>
      </w:r>
      <w:r>
        <w:rPr>
          <w:spacing w:val="-2"/>
          <w:sz w:val="20"/>
        </w:rPr>
        <w:t xml:space="preserve"> </w:t>
      </w:r>
      <w:r>
        <w:rPr>
          <w:sz w:val="20"/>
        </w:rPr>
        <w:t>the 48hr</w:t>
      </w:r>
      <w:r>
        <w:rPr>
          <w:spacing w:val="-3"/>
          <w:sz w:val="20"/>
        </w:rPr>
        <w:t xml:space="preserve"> </w:t>
      </w:r>
      <w:r>
        <w:rPr>
          <w:sz w:val="20"/>
        </w:rPr>
        <w:t>rehydration period</w:t>
      </w:r>
      <w:r>
        <w:rPr>
          <w:spacing w:val="-2"/>
          <w:sz w:val="20"/>
        </w:rPr>
        <w:t xml:space="preserve"> </w:t>
      </w:r>
      <w:r>
        <w:rPr>
          <w:sz w:val="20"/>
        </w:rPr>
        <w:t>is</w:t>
      </w:r>
      <w:r>
        <w:rPr>
          <w:spacing w:val="-2"/>
          <w:sz w:val="20"/>
        </w:rPr>
        <w:t xml:space="preserve"> </w:t>
      </w:r>
      <w:r>
        <w:rPr>
          <w:sz w:val="20"/>
        </w:rPr>
        <w:t>completed,</w:t>
      </w:r>
      <w:r>
        <w:rPr>
          <w:spacing w:val="-2"/>
          <w:sz w:val="20"/>
        </w:rPr>
        <w:t xml:space="preserve"> </w:t>
      </w:r>
      <w:r>
        <w:rPr>
          <w:sz w:val="20"/>
        </w:rPr>
        <w:t>the</w:t>
      </w:r>
      <w:r>
        <w:rPr>
          <w:spacing w:val="-2"/>
          <w:sz w:val="20"/>
        </w:rPr>
        <w:t xml:space="preserve"> </w:t>
      </w:r>
      <w:r>
        <w:rPr>
          <w:sz w:val="20"/>
        </w:rPr>
        <w:t>IV</w:t>
      </w:r>
      <w:r>
        <w:rPr>
          <w:spacing w:val="-2"/>
          <w:sz w:val="20"/>
        </w:rPr>
        <w:t xml:space="preserve"> </w:t>
      </w:r>
      <w:r>
        <w:rPr>
          <w:sz w:val="20"/>
        </w:rPr>
        <w:t>infusion</w:t>
      </w:r>
      <w:r>
        <w:rPr>
          <w:spacing w:val="-3"/>
          <w:sz w:val="20"/>
        </w:rPr>
        <w:t xml:space="preserve"> </w:t>
      </w:r>
      <w:r>
        <w:rPr>
          <w:sz w:val="20"/>
        </w:rPr>
        <w:t>needs</w:t>
      </w:r>
      <w:r>
        <w:rPr>
          <w:spacing w:val="-1"/>
          <w:sz w:val="20"/>
        </w:rPr>
        <w:t xml:space="preserve"> </w:t>
      </w:r>
      <w:r>
        <w:rPr>
          <w:sz w:val="20"/>
        </w:rPr>
        <w:t>to</w:t>
      </w:r>
      <w:r>
        <w:rPr>
          <w:spacing w:val="-2"/>
          <w:sz w:val="20"/>
        </w:rPr>
        <w:t xml:space="preserve"> </w:t>
      </w:r>
      <w:r>
        <w:rPr>
          <w:sz w:val="20"/>
        </w:rPr>
        <w:t>be</w:t>
      </w:r>
      <w:r>
        <w:rPr>
          <w:spacing w:val="-53"/>
          <w:sz w:val="20"/>
        </w:rPr>
        <w:t xml:space="preserve"> </w:t>
      </w:r>
      <w:r>
        <w:rPr>
          <w:sz w:val="20"/>
        </w:rPr>
        <w:t>reduced</w:t>
      </w:r>
      <w:r>
        <w:rPr>
          <w:spacing w:val="-2"/>
          <w:sz w:val="20"/>
        </w:rPr>
        <w:t xml:space="preserve"> </w:t>
      </w:r>
      <w:r>
        <w:rPr>
          <w:sz w:val="20"/>
        </w:rPr>
        <w:t>to</w:t>
      </w:r>
      <w:r>
        <w:rPr>
          <w:spacing w:val="-1"/>
          <w:sz w:val="20"/>
        </w:rPr>
        <w:t xml:space="preserve"> </w:t>
      </w:r>
      <w:r>
        <w:rPr>
          <w:sz w:val="20"/>
        </w:rPr>
        <w:t>take</w:t>
      </w:r>
      <w:r>
        <w:rPr>
          <w:spacing w:val="-1"/>
          <w:sz w:val="20"/>
        </w:rPr>
        <w:t xml:space="preserve"> </w:t>
      </w:r>
      <w:r>
        <w:rPr>
          <w:sz w:val="20"/>
        </w:rPr>
        <w:t>account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oral intake.</w:t>
      </w:r>
    </w:p>
    <w:p w14:paraId="743E1104" w14:textId="77777777" w:rsidR="00631190" w:rsidRDefault="00631190">
      <w:pPr>
        <w:pStyle w:val="BodyText"/>
        <w:rPr>
          <w:sz w:val="22"/>
        </w:rPr>
      </w:pPr>
    </w:p>
    <w:p w14:paraId="0C1FB790" w14:textId="77777777" w:rsidR="00631190" w:rsidRDefault="00631190">
      <w:pPr>
        <w:pStyle w:val="BodyText"/>
        <w:rPr>
          <w:sz w:val="22"/>
        </w:rPr>
      </w:pPr>
    </w:p>
    <w:p w14:paraId="37D1B6CD" w14:textId="77777777" w:rsidR="00631190" w:rsidRDefault="00BD174F">
      <w:pPr>
        <w:pStyle w:val="ListParagraph"/>
        <w:numPr>
          <w:ilvl w:val="0"/>
          <w:numId w:val="18"/>
        </w:numPr>
        <w:tabs>
          <w:tab w:val="left" w:pos="1260"/>
        </w:tabs>
        <w:spacing w:before="177"/>
        <w:ind w:left="1259" w:hanging="320"/>
        <w:rPr>
          <w:b/>
          <w:sz w:val="20"/>
        </w:rPr>
      </w:pPr>
      <w:r>
        <w:rPr>
          <w:b/>
          <w:sz w:val="19"/>
        </w:rPr>
        <w:t>Fluid</w:t>
      </w:r>
      <w:r>
        <w:rPr>
          <w:b/>
          <w:spacing w:val="-4"/>
          <w:sz w:val="19"/>
        </w:rPr>
        <w:t xml:space="preserve"> </w:t>
      </w:r>
      <w:r>
        <w:rPr>
          <w:b/>
          <w:sz w:val="19"/>
        </w:rPr>
        <w:t>Losses:</w:t>
      </w:r>
    </w:p>
    <w:p w14:paraId="035EA5C0" w14:textId="77777777" w:rsidR="00631190" w:rsidRDefault="00631190">
      <w:pPr>
        <w:pStyle w:val="BodyText"/>
        <w:spacing w:before="3"/>
        <w:rPr>
          <w:b/>
          <w:sz w:val="21"/>
        </w:rPr>
      </w:pPr>
    </w:p>
    <w:p w14:paraId="610970F8" w14:textId="3EB611AA" w:rsidR="00631190" w:rsidRDefault="00BD174F">
      <w:pPr>
        <w:pStyle w:val="BodyText"/>
        <w:spacing w:line="235" w:lineRule="auto"/>
        <w:ind w:left="940" w:right="1397"/>
        <w:jc w:val="both"/>
      </w:pPr>
      <w:r>
        <w:t>If a massive diuresis continues for several hours fluid input may need to be increased; this should be</w:t>
      </w:r>
      <w:r>
        <w:rPr>
          <w:spacing w:val="-54"/>
        </w:rPr>
        <w:t xml:space="preserve"> </w:t>
      </w:r>
      <w:r>
        <w:t xml:space="preserve">isotonic to the urine. </w:t>
      </w:r>
      <w:r w:rsidR="00E723AA">
        <w:t xml:space="preserve">However urinary losses should not be routinely replaced. </w:t>
      </w:r>
      <w:r>
        <w:t>If large volumes of gastric aspirate continue, these will need to be replaced with</w:t>
      </w:r>
      <w:r w:rsidR="00E723AA">
        <w:t xml:space="preserve"> </w:t>
      </w:r>
      <w:r>
        <w:rPr>
          <w:spacing w:val="-53"/>
        </w:rPr>
        <w:t xml:space="preserve"> </w:t>
      </w:r>
      <w:r>
        <w:t>0.45%</w:t>
      </w:r>
      <w:r>
        <w:rPr>
          <w:spacing w:val="-2"/>
        </w:rPr>
        <w:t xml:space="preserve"> </w:t>
      </w:r>
      <w:r>
        <w:t>saline</w:t>
      </w:r>
      <w:r>
        <w:rPr>
          <w:spacing w:val="1"/>
        </w:rPr>
        <w:t xml:space="preserve"> </w:t>
      </w:r>
      <w:r>
        <w:t>with Potassium</w:t>
      </w:r>
      <w:r>
        <w:rPr>
          <w:spacing w:val="4"/>
        </w:rPr>
        <w:t xml:space="preserve"> </w:t>
      </w:r>
      <w:r>
        <w:t>Chloride.</w:t>
      </w:r>
    </w:p>
    <w:p w14:paraId="423FB91A" w14:textId="77777777" w:rsidR="00631190" w:rsidRDefault="00631190">
      <w:pPr>
        <w:spacing w:line="235" w:lineRule="auto"/>
        <w:jc w:val="both"/>
        <w:sectPr w:rsidR="00631190" w:rsidSect="00453340">
          <w:pgSz w:w="11900" w:h="16840"/>
          <w:pgMar w:top="1420" w:right="180" w:bottom="280" w:left="500" w:header="720" w:footer="113" w:gutter="0"/>
          <w:cols w:space="720"/>
          <w:docGrid w:linePitch="299"/>
        </w:sectPr>
      </w:pPr>
    </w:p>
    <w:p w14:paraId="21AD0093" w14:textId="56668D1A" w:rsidR="00631190" w:rsidRDefault="00631190">
      <w:pPr>
        <w:spacing w:before="84"/>
        <w:ind w:right="1251"/>
        <w:jc w:val="right"/>
        <w:rPr>
          <w:rFonts w:ascii="Courier New"/>
          <w:sz w:val="24"/>
        </w:rPr>
      </w:pPr>
    </w:p>
    <w:p w14:paraId="04FBD0FC" w14:textId="77777777" w:rsidR="00631190" w:rsidRDefault="00BD174F">
      <w:pPr>
        <w:pStyle w:val="Heading1"/>
        <w:numPr>
          <w:ilvl w:val="1"/>
          <w:numId w:val="19"/>
        </w:numPr>
        <w:tabs>
          <w:tab w:val="left" w:pos="1209"/>
        </w:tabs>
        <w:spacing w:before="20"/>
      </w:pPr>
      <w:r>
        <w:t>POTASSIUM:</w:t>
      </w:r>
    </w:p>
    <w:p w14:paraId="4B8D1542" w14:textId="77777777" w:rsidR="00631190" w:rsidRDefault="00631190">
      <w:pPr>
        <w:pStyle w:val="BodyText"/>
        <w:spacing w:before="6"/>
        <w:rPr>
          <w:b/>
          <w:sz w:val="12"/>
        </w:rPr>
      </w:pPr>
    </w:p>
    <w:p w14:paraId="7E756A47" w14:textId="77777777" w:rsidR="00631190" w:rsidRDefault="00BD174F">
      <w:pPr>
        <w:pStyle w:val="BodyText"/>
        <w:spacing w:before="96" w:line="235" w:lineRule="auto"/>
        <w:ind w:left="940" w:right="961"/>
        <w:jc w:val="both"/>
      </w:pPr>
      <w:r>
        <w:t>Ensure that all fluids (except any initial boluses given) contain 40 mmol/l potassium chloride, unless there</w:t>
      </w:r>
      <w:r>
        <w:rPr>
          <w:spacing w:val="-53"/>
        </w:rPr>
        <w:t xml:space="preserve"> </w:t>
      </w:r>
      <w:r>
        <w:t>is</w:t>
      </w:r>
      <w:r>
        <w:rPr>
          <w:spacing w:val="-1"/>
        </w:rPr>
        <w:t xml:space="preserve"> </w:t>
      </w:r>
      <w:r>
        <w:t>evidence</w:t>
      </w:r>
      <w:r>
        <w:rPr>
          <w:spacing w:val="-2"/>
        </w:rPr>
        <w:t xml:space="preserve"> </w:t>
      </w:r>
      <w:r>
        <w:t>of renal</w:t>
      </w:r>
      <w:r>
        <w:rPr>
          <w:spacing w:val="-3"/>
        </w:rPr>
        <w:t xml:space="preserve"> </w:t>
      </w:r>
      <w:r>
        <w:t>failure.</w:t>
      </w:r>
      <w:r>
        <w:rPr>
          <w:spacing w:val="6"/>
        </w:rPr>
        <w:t xml:space="preserve"> </w:t>
      </w:r>
      <w:r>
        <w:t>Hypokalaemia</w:t>
      </w:r>
      <w:r>
        <w:rPr>
          <w:spacing w:val="-2"/>
        </w:rPr>
        <w:t xml:space="preserve"> </w:t>
      </w:r>
      <w:r>
        <w:t>can</w:t>
      </w:r>
      <w:r>
        <w:rPr>
          <w:spacing w:val="-2"/>
        </w:rPr>
        <w:t xml:space="preserve"> </w:t>
      </w:r>
      <w:r>
        <w:t>occur</w:t>
      </w:r>
      <w:r>
        <w:rPr>
          <w:spacing w:val="-2"/>
        </w:rPr>
        <w:t xml:space="preserve"> </w:t>
      </w:r>
      <w:r>
        <w:t>up</w:t>
      </w:r>
      <w:r>
        <w:rPr>
          <w:spacing w:val="-1"/>
        </w:rPr>
        <w:t xml:space="preserve"> </w:t>
      </w:r>
      <w:r>
        <w:t>to 48</w:t>
      </w:r>
      <w:r>
        <w:rPr>
          <w:spacing w:val="-2"/>
        </w:rPr>
        <w:t xml:space="preserve"> </w:t>
      </w:r>
      <w:r>
        <w:t>hours</w:t>
      </w:r>
      <w:r>
        <w:rPr>
          <w:spacing w:val="-1"/>
        </w:rPr>
        <w:t xml:space="preserve"> </w:t>
      </w:r>
      <w:r>
        <w:t>after</w:t>
      </w:r>
      <w:r>
        <w:rPr>
          <w:spacing w:val="-2"/>
        </w:rPr>
        <w:t xml:space="preserve"> </w:t>
      </w:r>
      <w:r>
        <w:t>starting DKA treatment.</w:t>
      </w:r>
    </w:p>
    <w:p w14:paraId="797B15CF" w14:textId="77777777" w:rsidR="00631190" w:rsidRDefault="00631190">
      <w:pPr>
        <w:pStyle w:val="BodyText"/>
        <w:spacing w:before="9"/>
      </w:pPr>
    </w:p>
    <w:p w14:paraId="02009552" w14:textId="2CA4CE02" w:rsidR="00631190" w:rsidRDefault="00BD174F">
      <w:pPr>
        <w:pStyle w:val="BodyText"/>
        <w:spacing w:line="237" w:lineRule="auto"/>
        <w:ind w:left="940" w:right="977"/>
        <w:jc w:val="both"/>
      </w:pPr>
      <w:r>
        <w:t>Potassium is mainly an intracellular ion, and there is always depletion of total body potassium although</w:t>
      </w:r>
      <w:r>
        <w:rPr>
          <w:spacing w:val="1"/>
        </w:rPr>
        <w:t xml:space="preserve"> </w:t>
      </w:r>
      <w:r>
        <w:t>initial plasma levels may be low, normal or even high. Levels in the blood will</w:t>
      </w:r>
      <w:r>
        <w:rPr>
          <w:spacing w:val="1"/>
        </w:rPr>
        <w:t xml:space="preserve"> </w:t>
      </w:r>
      <w:r>
        <w:rPr>
          <w:b/>
          <w:u w:val="single"/>
        </w:rPr>
        <w:t>fall</w:t>
      </w:r>
      <w:r>
        <w:rPr>
          <w:b/>
        </w:rPr>
        <w:t xml:space="preserve"> </w:t>
      </w:r>
      <w:r>
        <w:t>once insulin is</w:t>
      </w:r>
      <w:r>
        <w:rPr>
          <w:spacing w:val="1"/>
        </w:rPr>
        <w:t xml:space="preserve"> </w:t>
      </w:r>
      <w:r>
        <w:t>commenced.</w:t>
      </w:r>
    </w:p>
    <w:p w14:paraId="497FF2F9" w14:textId="4C9928E7" w:rsidR="00C13720" w:rsidRDefault="00C13720">
      <w:pPr>
        <w:pStyle w:val="BodyText"/>
        <w:spacing w:line="237" w:lineRule="auto"/>
        <w:ind w:left="940" w:right="977"/>
        <w:jc w:val="both"/>
      </w:pPr>
    </w:p>
    <w:p w14:paraId="2AC2F5B8" w14:textId="1459587B" w:rsidR="00C13720" w:rsidRDefault="00C13720">
      <w:pPr>
        <w:pStyle w:val="BodyText"/>
        <w:spacing w:line="237" w:lineRule="auto"/>
        <w:ind w:left="940" w:right="977"/>
        <w:jc w:val="both"/>
      </w:pPr>
      <w:r>
        <w:t>Therefore</w:t>
      </w:r>
      <w:r>
        <w:rPr>
          <w:spacing w:val="-9"/>
        </w:rPr>
        <w:t xml:space="preserve"> </w:t>
      </w:r>
      <w:r>
        <w:t>ensure</w:t>
      </w:r>
      <w:r>
        <w:rPr>
          <w:spacing w:val="-9"/>
        </w:rPr>
        <w:t xml:space="preserve"> </w:t>
      </w:r>
      <w:r>
        <w:t>that</w:t>
      </w:r>
      <w:r>
        <w:rPr>
          <w:spacing w:val="-6"/>
        </w:rPr>
        <w:t xml:space="preserve"> </w:t>
      </w:r>
      <w:r>
        <w:rPr>
          <w:b/>
        </w:rPr>
        <w:t>every</w:t>
      </w:r>
      <w:r>
        <w:rPr>
          <w:b/>
          <w:spacing w:val="-8"/>
        </w:rPr>
        <w:t xml:space="preserve"> </w:t>
      </w:r>
      <w:r>
        <w:t>500</w:t>
      </w:r>
      <w:r>
        <w:rPr>
          <w:spacing w:val="-10"/>
        </w:rPr>
        <w:t xml:space="preserve"> </w:t>
      </w:r>
      <w:r>
        <w:t>ml</w:t>
      </w:r>
      <w:r>
        <w:rPr>
          <w:spacing w:val="-10"/>
        </w:rPr>
        <w:t xml:space="preserve"> </w:t>
      </w:r>
      <w:r>
        <w:t>bag</w:t>
      </w:r>
      <w:r>
        <w:rPr>
          <w:spacing w:val="-8"/>
        </w:rPr>
        <w:t xml:space="preserve"> </w:t>
      </w:r>
      <w:r>
        <w:t>of</w:t>
      </w:r>
      <w:r>
        <w:rPr>
          <w:spacing w:val="-7"/>
        </w:rPr>
        <w:t xml:space="preserve"> </w:t>
      </w:r>
      <w:r>
        <w:t>fluid</w:t>
      </w:r>
      <w:r>
        <w:rPr>
          <w:spacing w:val="-7"/>
        </w:rPr>
        <w:t xml:space="preserve"> </w:t>
      </w:r>
      <w:r>
        <w:t>contains</w:t>
      </w:r>
      <w:r>
        <w:rPr>
          <w:spacing w:val="-5"/>
        </w:rPr>
        <w:t xml:space="preserve"> </w:t>
      </w:r>
      <w:r>
        <w:rPr>
          <w:b/>
        </w:rPr>
        <w:t>20</w:t>
      </w:r>
      <w:r>
        <w:rPr>
          <w:b/>
          <w:spacing w:val="-8"/>
        </w:rPr>
        <w:t xml:space="preserve"> </w:t>
      </w:r>
      <w:r>
        <w:rPr>
          <w:b/>
        </w:rPr>
        <w:t>mmol</w:t>
      </w:r>
      <w:r>
        <w:rPr>
          <w:b/>
          <w:spacing w:val="-6"/>
        </w:rPr>
        <w:t xml:space="preserve"> </w:t>
      </w:r>
      <w:r>
        <w:t>potassium</w:t>
      </w:r>
      <w:r>
        <w:rPr>
          <w:spacing w:val="-5"/>
        </w:rPr>
        <w:t xml:space="preserve"> </w:t>
      </w:r>
      <w:r>
        <w:t>chloride</w:t>
      </w:r>
      <w:r>
        <w:rPr>
          <w:spacing w:val="-10"/>
        </w:rPr>
        <w:t xml:space="preserve"> </w:t>
      </w:r>
      <w:r>
        <w:t>(</w:t>
      </w:r>
      <w:r>
        <w:rPr>
          <w:b/>
        </w:rPr>
        <w:t>40</w:t>
      </w:r>
      <w:r>
        <w:rPr>
          <w:b/>
          <w:spacing w:val="-7"/>
        </w:rPr>
        <w:t xml:space="preserve"> </w:t>
      </w:r>
      <w:r>
        <w:rPr>
          <w:b/>
        </w:rPr>
        <w:t>mmol</w:t>
      </w:r>
      <w:r>
        <w:rPr>
          <w:b/>
          <w:spacing w:val="-9"/>
        </w:rPr>
        <w:t xml:space="preserve"> </w:t>
      </w:r>
      <w:r>
        <w:rPr>
          <w:b/>
        </w:rPr>
        <w:t>per</w:t>
      </w:r>
      <w:r>
        <w:rPr>
          <w:b/>
          <w:spacing w:val="-7"/>
        </w:rPr>
        <w:t xml:space="preserve"> </w:t>
      </w:r>
      <w:r>
        <w:rPr>
          <w:b/>
        </w:rPr>
        <w:t>litre</w:t>
      </w:r>
      <w:r>
        <w:t>).</w:t>
      </w:r>
    </w:p>
    <w:p w14:paraId="6B6D2CA6" w14:textId="77777777" w:rsidR="00631190" w:rsidRDefault="00631190">
      <w:pPr>
        <w:pStyle w:val="BodyText"/>
        <w:spacing w:before="5"/>
        <w:rPr>
          <w:sz w:val="19"/>
        </w:rPr>
      </w:pPr>
    </w:p>
    <w:p w14:paraId="5656CF8C" w14:textId="14ABBF75" w:rsidR="00631190" w:rsidRDefault="00BD174F">
      <w:pPr>
        <w:pStyle w:val="BodyText"/>
        <w:spacing w:line="235" w:lineRule="auto"/>
        <w:ind w:left="940" w:right="975"/>
        <w:jc w:val="both"/>
      </w:pPr>
      <w:r>
        <w:t>Where Potassium is above the upper limit of the normal range at presentation it is recommended that</w:t>
      </w:r>
      <w:r>
        <w:rPr>
          <w:spacing w:val="1"/>
        </w:rPr>
        <w:t xml:space="preserve"> </w:t>
      </w:r>
      <w:r>
        <w:t>Potassium is only added to Intravenous fluids after the patient has passed urine (to confirm they are not</w:t>
      </w:r>
      <w:r>
        <w:rPr>
          <w:spacing w:val="1"/>
        </w:rPr>
        <w:t xml:space="preserve"> </w:t>
      </w:r>
      <w:r>
        <w:t>becoming anuric)</w:t>
      </w:r>
      <w:r w:rsidR="00FF4839">
        <w:t xml:space="preserve">, </w:t>
      </w:r>
      <w:r w:rsidR="00FF4839" w:rsidRPr="003F02F0">
        <w:t>gives a history of having recently passed urine,</w:t>
      </w:r>
      <w:r w:rsidRPr="003F02F0">
        <w:t xml:space="preserve"> </w:t>
      </w:r>
      <w:r w:rsidRPr="003F02F0">
        <w:rPr>
          <w:b/>
        </w:rPr>
        <w:t xml:space="preserve">or </w:t>
      </w:r>
      <w:r w:rsidRPr="003F02F0">
        <w:t>after the Potassium has fallen to within the upper limit of the normal range (which it</w:t>
      </w:r>
      <w:r w:rsidRPr="003F02F0">
        <w:rPr>
          <w:spacing w:val="1"/>
        </w:rPr>
        <w:t xml:space="preserve"> </w:t>
      </w:r>
      <w:r w:rsidRPr="003F02F0">
        <w:t>typically</w:t>
      </w:r>
      <w:r w:rsidRPr="003F02F0">
        <w:rPr>
          <w:spacing w:val="-2"/>
        </w:rPr>
        <w:t xml:space="preserve"> </w:t>
      </w:r>
      <w:r w:rsidRPr="003F02F0">
        <w:t>will have</w:t>
      </w:r>
      <w:r w:rsidRPr="003F02F0">
        <w:rPr>
          <w:spacing w:val="1"/>
        </w:rPr>
        <w:t xml:space="preserve"> </w:t>
      </w:r>
      <w:r w:rsidRPr="003F02F0">
        <w:t>done</w:t>
      </w:r>
      <w:r w:rsidRPr="003F02F0">
        <w:rPr>
          <w:spacing w:val="-2"/>
        </w:rPr>
        <w:t xml:space="preserve"> </w:t>
      </w:r>
      <w:r w:rsidRPr="003F02F0">
        <w:t>after the</w:t>
      </w:r>
      <w:r w:rsidRPr="003F02F0">
        <w:rPr>
          <w:spacing w:val="-1"/>
        </w:rPr>
        <w:t xml:space="preserve"> </w:t>
      </w:r>
      <w:r w:rsidRPr="003F02F0">
        <w:t>initial</w:t>
      </w:r>
      <w:r w:rsidRPr="003F02F0">
        <w:rPr>
          <w:spacing w:val="-1"/>
        </w:rPr>
        <w:t xml:space="preserve"> </w:t>
      </w:r>
      <w:r w:rsidRPr="003F02F0">
        <w:t>10ml/kg</w:t>
      </w:r>
      <w:r w:rsidRPr="003F02F0">
        <w:rPr>
          <w:spacing w:val="-2"/>
        </w:rPr>
        <w:t xml:space="preserve"> </w:t>
      </w:r>
      <w:r w:rsidRPr="003F02F0">
        <w:t>bolus</w:t>
      </w:r>
      <w:r w:rsidRPr="003F02F0">
        <w:rPr>
          <w:spacing w:val="1"/>
        </w:rPr>
        <w:t xml:space="preserve"> </w:t>
      </w:r>
      <w:r w:rsidRPr="003F02F0">
        <w:t>has been</w:t>
      </w:r>
      <w:r w:rsidRPr="003F02F0">
        <w:rPr>
          <w:spacing w:val="-1"/>
        </w:rPr>
        <w:t xml:space="preserve"> </w:t>
      </w:r>
      <w:r w:rsidRPr="003F02F0">
        <w:t>given).</w:t>
      </w:r>
      <w:r w:rsidR="00FF4839" w:rsidRPr="003F02F0">
        <w:t xml:space="preserve"> NICE recommends that the Potassium should be less than 5.5mmol/l in such circumstances</w:t>
      </w:r>
      <w:r w:rsidR="003F02F0">
        <w:t>.</w:t>
      </w:r>
    </w:p>
    <w:p w14:paraId="1BDCB277" w14:textId="7CB7333A" w:rsidR="003F02F0" w:rsidRDefault="003F02F0">
      <w:pPr>
        <w:pStyle w:val="BodyText"/>
        <w:spacing w:line="235" w:lineRule="auto"/>
        <w:ind w:left="940" w:right="975"/>
        <w:jc w:val="both"/>
      </w:pPr>
    </w:p>
    <w:p w14:paraId="1B353A86" w14:textId="3870B0C9" w:rsidR="003F02F0" w:rsidRDefault="003F02F0" w:rsidP="00C13720">
      <w:pPr>
        <w:pStyle w:val="BodyText"/>
        <w:spacing w:line="235" w:lineRule="auto"/>
        <w:ind w:left="940" w:right="975"/>
        <w:jc w:val="both"/>
      </w:pPr>
      <w:r>
        <w:t xml:space="preserve">If Potassium is low at presentation (&lt;3.0 mmol/l) then insulin administration should be deferred until Potassium is &gt;3.0mmol/l. </w:t>
      </w:r>
      <w:r w:rsidR="00C13720">
        <w:t>This may require high concentrations of intravenous Potassium in fluids which would require a central line. Where obtaining central access is likely to result in significant delays to starting insulin then oral Potassium can be considered following discussion with an intensivist to correct hypokalaemia.</w:t>
      </w:r>
    </w:p>
    <w:p w14:paraId="5B650659" w14:textId="72E3EA6A" w:rsidR="00631190" w:rsidRDefault="00BD174F">
      <w:pPr>
        <w:pStyle w:val="BodyText"/>
        <w:spacing w:before="46" w:line="468" w:lineRule="exact"/>
        <w:ind w:left="940" w:right="957"/>
        <w:jc w:val="both"/>
      </w:pPr>
      <w:r>
        <w:t>If</w:t>
      </w:r>
      <w:r>
        <w:rPr>
          <w:spacing w:val="-1"/>
        </w:rPr>
        <w:t xml:space="preserve"> </w:t>
      </w:r>
      <w:r>
        <w:t>the</w:t>
      </w:r>
      <w:r>
        <w:rPr>
          <w:spacing w:val="-2"/>
        </w:rPr>
        <w:t xml:space="preserve"> </w:t>
      </w:r>
      <w:r>
        <w:t>child</w:t>
      </w:r>
      <w:r>
        <w:rPr>
          <w:spacing w:val="-2"/>
        </w:rPr>
        <w:t xml:space="preserve"> </w:t>
      </w:r>
      <w:r>
        <w:t>or</w:t>
      </w:r>
      <w:r>
        <w:rPr>
          <w:spacing w:val="3"/>
        </w:rPr>
        <w:t xml:space="preserve"> </w:t>
      </w:r>
      <w:r>
        <w:t>young</w:t>
      </w:r>
      <w:r>
        <w:rPr>
          <w:spacing w:val="-1"/>
        </w:rPr>
        <w:t xml:space="preserve"> </w:t>
      </w:r>
      <w:r>
        <w:t>person with DKA</w:t>
      </w:r>
      <w:r>
        <w:rPr>
          <w:spacing w:val="-2"/>
        </w:rPr>
        <w:t xml:space="preserve"> </w:t>
      </w:r>
      <w:r>
        <w:t>develops</w:t>
      </w:r>
      <w:r>
        <w:rPr>
          <w:spacing w:val="-1"/>
        </w:rPr>
        <w:t xml:space="preserve"> </w:t>
      </w:r>
      <w:r>
        <w:t>hypokalaemia</w:t>
      </w:r>
      <w:r>
        <w:rPr>
          <w:spacing w:val="-3"/>
        </w:rPr>
        <w:t xml:space="preserve"> </w:t>
      </w:r>
      <w:r>
        <w:t>(potassium</w:t>
      </w:r>
      <w:r>
        <w:rPr>
          <w:spacing w:val="2"/>
        </w:rPr>
        <w:t xml:space="preserve"> </w:t>
      </w:r>
      <w:r>
        <w:t>below</w:t>
      </w:r>
      <w:r>
        <w:rPr>
          <w:spacing w:val="-2"/>
        </w:rPr>
        <w:t xml:space="preserve"> </w:t>
      </w:r>
      <w:r>
        <w:t>3</w:t>
      </w:r>
      <w:r w:rsidR="00FF4839">
        <w:t>.0</w:t>
      </w:r>
      <w:r>
        <w:t xml:space="preserve"> mmol/litre):</w:t>
      </w:r>
    </w:p>
    <w:p w14:paraId="4DB17207" w14:textId="1B9F8598" w:rsidR="00631190" w:rsidRDefault="00BD174F">
      <w:pPr>
        <w:pStyle w:val="ListParagraph"/>
        <w:numPr>
          <w:ilvl w:val="2"/>
          <w:numId w:val="19"/>
        </w:numPr>
        <w:tabs>
          <w:tab w:val="left" w:pos="1660"/>
          <w:tab w:val="left" w:pos="1661"/>
        </w:tabs>
        <w:spacing w:line="196" w:lineRule="exact"/>
        <w:ind w:hanging="361"/>
        <w:rPr>
          <w:sz w:val="20"/>
        </w:rPr>
      </w:pPr>
      <w:r>
        <w:rPr>
          <w:sz w:val="20"/>
        </w:rPr>
        <w:t>think</w:t>
      </w:r>
      <w:r>
        <w:rPr>
          <w:spacing w:val="-1"/>
          <w:sz w:val="20"/>
        </w:rPr>
        <w:t xml:space="preserve"> </w:t>
      </w:r>
      <w:r>
        <w:rPr>
          <w:sz w:val="20"/>
        </w:rPr>
        <w:t>about</w:t>
      </w:r>
      <w:r>
        <w:rPr>
          <w:spacing w:val="-3"/>
          <w:sz w:val="20"/>
        </w:rPr>
        <w:t xml:space="preserve"> </w:t>
      </w:r>
      <w:r w:rsidR="00FF4839" w:rsidRPr="00BA7109">
        <w:rPr>
          <w:sz w:val="20"/>
        </w:rPr>
        <w:t>temporarily stopping</w:t>
      </w:r>
      <w:r w:rsidRPr="00BA7109">
        <w:rPr>
          <w:sz w:val="20"/>
        </w:rPr>
        <w:t xml:space="preserve"> the</w:t>
      </w:r>
      <w:r>
        <w:rPr>
          <w:spacing w:val="-2"/>
          <w:sz w:val="20"/>
        </w:rPr>
        <w:t xml:space="preserve"> </w:t>
      </w:r>
      <w:r>
        <w:rPr>
          <w:sz w:val="20"/>
        </w:rPr>
        <w:t>insulin</w:t>
      </w:r>
      <w:r>
        <w:rPr>
          <w:spacing w:val="-1"/>
          <w:sz w:val="20"/>
        </w:rPr>
        <w:t xml:space="preserve"> </w:t>
      </w:r>
      <w:r>
        <w:rPr>
          <w:sz w:val="20"/>
        </w:rPr>
        <w:t>infusion</w:t>
      </w:r>
    </w:p>
    <w:p w14:paraId="2B704D63" w14:textId="461586F4" w:rsidR="00631190" w:rsidRDefault="00BD174F">
      <w:pPr>
        <w:pStyle w:val="ListParagraph"/>
        <w:numPr>
          <w:ilvl w:val="2"/>
          <w:numId w:val="19"/>
        </w:numPr>
        <w:tabs>
          <w:tab w:val="left" w:pos="1660"/>
          <w:tab w:val="left" w:pos="1661"/>
        </w:tabs>
        <w:spacing w:before="23" w:line="223" w:lineRule="auto"/>
        <w:ind w:right="1228"/>
        <w:rPr>
          <w:sz w:val="20"/>
        </w:rPr>
      </w:pPr>
      <w:r>
        <w:rPr>
          <w:sz w:val="20"/>
        </w:rPr>
        <w:t>discuss</w:t>
      </w:r>
      <w:r>
        <w:rPr>
          <w:spacing w:val="-2"/>
          <w:sz w:val="20"/>
        </w:rPr>
        <w:t xml:space="preserve"> </w:t>
      </w:r>
      <w:r>
        <w:rPr>
          <w:sz w:val="20"/>
        </w:rPr>
        <w:t>urgently</w:t>
      </w:r>
      <w:r>
        <w:rPr>
          <w:spacing w:val="-4"/>
          <w:sz w:val="20"/>
        </w:rPr>
        <w:t xml:space="preserve"> </w:t>
      </w:r>
      <w:r>
        <w:rPr>
          <w:sz w:val="20"/>
        </w:rPr>
        <w:t>with</w:t>
      </w:r>
      <w:r>
        <w:rPr>
          <w:spacing w:val="-3"/>
          <w:sz w:val="20"/>
        </w:rPr>
        <w:t xml:space="preserve"> </w:t>
      </w:r>
      <w:r>
        <w:rPr>
          <w:sz w:val="20"/>
        </w:rPr>
        <w:t>a critical</w:t>
      </w:r>
      <w:r>
        <w:rPr>
          <w:spacing w:val="-4"/>
          <w:sz w:val="20"/>
        </w:rPr>
        <w:t xml:space="preserve"> </w:t>
      </w:r>
      <w:r>
        <w:rPr>
          <w:sz w:val="20"/>
        </w:rPr>
        <w:t>care</w:t>
      </w:r>
      <w:r>
        <w:rPr>
          <w:spacing w:val="-3"/>
          <w:sz w:val="20"/>
        </w:rPr>
        <w:t xml:space="preserve"> </w:t>
      </w:r>
      <w:r>
        <w:rPr>
          <w:sz w:val="20"/>
        </w:rPr>
        <w:t>specialist,</w:t>
      </w:r>
      <w:r>
        <w:rPr>
          <w:spacing w:val="-2"/>
          <w:sz w:val="20"/>
        </w:rPr>
        <w:t xml:space="preserve"> </w:t>
      </w:r>
      <w:r>
        <w:rPr>
          <w:sz w:val="20"/>
        </w:rPr>
        <w:t>because</w:t>
      </w:r>
      <w:r>
        <w:rPr>
          <w:spacing w:val="-1"/>
          <w:sz w:val="20"/>
        </w:rPr>
        <w:t xml:space="preserve"> </w:t>
      </w:r>
      <w:r>
        <w:rPr>
          <w:sz w:val="20"/>
        </w:rPr>
        <w:t>a</w:t>
      </w:r>
      <w:r>
        <w:rPr>
          <w:spacing w:val="-3"/>
          <w:sz w:val="20"/>
        </w:rPr>
        <w:t xml:space="preserve"> </w:t>
      </w:r>
      <w:r>
        <w:rPr>
          <w:sz w:val="20"/>
        </w:rPr>
        <w:t>central</w:t>
      </w:r>
      <w:r>
        <w:rPr>
          <w:spacing w:val="-1"/>
          <w:sz w:val="20"/>
        </w:rPr>
        <w:t xml:space="preserve"> </w:t>
      </w:r>
      <w:r>
        <w:rPr>
          <w:sz w:val="20"/>
        </w:rPr>
        <w:t>venous</w:t>
      </w:r>
      <w:r>
        <w:rPr>
          <w:spacing w:val="-2"/>
          <w:sz w:val="20"/>
        </w:rPr>
        <w:t xml:space="preserve"> </w:t>
      </w:r>
      <w:r>
        <w:rPr>
          <w:sz w:val="20"/>
        </w:rPr>
        <w:t>catheter is</w:t>
      </w:r>
      <w:r>
        <w:rPr>
          <w:spacing w:val="-2"/>
          <w:sz w:val="20"/>
        </w:rPr>
        <w:t xml:space="preserve"> </w:t>
      </w:r>
      <w:r>
        <w:rPr>
          <w:sz w:val="20"/>
        </w:rPr>
        <w:t>needed</w:t>
      </w:r>
      <w:r>
        <w:rPr>
          <w:spacing w:val="-2"/>
          <w:sz w:val="20"/>
        </w:rPr>
        <w:t xml:space="preserve"> </w:t>
      </w:r>
      <w:r>
        <w:rPr>
          <w:sz w:val="20"/>
        </w:rPr>
        <w:t>for</w:t>
      </w:r>
      <w:r>
        <w:rPr>
          <w:spacing w:val="-53"/>
          <w:sz w:val="20"/>
        </w:rPr>
        <w:t xml:space="preserve"> </w:t>
      </w:r>
      <w:r>
        <w:rPr>
          <w:sz w:val="20"/>
        </w:rPr>
        <w:t>intravenous</w:t>
      </w:r>
      <w:r>
        <w:rPr>
          <w:spacing w:val="-1"/>
          <w:sz w:val="20"/>
        </w:rPr>
        <w:t xml:space="preserve"> </w:t>
      </w:r>
      <w:r>
        <w:rPr>
          <w:sz w:val="20"/>
        </w:rPr>
        <w:t>administration of</w:t>
      </w:r>
      <w:r>
        <w:rPr>
          <w:spacing w:val="1"/>
          <w:sz w:val="20"/>
        </w:rPr>
        <w:t xml:space="preserve"> </w:t>
      </w:r>
      <w:r>
        <w:rPr>
          <w:sz w:val="20"/>
        </w:rPr>
        <w:t>potassium</w:t>
      </w:r>
      <w:r>
        <w:rPr>
          <w:spacing w:val="2"/>
          <w:sz w:val="20"/>
        </w:rPr>
        <w:t xml:space="preserve"> </w:t>
      </w:r>
      <w:r>
        <w:rPr>
          <w:sz w:val="20"/>
        </w:rPr>
        <w:t>solutions</w:t>
      </w:r>
      <w:r>
        <w:rPr>
          <w:spacing w:val="-1"/>
          <w:sz w:val="20"/>
        </w:rPr>
        <w:t xml:space="preserve"> </w:t>
      </w:r>
      <w:r>
        <w:rPr>
          <w:sz w:val="20"/>
        </w:rPr>
        <w:t>above</w:t>
      </w:r>
      <w:r>
        <w:rPr>
          <w:spacing w:val="1"/>
          <w:sz w:val="20"/>
        </w:rPr>
        <w:t xml:space="preserve"> </w:t>
      </w:r>
      <w:r>
        <w:rPr>
          <w:sz w:val="20"/>
        </w:rPr>
        <w:t>40</w:t>
      </w:r>
      <w:r>
        <w:rPr>
          <w:spacing w:val="-2"/>
          <w:sz w:val="20"/>
        </w:rPr>
        <w:t xml:space="preserve"> </w:t>
      </w:r>
      <w:r>
        <w:rPr>
          <w:sz w:val="20"/>
        </w:rPr>
        <w:t>mmol/litre.</w:t>
      </w:r>
      <w:r w:rsidR="00C13720">
        <w:rPr>
          <w:sz w:val="20"/>
        </w:rPr>
        <w:t xml:space="preserve"> Oral Potassium can be considered in certain circumstances where there is not ready access to a central line</w:t>
      </w:r>
    </w:p>
    <w:p w14:paraId="0E559673" w14:textId="77777777" w:rsidR="00631190" w:rsidRDefault="00631190">
      <w:pPr>
        <w:pStyle w:val="BodyText"/>
        <w:rPr>
          <w:sz w:val="22"/>
        </w:rPr>
      </w:pPr>
    </w:p>
    <w:p w14:paraId="04797832" w14:textId="77777777" w:rsidR="00631190" w:rsidRDefault="00631190">
      <w:pPr>
        <w:pStyle w:val="BodyText"/>
        <w:spacing w:before="9"/>
        <w:rPr>
          <w:sz w:val="25"/>
        </w:rPr>
      </w:pPr>
    </w:p>
    <w:p w14:paraId="4304D567" w14:textId="77777777" w:rsidR="00631190" w:rsidRDefault="00BD174F">
      <w:pPr>
        <w:pStyle w:val="Heading1"/>
        <w:numPr>
          <w:ilvl w:val="1"/>
          <w:numId w:val="19"/>
        </w:numPr>
        <w:tabs>
          <w:tab w:val="left" w:pos="1260"/>
        </w:tabs>
        <w:ind w:left="1259" w:hanging="320"/>
      </w:pPr>
      <w:r>
        <w:t>INSULIN:</w:t>
      </w:r>
    </w:p>
    <w:p w14:paraId="2B7BB5F3" w14:textId="77777777" w:rsidR="00631190" w:rsidRDefault="00631190">
      <w:pPr>
        <w:pStyle w:val="BodyText"/>
        <w:spacing w:before="4"/>
        <w:rPr>
          <w:b/>
          <w:sz w:val="21"/>
        </w:rPr>
      </w:pPr>
    </w:p>
    <w:p w14:paraId="43FFE379" w14:textId="77777777" w:rsidR="00631190" w:rsidRDefault="00BD174F">
      <w:pPr>
        <w:pStyle w:val="BodyText"/>
        <w:spacing w:line="235" w:lineRule="auto"/>
        <w:ind w:left="940" w:right="979"/>
        <w:jc w:val="both"/>
      </w:pPr>
      <w:r>
        <w:t>Once rehydration fluids and potassium are running, blood glucose levels will start to fall. There is some</w:t>
      </w:r>
      <w:r>
        <w:rPr>
          <w:spacing w:val="1"/>
        </w:rPr>
        <w:t xml:space="preserve"> </w:t>
      </w:r>
      <w:r>
        <w:t>evidence that cerebral oedema is more likely if insulin is started early. Do</w:t>
      </w:r>
      <w:r>
        <w:rPr>
          <w:spacing w:val="1"/>
        </w:rPr>
        <w:t xml:space="preserve"> </w:t>
      </w:r>
      <w:r>
        <w:rPr>
          <w:u w:val="single"/>
        </w:rPr>
        <w:t>not</w:t>
      </w:r>
      <w:r>
        <w:t xml:space="preserve"> give bolus doses of</w:t>
      </w:r>
      <w:r>
        <w:rPr>
          <w:spacing w:val="1"/>
        </w:rPr>
        <w:t xml:space="preserve"> </w:t>
      </w:r>
      <w:r>
        <w:t>intravenous</w:t>
      </w:r>
      <w:r>
        <w:rPr>
          <w:spacing w:val="1"/>
        </w:rPr>
        <w:t xml:space="preserve"> </w:t>
      </w:r>
      <w:r>
        <w:t>insulin.</w:t>
      </w:r>
    </w:p>
    <w:p w14:paraId="4AC67BA3" w14:textId="77777777" w:rsidR="00631190" w:rsidRDefault="00BD174F">
      <w:pPr>
        <w:pStyle w:val="BodyText"/>
        <w:spacing w:before="3"/>
        <w:rPr>
          <w:sz w:val="27"/>
        </w:rPr>
      </w:pPr>
      <w:r>
        <w:rPr>
          <w:noProof/>
          <w:lang w:eastAsia="en-GB"/>
        </w:rPr>
        <mc:AlternateContent>
          <mc:Choice Requires="wps">
            <w:drawing>
              <wp:anchor distT="0" distB="0" distL="0" distR="0" simplePos="0" relativeHeight="487591424" behindDoc="1" locked="0" layoutInCell="1" allowOverlap="1" wp14:anchorId="044F7CA0" wp14:editId="786CB866">
                <wp:simplePos x="0" y="0"/>
                <wp:positionH relativeFrom="page">
                  <wp:posOffset>1403985</wp:posOffset>
                </wp:positionH>
                <wp:positionV relativeFrom="paragraph">
                  <wp:posOffset>219710</wp:posOffset>
                </wp:positionV>
                <wp:extent cx="4739640" cy="424180"/>
                <wp:effectExtent l="0" t="0" r="0" b="0"/>
                <wp:wrapTopAndBottom/>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424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D2279C" w14:textId="77777777" w:rsidR="00A71AA5" w:rsidRDefault="00A71AA5">
                            <w:pPr>
                              <w:spacing w:before="70" w:line="232" w:lineRule="auto"/>
                              <w:ind w:left="2500" w:hanging="2216"/>
                              <w:rPr>
                                <w:b/>
                                <w:sz w:val="20"/>
                              </w:rPr>
                            </w:pPr>
                            <w:r>
                              <w:rPr>
                                <w:b/>
                                <w:sz w:val="20"/>
                              </w:rPr>
                              <w:t>Therefore</w:t>
                            </w:r>
                            <w:r>
                              <w:rPr>
                                <w:b/>
                                <w:spacing w:val="-4"/>
                                <w:sz w:val="20"/>
                              </w:rPr>
                              <w:t xml:space="preserve"> </w:t>
                            </w:r>
                            <w:r>
                              <w:rPr>
                                <w:b/>
                                <w:sz w:val="20"/>
                              </w:rPr>
                              <w:t>start an</w:t>
                            </w:r>
                            <w:r>
                              <w:rPr>
                                <w:b/>
                                <w:spacing w:val="-4"/>
                                <w:sz w:val="20"/>
                              </w:rPr>
                              <w:t xml:space="preserve"> </w:t>
                            </w:r>
                            <w:r>
                              <w:rPr>
                                <w:b/>
                                <w:sz w:val="20"/>
                              </w:rPr>
                              <w:t>intravenous</w:t>
                            </w:r>
                            <w:r>
                              <w:rPr>
                                <w:b/>
                                <w:spacing w:val="-3"/>
                                <w:sz w:val="20"/>
                              </w:rPr>
                              <w:t xml:space="preserve"> </w:t>
                            </w:r>
                            <w:r>
                              <w:rPr>
                                <w:b/>
                                <w:sz w:val="20"/>
                              </w:rPr>
                              <w:t>insulin</w:t>
                            </w:r>
                            <w:r>
                              <w:rPr>
                                <w:b/>
                                <w:spacing w:val="-3"/>
                                <w:sz w:val="20"/>
                              </w:rPr>
                              <w:t xml:space="preserve"> </w:t>
                            </w:r>
                            <w:r>
                              <w:rPr>
                                <w:b/>
                                <w:sz w:val="20"/>
                              </w:rPr>
                              <w:t>infusion</w:t>
                            </w:r>
                            <w:r>
                              <w:rPr>
                                <w:b/>
                                <w:spacing w:val="3"/>
                                <w:sz w:val="20"/>
                              </w:rPr>
                              <w:t xml:space="preserve"> </w:t>
                            </w:r>
                            <w:r>
                              <w:rPr>
                                <w:b/>
                                <w:sz w:val="20"/>
                              </w:rPr>
                              <w:t>1-2</w:t>
                            </w:r>
                            <w:r>
                              <w:rPr>
                                <w:b/>
                                <w:spacing w:val="-2"/>
                                <w:sz w:val="20"/>
                              </w:rPr>
                              <w:t xml:space="preserve"> </w:t>
                            </w:r>
                            <w:r>
                              <w:rPr>
                                <w:b/>
                                <w:sz w:val="20"/>
                              </w:rPr>
                              <w:t>hours</w:t>
                            </w:r>
                            <w:r>
                              <w:rPr>
                                <w:b/>
                                <w:spacing w:val="-3"/>
                                <w:sz w:val="20"/>
                              </w:rPr>
                              <w:t xml:space="preserve"> </w:t>
                            </w:r>
                            <w:r>
                              <w:rPr>
                                <w:b/>
                                <w:sz w:val="20"/>
                              </w:rPr>
                              <w:t>after</w:t>
                            </w:r>
                            <w:r>
                              <w:rPr>
                                <w:b/>
                                <w:spacing w:val="-5"/>
                                <w:sz w:val="20"/>
                              </w:rPr>
                              <w:t xml:space="preserve"> </w:t>
                            </w:r>
                            <w:r>
                              <w:rPr>
                                <w:b/>
                                <w:sz w:val="20"/>
                              </w:rPr>
                              <w:t>beginning</w:t>
                            </w:r>
                            <w:r>
                              <w:rPr>
                                <w:b/>
                                <w:spacing w:val="-52"/>
                                <w:sz w:val="20"/>
                              </w:rPr>
                              <w:t xml:space="preserve"> </w:t>
                            </w:r>
                            <w:r>
                              <w:rPr>
                                <w:b/>
                                <w:sz w:val="20"/>
                              </w:rPr>
                              <w:t>intravenous</w:t>
                            </w:r>
                            <w:r>
                              <w:rPr>
                                <w:b/>
                                <w:spacing w:val="-2"/>
                                <w:sz w:val="20"/>
                              </w:rPr>
                              <w:t xml:space="preserve"> </w:t>
                            </w:r>
                            <w:r>
                              <w:rPr>
                                <w:b/>
                                <w:sz w:val="20"/>
                              </w:rPr>
                              <w:t>fluid</w:t>
                            </w:r>
                            <w:r>
                              <w:rPr>
                                <w:b/>
                                <w:spacing w:val="-1"/>
                                <w:sz w:val="20"/>
                              </w:rPr>
                              <w:t xml:space="preserve"> </w:t>
                            </w:r>
                            <w:r>
                              <w:rPr>
                                <w:b/>
                                <w:sz w:val="20"/>
                              </w:rPr>
                              <w:t>therapy.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7CA0" id="docshape8" o:spid="_x0000_s1033" type="#_x0000_t202" style="position:absolute;margin-left:110.55pt;margin-top:17.3pt;width:373.2pt;height:33.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" filled="f">
                <v:textbox inset="0,0,0,0">
                  <w:txbxContent>
                    <w:p w14:paraId="76D2279C" w14:textId="77777777" w:rsidR="00A71AA5" w:rsidRDefault="00A71AA5">
                      <w:pPr>
                        <w:spacing w:before="70" w:line="232" w:lineRule="auto"/>
                        <w:ind w:left="2500" w:hanging="2216"/>
                        <w:rPr>
                          <w:b/>
                          <w:sz w:val="20"/>
                        </w:rPr>
                      </w:pPr>
                      <w:r>
                        <w:rPr>
                          <w:b/>
                          <w:sz w:val="20"/>
                        </w:rPr>
                        <w:t>Therefore</w:t>
                      </w:r>
                      <w:r>
                        <w:rPr>
                          <w:b/>
                          <w:spacing w:val="-4"/>
                          <w:sz w:val="20"/>
                        </w:rPr>
                        <w:t xml:space="preserve"> </w:t>
                      </w:r>
                      <w:r>
                        <w:rPr>
                          <w:b/>
                          <w:sz w:val="20"/>
                        </w:rPr>
                        <w:t>start an</w:t>
                      </w:r>
                      <w:r>
                        <w:rPr>
                          <w:b/>
                          <w:spacing w:val="-4"/>
                          <w:sz w:val="20"/>
                        </w:rPr>
                        <w:t xml:space="preserve"> </w:t>
                      </w:r>
                      <w:r>
                        <w:rPr>
                          <w:b/>
                          <w:sz w:val="20"/>
                        </w:rPr>
                        <w:t>intravenous</w:t>
                      </w:r>
                      <w:r>
                        <w:rPr>
                          <w:b/>
                          <w:spacing w:val="-3"/>
                          <w:sz w:val="20"/>
                        </w:rPr>
                        <w:t xml:space="preserve"> </w:t>
                      </w:r>
                      <w:r>
                        <w:rPr>
                          <w:b/>
                          <w:sz w:val="20"/>
                        </w:rPr>
                        <w:t>insulin</w:t>
                      </w:r>
                      <w:r>
                        <w:rPr>
                          <w:b/>
                          <w:spacing w:val="-3"/>
                          <w:sz w:val="20"/>
                        </w:rPr>
                        <w:t xml:space="preserve"> </w:t>
                      </w:r>
                      <w:r>
                        <w:rPr>
                          <w:b/>
                          <w:sz w:val="20"/>
                        </w:rPr>
                        <w:t>infusion</w:t>
                      </w:r>
                      <w:r>
                        <w:rPr>
                          <w:b/>
                          <w:spacing w:val="3"/>
                          <w:sz w:val="20"/>
                        </w:rPr>
                        <w:t xml:space="preserve"> </w:t>
                      </w:r>
                      <w:r>
                        <w:rPr>
                          <w:b/>
                          <w:sz w:val="20"/>
                        </w:rPr>
                        <w:t>1-2</w:t>
                      </w:r>
                      <w:r>
                        <w:rPr>
                          <w:b/>
                          <w:spacing w:val="-2"/>
                          <w:sz w:val="20"/>
                        </w:rPr>
                        <w:t xml:space="preserve"> </w:t>
                      </w:r>
                      <w:r>
                        <w:rPr>
                          <w:b/>
                          <w:sz w:val="20"/>
                        </w:rPr>
                        <w:t>hours</w:t>
                      </w:r>
                      <w:r>
                        <w:rPr>
                          <w:b/>
                          <w:spacing w:val="-3"/>
                          <w:sz w:val="20"/>
                        </w:rPr>
                        <w:t xml:space="preserve"> </w:t>
                      </w:r>
                      <w:r>
                        <w:rPr>
                          <w:b/>
                          <w:sz w:val="20"/>
                        </w:rPr>
                        <w:t>after</w:t>
                      </w:r>
                      <w:r>
                        <w:rPr>
                          <w:b/>
                          <w:spacing w:val="-5"/>
                          <w:sz w:val="20"/>
                        </w:rPr>
                        <w:t xml:space="preserve"> </w:t>
                      </w:r>
                      <w:r>
                        <w:rPr>
                          <w:b/>
                          <w:sz w:val="20"/>
                        </w:rPr>
                        <w:t>beginning</w:t>
                      </w:r>
                      <w:r>
                        <w:rPr>
                          <w:b/>
                          <w:spacing w:val="-52"/>
                          <w:sz w:val="20"/>
                        </w:rPr>
                        <w:t xml:space="preserve"> </w:t>
                      </w:r>
                      <w:r>
                        <w:rPr>
                          <w:b/>
                          <w:sz w:val="20"/>
                        </w:rPr>
                        <w:t>intravenous</w:t>
                      </w:r>
                      <w:r>
                        <w:rPr>
                          <w:b/>
                          <w:spacing w:val="-2"/>
                          <w:sz w:val="20"/>
                        </w:rPr>
                        <w:t xml:space="preserve"> </w:t>
                      </w:r>
                      <w:r>
                        <w:rPr>
                          <w:b/>
                          <w:sz w:val="20"/>
                        </w:rPr>
                        <w:t>fluid</w:t>
                      </w:r>
                      <w:r>
                        <w:rPr>
                          <w:b/>
                          <w:spacing w:val="-1"/>
                          <w:sz w:val="20"/>
                        </w:rPr>
                        <w:t xml:space="preserve"> </w:t>
                      </w:r>
                      <w:r>
                        <w:rPr>
                          <w:b/>
                          <w:sz w:val="20"/>
                        </w:rPr>
                        <w:t>therapy.</w:t>
                      </w:r>
                    </w:p>
                  </w:txbxContent>
                </v:textbox>
                <w10:wrap type="topAndBottom" anchorx="page"/>
              </v:shape>
            </w:pict>
          </mc:Fallback>
        </mc:AlternateContent>
      </w:r>
    </w:p>
    <w:p w14:paraId="3B81FE85" w14:textId="77777777" w:rsidR="00631190" w:rsidRDefault="00631190">
      <w:pPr>
        <w:pStyle w:val="BodyText"/>
        <w:rPr>
          <w:sz w:val="22"/>
        </w:rPr>
      </w:pPr>
    </w:p>
    <w:p w14:paraId="050E1A26" w14:textId="77777777" w:rsidR="00631190" w:rsidRDefault="00631190">
      <w:pPr>
        <w:pStyle w:val="BodyText"/>
        <w:spacing w:before="7"/>
        <w:rPr>
          <w:sz w:val="27"/>
        </w:rPr>
      </w:pPr>
    </w:p>
    <w:p w14:paraId="090DD184" w14:textId="77777777" w:rsidR="00631190" w:rsidRDefault="00BD174F">
      <w:pPr>
        <w:pStyle w:val="BodyText"/>
        <w:ind w:left="940" w:right="984"/>
      </w:pPr>
      <w:r>
        <w:t>Use pre-filled syringes containing 50 Units of soluble insulin in 50 ml 0.9% sodium chloride where</w:t>
      </w:r>
      <w:r>
        <w:rPr>
          <w:spacing w:val="1"/>
        </w:rPr>
        <w:t xml:space="preserve"> </w:t>
      </w:r>
      <w:r>
        <w:t>available.</w:t>
      </w:r>
      <w:r>
        <w:rPr>
          <w:spacing w:val="-3"/>
        </w:rPr>
        <w:t xml:space="preserve"> </w:t>
      </w:r>
      <w:r>
        <w:t>If</w:t>
      </w:r>
      <w:r>
        <w:rPr>
          <w:spacing w:val="-1"/>
        </w:rPr>
        <w:t xml:space="preserve"> </w:t>
      </w:r>
      <w:r>
        <w:t>pre-filled</w:t>
      </w:r>
      <w:r>
        <w:rPr>
          <w:spacing w:val="-2"/>
        </w:rPr>
        <w:t xml:space="preserve"> </w:t>
      </w:r>
      <w:r>
        <w:t>syringes</w:t>
      </w:r>
      <w:r>
        <w:rPr>
          <w:spacing w:val="-2"/>
        </w:rPr>
        <w:t xml:space="preserve"> </w:t>
      </w:r>
      <w:r>
        <w:t>are</w:t>
      </w:r>
      <w:r>
        <w:rPr>
          <w:spacing w:val="-3"/>
        </w:rPr>
        <w:t xml:space="preserve"> </w:t>
      </w:r>
      <w:r>
        <w:t>not</w:t>
      </w:r>
      <w:r>
        <w:rPr>
          <w:spacing w:val="-2"/>
        </w:rPr>
        <w:t xml:space="preserve"> </w:t>
      </w:r>
      <w:r>
        <w:t>available,</w:t>
      </w:r>
      <w:r>
        <w:rPr>
          <w:spacing w:val="-3"/>
        </w:rPr>
        <w:t xml:space="preserve"> </w:t>
      </w:r>
      <w:r>
        <w:t>add</w:t>
      </w:r>
      <w:r>
        <w:rPr>
          <w:spacing w:val="-1"/>
        </w:rPr>
        <w:t xml:space="preserve"> </w:t>
      </w:r>
      <w:r>
        <w:t>50</w:t>
      </w:r>
      <w:r>
        <w:rPr>
          <w:spacing w:val="-2"/>
        </w:rPr>
        <w:t xml:space="preserve"> </w:t>
      </w:r>
      <w:r>
        <w:t>units</w:t>
      </w:r>
      <w:r>
        <w:rPr>
          <w:spacing w:val="-2"/>
        </w:rPr>
        <w:t xml:space="preserve"> </w:t>
      </w:r>
      <w:r>
        <w:t>of</w:t>
      </w:r>
      <w:r>
        <w:rPr>
          <w:spacing w:val="-1"/>
        </w:rPr>
        <w:t xml:space="preserve"> </w:t>
      </w:r>
      <w:r>
        <w:t>soluble insulin</w:t>
      </w:r>
      <w:r>
        <w:rPr>
          <w:spacing w:val="-3"/>
        </w:rPr>
        <w:t xml:space="preserve"> </w:t>
      </w:r>
      <w:r>
        <w:t>(e.g.</w:t>
      </w:r>
      <w:r>
        <w:rPr>
          <w:spacing w:val="-3"/>
        </w:rPr>
        <w:t xml:space="preserve"> </w:t>
      </w:r>
      <w:r>
        <w:t>Actrapid)</w:t>
      </w:r>
      <w:r>
        <w:rPr>
          <w:spacing w:val="-2"/>
        </w:rPr>
        <w:t xml:space="preserve"> </w:t>
      </w:r>
      <w:r>
        <w:t>to</w:t>
      </w:r>
      <w:r>
        <w:rPr>
          <w:spacing w:val="-3"/>
        </w:rPr>
        <w:t xml:space="preserve"> </w:t>
      </w:r>
      <w:r>
        <w:t>49.5ml</w:t>
      </w:r>
      <w:r>
        <w:rPr>
          <w:spacing w:val="-52"/>
        </w:rPr>
        <w:t xml:space="preserve"> </w:t>
      </w:r>
      <w:r>
        <w:t>0.9%</w:t>
      </w:r>
      <w:r>
        <w:rPr>
          <w:spacing w:val="-2"/>
        </w:rPr>
        <w:t xml:space="preserve"> </w:t>
      </w:r>
      <w:r>
        <w:t>sodium</w:t>
      </w:r>
      <w:r>
        <w:rPr>
          <w:spacing w:val="3"/>
        </w:rPr>
        <w:t xml:space="preserve"> </w:t>
      </w:r>
      <w:r>
        <w:t>chloride.</w:t>
      </w:r>
    </w:p>
    <w:p w14:paraId="722B60C9" w14:textId="77777777" w:rsidR="00631190" w:rsidRDefault="00631190">
      <w:pPr>
        <w:pStyle w:val="BodyText"/>
        <w:spacing w:before="9"/>
        <w:rPr>
          <w:sz w:val="19"/>
        </w:rPr>
      </w:pPr>
    </w:p>
    <w:p w14:paraId="052CE2D4" w14:textId="77777777" w:rsidR="00631190" w:rsidRDefault="00BD174F">
      <w:pPr>
        <w:pStyle w:val="BodyText"/>
        <w:spacing w:before="1" w:line="235" w:lineRule="auto"/>
        <w:ind w:left="940" w:right="974"/>
        <w:jc w:val="both"/>
      </w:pPr>
      <w:r>
        <w:t>Insulin rates of 0.05 Units/kg/hr and 0.1 Units/kg/hr are typically suggested. Your local policy may have a</w:t>
      </w:r>
      <w:r>
        <w:rPr>
          <w:spacing w:val="1"/>
        </w:rPr>
        <w:t xml:space="preserve"> </w:t>
      </w:r>
      <w:r>
        <w:t>particular preference for the dose, but there is no evidence that one dose is superior to the other. An</w:t>
      </w:r>
      <w:r>
        <w:rPr>
          <w:spacing w:val="1"/>
        </w:rPr>
        <w:t xml:space="preserve"> </w:t>
      </w:r>
      <w:r>
        <w:t>infusion rate of 0.05 Units/kg/hr is likely to be sufficient in most cases, and may have a lower incidence of</w:t>
      </w:r>
      <w:r>
        <w:rPr>
          <w:spacing w:val="-53"/>
        </w:rPr>
        <w:t xml:space="preserve"> </w:t>
      </w:r>
      <w:r>
        <w:t>subsequent</w:t>
      </w:r>
      <w:r>
        <w:rPr>
          <w:spacing w:val="-5"/>
        </w:rPr>
        <w:t xml:space="preserve"> </w:t>
      </w:r>
      <w:r>
        <w:t>hypoglycaemia,</w:t>
      </w:r>
      <w:r>
        <w:rPr>
          <w:spacing w:val="-7"/>
        </w:rPr>
        <w:t xml:space="preserve"> </w:t>
      </w:r>
      <w:r>
        <w:t>though</w:t>
      </w:r>
      <w:r>
        <w:rPr>
          <w:spacing w:val="-6"/>
        </w:rPr>
        <w:t xml:space="preserve"> </w:t>
      </w:r>
      <w:r>
        <w:t>in</w:t>
      </w:r>
      <w:r>
        <w:rPr>
          <w:spacing w:val="-7"/>
        </w:rPr>
        <w:t xml:space="preserve"> </w:t>
      </w:r>
      <w:r>
        <w:t>severe</w:t>
      </w:r>
      <w:r>
        <w:rPr>
          <w:spacing w:val="-3"/>
        </w:rPr>
        <w:t xml:space="preserve"> </w:t>
      </w:r>
      <w:r>
        <w:t>DKA</w:t>
      </w:r>
      <w:r>
        <w:rPr>
          <w:spacing w:val="-5"/>
        </w:rPr>
        <w:t xml:space="preserve"> </w:t>
      </w:r>
      <w:r>
        <w:t>an</w:t>
      </w:r>
      <w:r>
        <w:rPr>
          <w:spacing w:val="-4"/>
        </w:rPr>
        <w:t xml:space="preserve"> </w:t>
      </w:r>
      <w:r>
        <w:t>infusion</w:t>
      </w:r>
      <w:r>
        <w:rPr>
          <w:spacing w:val="-6"/>
        </w:rPr>
        <w:t xml:space="preserve"> </w:t>
      </w:r>
      <w:r>
        <w:t>rate</w:t>
      </w:r>
      <w:r>
        <w:rPr>
          <w:spacing w:val="-4"/>
        </w:rPr>
        <w:t xml:space="preserve"> </w:t>
      </w:r>
      <w:r>
        <w:t>of</w:t>
      </w:r>
      <w:r>
        <w:rPr>
          <w:spacing w:val="-5"/>
        </w:rPr>
        <w:t xml:space="preserve"> </w:t>
      </w:r>
      <w:r>
        <w:t>0.1</w:t>
      </w:r>
      <w:r>
        <w:rPr>
          <w:spacing w:val="-5"/>
        </w:rPr>
        <w:t xml:space="preserve"> </w:t>
      </w:r>
      <w:r>
        <w:t>Units/kg/hr</w:t>
      </w:r>
      <w:r>
        <w:rPr>
          <w:spacing w:val="-5"/>
        </w:rPr>
        <w:t xml:space="preserve"> </w:t>
      </w:r>
      <w:r>
        <w:t>may</w:t>
      </w:r>
      <w:r>
        <w:rPr>
          <w:spacing w:val="-10"/>
        </w:rPr>
        <w:t xml:space="preserve"> </w:t>
      </w:r>
      <w:r>
        <w:t>be</w:t>
      </w:r>
      <w:r>
        <w:rPr>
          <w:spacing w:val="-4"/>
        </w:rPr>
        <w:t xml:space="preserve"> </w:t>
      </w:r>
      <w:r>
        <w:t>needed.</w:t>
      </w:r>
      <w:r>
        <w:rPr>
          <w:spacing w:val="-7"/>
        </w:rPr>
        <w:t xml:space="preserve"> </w:t>
      </w:r>
      <w:r>
        <w:t>The</w:t>
      </w:r>
      <w:r>
        <w:rPr>
          <w:spacing w:val="-53"/>
        </w:rPr>
        <w:t xml:space="preserve"> </w:t>
      </w:r>
      <w:r>
        <w:t>recommendation</w:t>
      </w:r>
      <w:r>
        <w:rPr>
          <w:spacing w:val="-6"/>
        </w:rPr>
        <w:t xml:space="preserve"> </w:t>
      </w:r>
      <w:r>
        <w:t>of</w:t>
      </w:r>
      <w:r>
        <w:rPr>
          <w:spacing w:val="-4"/>
        </w:rPr>
        <w:t xml:space="preserve"> </w:t>
      </w:r>
      <w:r>
        <w:t>the</w:t>
      </w:r>
      <w:r>
        <w:rPr>
          <w:spacing w:val="-6"/>
        </w:rPr>
        <w:t xml:space="preserve"> </w:t>
      </w:r>
      <w:r>
        <w:t>BSPED</w:t>
      </w:r>
      <w:r>
        <w:rPr>
          <w:spacing w:val="-3"/>
        </w:rPr>
        <w:t xml:space="preserve"> </w:t>
      </w:r>
      <w:r>
        <w:t>working</w:t>
      </w:r>
      <w:r>
        <w:rPr>
          <w:spacing w:val="-5"/>
        </w:rPr>
        <w:t xml:space="preserve"> </w:t>
      </w:r>
      <w:r>
        <w:t>group</w:t>
      </w:r>
      <w:r>
        <w:rPr>
          <w:spacing w:val="-3"/>
        </w:rPr>
        <w:t xml:space="preserve"> </w:t>
      </w:r>
      <w:r>
        <w:t>was</w:t>
      </w:r>
      <w:r>
        <w:rPr>
          <w:spacing w:val="-4"/>
        </w:rPr>
        <w:t xml:space="preserve"> </w:t>
      </w:r>
      <w:r>
        <w:t>that</w:t>
      </w:r>
      <w:r>
        <w:rPr>
          <w:spacing w:val="-5"/>
        </w:rPr>
        <w:t xml:space="preserve"> </w:t>
      </w:r>
      <w:r>
        <w:t>a</w:t>
      </w:r>
      <w:r>
        <w:rPr>
          <w:spacing w:val="-1"/>
        </w:rPr>
        <w:t xml:space="preserve"> </w:t>
      </w:r>
      <w:r>
        <w:t>starting</w:t>
      </w:r>
      <w:r>
        <w:rPr>
          <w:spacing w:val="-5"/>
        </w:rPr>
        <w:t xml:space="preserve"> </w:t>
      </w:r>
      <w:r>
        <w:t>dose</w:t>
      </w:r>
      <w:r>
        <w:rPr>
          <w:spacing w:val="-6"/>
        </w:rPr>
        <w:t xml:space="preserve"> </w:t>
      </w:r>
      <w:r>
        <w:t>of</w:t>
      </w:r>
      <w:r>
        <w:rPr>
          <w:spacing w:val="-4"/>
        </w:rPr>
        <w:t xml:space="preserve"> </w:t>
      </w:r>
      <w:r>
        <w:t>0.05</w:t>
      </w:r>
      <w:r>
        <w:rPr>
          <w:spacing w:val="-5"/>
        </w:rPr>
        <w:t xml:space="preserve"> </w:t>
      </w:r>
      <w:r>
        <w:t>Units/kg/hr</w:t>
      </w:r>
      <w:r>
        <w:rPr>
          <w:spacing w:val="-5"/>
        </w:rPr>
        <w:t xml:space="preserve"> </w:t>
      </w:r>
      <w:r>
        <w:t>should</w:t>
      </w:r>
      <w:r>
        <w:rPr>
          <w:spacing w:val="-6"/>
        </w:rPr>
        <w:t xml:space="preserve"> </w:t>
      </w:r>
      <w:r>
        <w:t>be</w:t>
      </w:r>
      <w:r>
        <w:rPr>
          <w:spacing w:val="-3"/>
        </w:rPr>
        <w:t xml:space="preserve"> </w:t>
      </w:r>
      <w:r>
        <w:t>used</w:t>
      </w:r>
      <w:r>
        <w:rPr>
          <w:spacing w:val="-53"/>
        </w:rPr>
        <w:t xml:space="preserve"> </w:t>
      </w:r>
      <w:r>
        <w:t>unless</w:t>
      </w:r>
      <w:r>
        <w:rPr>
          <w:spacing w:val="-1"/>
        </w:rPr>
        <w:t xml:space="preserve"> </w:t>
      </w:r>
      <w:r>
        <w:t>severe</w:t>
      </w:r>
      <w:r>
        <w:rPr>
          <w:spacing w:val="2"/>
        </w:rPr>
        <w:t xml:space="preserve"> </w:t>
      </w:r>
      <w:r>
        <w:t>DKA</w:t>
      </w:r>
      <w:r>
        <w:rPr>
          <w:spacing w:val="-1"/>
        </w:rPr>
        <w:t xml:space="preserve"> </w:t>
      </w:r>
      <w:r>
        <w:t>or</w:t>
      </w:r>
      <w:r>
        <w:rPr>
          <w:spacing w:val="2"/>
        </w:rPr>
        <w:t xml:space="preserve"> </w:t>
      </w:r>
      <w:r>
        <w:t>in</w:t>
      </w:r>
      <w:r>
        <w:rPr>
          <w:spacing w:val="-1"/>
        </w:rPr>
        <w:t xml:space="preserve"> </w:t>
      </w:r>
      <w:r>
        <w:t>adolescents.</w:t>
      </w:r>
    </w:p>
    <w:p w14:paraId="26069065" w14:textId="77777777" w:rsidR="00631190" w:rsidRDefault="00BD174F">
      <w:pPr>
        <w:pStyle w:val="BodyText"/>
        <w:spacing w:before="5"/>
        <w:rPr>
          <w:sz w:val="22"/>
        </w:rPr>
      </w:pPr>
      <w:r>
        <w:rPr>
          <w:noProof/>
          <w:lang w:eastAsia="en-GB"/>
        </w:rPr>
        <mc:AlternateContent>
          <mc:Choice Requires="wps">
            <w:drawing>
              <wp:anchor distT="0" distB="0" distL="0" distR="0" simplePos="0" relativeHeight="487591936" behindDoc="1" locked="0" layoutInCell="1" allowOverlap="1" wp14:anchorId="7DEB1CAF" wp14:editId="3FB85AB0">
                <wp:simplePos x="0" y="0"/>
                <wp:positionH relativeFrom="page">
                  <wp:posOffset>914400</wp:posOffset>
                </wp:positionH>
                <wp:positionV relativeFrom="paragraph">
                  <wp:posOffset>184785</wp:posOffset>
                </wp:positionV>
                <wp:extent cx="5405120" cy="399415"/>
                <wp:effectExtent l="0" t="0" r="0" b="0"/>
                <wp:wrapTopAndBottom/>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3994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A0443" w14:textId="77777777" w:rsidR="00A71AA5" w:rsidRDefault="00A71AA5">
                            <w:pPr>
                              <w:spacing w:before="71"/>
                              <w:ind w:left="732"/>
                              <w:rPr>
                                <w:b/>
                                <w:sz w:val="19"/>
                              </w:rPr>
                            </w:pPr>
                            <w:r>
                              <w:rPr>
                                <w:b/>
                                <w:sz w:val="19"/>
                              </w:rPr>
                              <w:t>Use</w:t>
                            </w:r>
                            <w:r>
                              <w:rPr>
                                <w:b/>
                                <w:spacing w:val="-3"/>
                                <w:sz w:val="19"/>
                              </w:rPr>
                              <w:t xml:space="preserve"> </w:t>
                            </w:r>
                            <w:r>
                              <w:rPr>
                                <w:b/>
                                <w:sz w:val="19"/>
                              </w:rPr>
                              <w:t>a</w:t>
                            </w:r>
                            <w:r>
                              <w:rPr>
                                <w:b/>
                                <w:spacing w:val="-1"/>
                                <w:sz w:val="19"/>
                              </w:rPr>
                              <w:t xml:space="preserve"> </w:t>
                            </w:r>
                            <w:r>
                              <w:rPr>
                                <w:b/>
                                <w:sz w:val="19"/>
                              </w:rPr>
                              <w:t>soluble</w:t>
                            </w:r>
                            <w:r>
                              <w:rPr>
                                <w:b/>
                                <w:spacing w:val="-2"/>
                                <w:sz w:val="19"/>
                              </w:rPr>
                              <w:t xml:space="preserve"> </w:t>
                            </w:r>
                            <w:r>
                              <w:rPr>
                                <w:b/>
                                <w:sz w:val="19"/>
                              </w:rPr>
                              <w:t>insulin</w:t>
                            </w:r>
                            <w:r>
                              <w:rPr>
                                <w:b/>
                                <w:spacing w:val="-3"/>
                                <w:sz w:val="19"/>
                              </w:rPr>
                              <w:t xml:space="preserve"> </w:t>
                            </w:r>
                            <w:r>
                              <w:rPr>
                                <w:b/>
                                <w:sz w:val="19"/>
                              </w:rPr>
                              <w:t>infusion</w:t>
                            </w:r>
                            <w:r>
                              <w:rPr>
                                <w:b/>
                                <w:spacing w:val="-2"/>
                                <w:sz w:val="19"/>
                              </w:rPr>
                              <w:t xml:space="preserve"> </w:t>
                            </w:r>
                            <w:r>
                              <w:rPr>
                                <w:b/>
                                <w:sz w:val="19"/>
                              </w:rPr>
                              <w:t>at</w:t>
                            </w:r>
                            <w:r>
                              <w:rPr>
                                <w:b/>
                                <w:spacing w:val="-2"/>
                                <w:sz w:val="19"/>
                              </w:rPr>
                              <w:t xml:space="preserve"> </w:t>
                            </w:r>
                            <w:r>
                              <w:rPr>
                                <w:b/>
                                <w:sz w:val="19"/>
                              </w:rPr>
                              <w:t>a</w:t>
                            </w:r>
                            <w:r>
                              <w:rPr>
                                <w:b/>
                                <w:spacing w:val="1"/>
                                <w:sz w:val="19"/>
                              </w:rPr>
                              <w:t xml:space="preserve"> </w:t>
                            </w:r>
                            <w:r>
                              <w:rPr>
                                <w:b/>
                                <w:sz w:val="19"/>
                              </w:rPr>
                              <w:t>dosage between</w:t>
                            </w:r>
                            <w:r>
                              <w:rPr>
                                <w:b/>
                                <w:spacing w:val="-2"/>
                                <w:sz w:val="19"/>
                              </w:rPr>
                              <w:t xml:space="preserve"> </w:t>
                            </w:r>
                            <w:r>
                              <w:rPr>
                                <w:b/>
                                <w:sz w:val="19"/>
                              </w:rPr>
                              <w:t>0.05</w:t>
                            </w:r>
                            <w:r>
                              <w:rPr>
                                <w:b/>
                                <w:spacing w:val="-2"/>
                                <w:sz w:val="19"/>
                              </w:rPr>
                              <w:t xml:space="preserve"> </w:t>
                            </w:r>
                            <w:r>
                              <w:rPr>
                                <w:b/>
                                <w:sz w:val="19"/>
                              </w:rPr>
                              <w:t>and</w:t>
                            </w:r>
                            <w:r>
                              <w:rPr>
                                <w:b/>
                                <w:spacing w:val="-3"/>
                                <w:sz w:val="19"/>
                              </w:rPr>
                              <w:t xml:space="preserve"> </w:t>
                            </w:r>
                            <w:r>
                              <w:rPr>
                                <w:b/>
                                <w:sz w:val="19"/>
                              </w:rPr>
                              <w:t>0.1</w:t>
                            </w:r>
                            <w:r>
                              <w:rPr>
                                <w:b/>
                                <w:spacing w:val="-1"/>
                                <w:sz w:val="19"/>
                              </w:rPr>
                              <w:t xml:space="preserve"> </w:t>
                            </w:r>
                            <w:r>
                              <w:rPr>
                                <w:b/>
                                <w:sz w:val="19"/>
                              </w:rPr>
                              <w:t>units/kg/hour.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1CAF" id="docshape9" o:spid="_x0000_s1034" type="#_x0000_t202" style="position:absolute;margin-left:1in;margin-top:14.55pt;width:425.6pt;height:3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" filled="f">
                <v:textbox inset="0,0,0,0">
                  <w:txbxContent>
                    <w:p w14:paraId="657A0443" w14:textId="77777777" w:rsidR="00A71AA5" w:rsidRDefault="00A71AA5">
                      <w:pPr>
                        <w:spacing w:before="71"/>
                        <w:ind w:left="732"/>
                        <w:rPr>
                          <w:b/>
                          <w:sz w:val="19"/>
                        </w:rPr>
                      </w:pPr>
                      <w:r>
                        <w:rPr>
                          <w:b/>
                          <w:sz w:val="19"/>
                        </w:rPr>
                        <w:t>Use</w:t>
                      </w:r>
                      <w:r>
                        <w:rPr>
                          <w:b/>
                          <w:spacing w:val="-3"/>
                          <w:sz w:val="19"/>
                        </w:rPr>
                        <w:t xml:space="preserve"> </w:t>
                      </w:r>
                      <w:r>
                        <w:rPr>
                          <w:b/>
                          <w:sz w:val="19"/>
                        </w:rPr>
                        <w:t>a</w:t>
                      </w:r>
                      <w:r>
                        <w:rPr>
                          <w:b/>
                          <w:spacing w:val="-1"/>
                          <w:sz w:val="19"/>
                        </w:rPr>
                        <w:t xml:space="preserve"> </w:t>
                      </w:r>
                      <w:r>
                        <w:rPr>
                          <w:b/>
                          <w:sz w:val="19"/>
                        </w:rPr>
                        <w:t>soluble</w:t>
                      </w:r>
                      <w:r>
                        <w:rPr>
                          <w:b/>
                          <w:spacing w:val="-2"/>
                          <w:sz w:val="19"/>
                        </w:rPr>
                        <w:t xml:space="preserve"> </w:t>
                      </w:r>
                      <w:r>
                        <w:rPr>
                          <w:b/>
                          <w:sz w:val="19"/>
                        </w:rPr>
                        <w:t>insulin</w:t>
                      </w:r>
                      <w:r>
                        <w:rPr>
                          <w:b/>
                          <w:spacing w:val="-3"/>
                          <w:sz w:val="19"/>
                        </w:rPr>
                        <w:t xml:space="preserve"> </w:t>
                      </w:r>
                      <w:r>
                        <w:rPr>
                          <w:b/>
                          <w:sz w:val="19"/>
                        </w:rPr>
                        <w:t>infusion</w:t>
                      </w:r>
                      <w:r>
                        <w:rPr>
                          <w:b/>
                          <w:spacing w:val="-2"/>
                          <w:sz w:val="19"/>
                        </w:rPr>
                        <w:t xml:space="preserve"> </w:t>
                      </w:r>
                      <w:r>
                        <w:rPr>
                          <w:b/>
                          <w:sz w:val="19"/>
                        </w:rPr>
                        <w:t>at</w:t>
                      </w:r>
                      <w:r>
                        <w:rPr>
                          <w:b/>
                          <w:spacing w:val="-2"/>
                          <w:sz w:val="19"/>
                        </w:rPr>
                        <w:t xml:space="preserve"> </w:t>
                      </w:r>
                      <w:r>
                        <w:rPr>
                          <w:b/>
                          <w:sz w:val="19"/>
                        </w:rPr>
                        <w:t>a</w:t>
                      </w:r>
                      <w:r>
                        <w:rPr>
                          <w:b/>
                          <w:spacing w:val="1"/>
                          <w:sz w:val="19"/>
                        </w:rPr>
                        <w:t xml:space="preserve"> </w:t>
                      </w:r>
                      <w:r>
                        <w:rPr>
                          <w:b/>
                          <w:sz w:val="19"/>
                        </w:rPr>
                        <w:t>dosage between</w:t>
                      </w:r>
                      <w:r>
                        <w:rPr>
                          <w:b/>
                          <w:spacing w:val="-2"/>
                          <w:sz w:val="19"/>
                        </w:rPr>
                        <w:t xml:space="preserve"> </w:t>
                      </w:r>
                      <w:r>
                        <w:rPr>
                          <w:b/>
                          <w:sz w:val="19"/>
                        </w:rPr>
                        <w:t>0.05</w:t>
                      </w:r>
                      <w:r>
                        <w:rPr>
                          <w:b/>
                          <w:spacing w:val="-2"/>
                          <w:sz w:val="19"/>
                        </w:rPr>
                        <w:t xml:space="preserve"> </w:t>
                      </w:r>
                      <w:r>
                        <w:rPr>
                          <w:b/>
                          <w:sz w:val="19"/>
                        </w:rPr>
                        <w:t>and</w:t>
                      </w:r>
                      <w:r>
                        <w:rPr>
                          <w:b/>
                          <w:spacing w:val="-3"/>
                          <w:sz w:val="19"/>
                        </w:rPr>
                        <w:t xml:space="preserve"> </w:t>
                      </w:r>
                      <w:r>
                        <w:rPr>
                          <w:b/>
                          <w:sz w:val="19"/>
                        </w:rPr>
                        <w:t>0.1</w:t>
                      </w:r>
                      <w:r>
                        <w:rPr>
                          <w:b/>
                          <w:spacing w:val="-1"/>
                          <w:sz w:val="19"/>
                        </w:rPr>
                        <w:t xml:space="preserve"> </w:t>
                      </w:r>
                      <w:r>
                        <w:rPr>
                          <w:b/>
                          <w:sz w:val="19"/>
                        </w:rPr>
                        <w:t>units/kg/hour.</w:t>
                      </w:r>
                    </w:p>
                  </w:txbxContent>
                </v:textbox>
                <w10:wrap type="topAndBottom" anchorx="page"/>
              </v:shape>
            </w:pict>
          </mc:Fallback>
        </mc:AlternateContent>
      </w:r>
    </w:p>
    <w:p w14:paraId="64DE4111" w14:textId="77777777" w:rsidR="00631190" w:rsidRDefault="00631190">
      <w:pPr>
        <w:pStyle w:val="BodyText"/>
        <w:rPr>
          <w:sz w:val="22"/>
        </w:rPr>
      </w:pPr>
    </w:p>
    <w:p w14:paraId="3D7302DE" w14:textId="77777777" w:rsidR="00631190" w:rsidRDefault="00BD174F">
      <w:pPr>
        <w:pStyle w:val="BodyText"/>
        <w:spacing w:before="179"/>
        <w:ind w:left="940"/>
      </w:pPr>
      <w:r>
        <w:t>Other</w:t>
      </w:r>
      <w:r>
        <w:rPr>
          <w:spacing w:val="-3"/>
        </w:rPr>
        <w:t xml:space="preserve"> </w:t>
      </w:r>
      <w:r>
        <w:t>insulin</w:t>
      </w:r>
      <w:r>
        <w:rPr>
          <w:spacing w:val="-3"/>
        </w:rPr>
        <w:t xml:space="preserve"> </w:t>
      </w:r>
      <w:r>
        <w:t>management</w:t>
      </w:r>
      <w:r>
        <w:rPr>
          <w:spacing w:val="1"/>
        </w:rPr>
        <w:t xml:space="preserve"> </w:t>
      </w:r>
      <w:r>
        <w:t>-</w:t>
      </w:r>
    </w:p>
    <w:p w14:paraId="0041C263" w14:textId="77777777" w:rsidR="00631190" w:rsidRDefault="00BD174F">
      <w:pPr>
        <w:pStyle w:val="ListParagraph"/>
        <w:numPr>
          <w:ilvl w:val="2"/>
          <w:numId w:val="19"/>
        </w:numPr>
        <w:tabs>
          <w:tab w:val="left" w:pos="1660"/>
          <w:tab w:val="left" w:pos="1661"/>
        </w:tabs>
        <w:spacing w:before="25" w:line="223" w:lineRule="auto"/>
        <w:ind w:right="1325"/>
        <w:rPr>
          <w:sz w:val="20"/>
        </w:rPr>
      </w:pPr>
      <w:r>
        <w:rPr>
          <w:sz w:val="20"/>
        </w:rPr>
        <w:t>For</w:t>
      </w:r>
      <w:r>
        <w:rPr>
          <w:spacing w:val="-4"/>
          <w:sz w:val="20"/>
        </w:rPr>
        <w:t xml:space="preserve"> </w:t>
      </w:r>
      <w:r>
        <w:rPr>
          <w:sz w:val="20"/>
        </w:rPr>
        <w:t>children</w:t>
      </w:r>
      <w:r>
        <w:rPr>
          <w:spacing w:val="-2"/>
          <w:sz w:val="20"/>
        </w:rPr>
        <w:t xml:space="preserve"> </w:t>
      </w:r>
      <w:r>
        <w:rPr>
          <w:sz w:val="20"/>
        </w:rPr>
        <w:t>and young</w:t>
      </w:r>
      <w:r>
        <w:rPr>
          <w:spacing w:val="-1"/>
          <w:sz w:val="20"/>
        </w:rPr>
        <w:t xml:space="preserve"> </w:t>
      </w:r>
      <w:r>
        <w:rPr>
          <w:sz w:val="20"/>
        </w:rPr>
        <w:t>people</w:t>
      </w:r>
      <w:r>
        <w:rPr>
          <w:spacing w:val="-2"/>
          <w:sz w:val="20"/>
        </w:rPr>
        <w:t xml:space="preserve"> </w:t>
      </w:r>
      <w:r>
        <w:rPr>
          <w:sz w:val="20"/>
        </w:rPr>
        <w:t>on</w:t>
      </w:r>
      <w:r>
        <w:rPr>
          <w:spacing w:val="1"/>
          <w:sz w:val="20"/>
        </w:rPr>
        <w:t xml:space="preserve"> </w:t>
      </w:r>
      <w:r>
        <w:rPr>
          <w:b/>
          <w:sz w:val="20"/>
        </w:rPr>
        <w:t>continuous</w:t>
      </w:r>
      <w:r>
        <w:rPr>
          <w:b/>
          <w:spacing w:val="-3"/>
          <w:sz w:val="20"/>
        </w:rPr>
        <w:t xml:space="preserve"> </w:t>
      </w:r>
      <w:r>
        <w:rPr>
          <w:b/>
          <w:sz w:val="20"/>
        </w:rPr>
        <w:t>subcutaneous</w:t>
      </w:r>
      <w:r>
        <w:rPr>
          <w:b/>
          <w:spacing w:val="-4"/>
          <w:sz w:val="20"/>
        </w:rPr>
        <w:t xml:space="preserve"> </w:t>
      </w:r>
      <w:r>
        <w:rPr>
          <w:b/>
          <w:sz w:val="20"/>
        </w:rPr>
        <w:t>insulin</w:t>
      </w:r>
      <w:r>
        <w:rPr>
          <w:b/>
          <w:spacing w:val="-4"/>
          <w:sz w:val="20"/>
        </w:rPr>
        <w:t xml:space="preserve"> </w:t>
      </w:r>
      <w:r>
        <w:rPr>
          <w:b/>
          <w:sz w:val="20"/>
        </w:rPr>
        <w:t>infusion</w:t>
      </w:r>
      <w:r>
        <w:rPr>
          <w:b/>
          <w:spacing w:val="-2"/>
          <w:sz w:val="20"/>
        </w:rPr>
        <w:t xml:space="preserve"> </w:t>
      </w:r>
      <w:r>
        <w:rPr>
          <w:b/>
          <w:sz w:val="20"/>
        </w:rPr>
        <w:t>(CSII)</w:t>
      </w:r>
      <w:r>
        <w:rPr>
          <w:b/>
          <w:spacing w:val="-4"/>
          <w:sz w:val="20"/>
        </w:rPr>
        <w:t xml:space="preserve"> </w:t>
      </w:r>
      <w:r>
        <w:rPr>
          <w:b/>
          <w:sz w:val="20"/>
        </w:rPr>
        <w:t>pump</w:t>
      </w:r>
      <w:r>
        <w:rPr>
          <w:b/>
          <w:spacing w:val="-52"/>
          <w:sz w:val="20"/>
        </w:rPr>
        <w:t xml:space="preserve"> </w:t>
      </w:r>
      <w:r>
        <w:rPr>
          <w:b/>
          <w:sz w:val="20"/>
        </w:rPr>
        <w:t>therapy,</w:t>
      </w:r>
      <w:r>
        <w:rPr>
          <w:b/>
          <w:spacing w:val="-1"/>
          <w:sz w:val="20"/>
        </w:rPr>
        <w:t xml:space="preserve"> </w:t>
      </w:r>
      <w:r>
        <w:rPr>
          <w:sz w:val="20"/>
        </w:rPr>
        <w:t>stop</w:t>
      </w:r>
      <w:r>
        <w:rPr>
          <w:spacing w:val="-1"/>
          <w:sz w:val="20"/>
        </w:rPr>
        <w:t xml:space="preserve"> </w:t>
      </w:r>
      <w:r>
        <w:rPr>
          <w:sz w:val="20"/>
        </w:rPr>
        <w:t>the</w:t>
      </w:r>
      <w:r>
        <w:rPr>
          <w:spacing w:val="-1"/>
          <w:sz w:val="20"/>
        </w:rPr>
        <w:t xml:space="preserve"> </w:t>
      </w:r>
      <w:r>
        <w:rPr>
          <w:sz w:val="20"/>
        </w:rPr>
        <w:t>pump</w:t>
      </w:r>
      <w:r>
        <w:rPr>
          <w:spacing w:val="-2"/>
          <w:sz w:val="20"/>
        </w:rPr>
        <w:t xml:space="preserve"> </w:t>
      </w:r>
      <w:r>
        <w:rPr>
          <w:sz w:val="20"/>
        </w:rPr>
        <w:t>when</w:t>
      </w:r>
      <w:r>
        <w:rPr>
          <w:spacing w:val="-1"/>
          <w:sz w:val="20"/>
        </w:rPr>
        <w:t xml:space="preserve"> </w:t>
      </w:r>
      <w:r>
        <w:rPr>
          <w:sz w:val="20"/>
        </w:rPr>
        <w:t>starting</w:t>
      </w:r>
      <w:r>
        <w:rPr>
          <w:spacing w:val="1"/>
          <w:sz w:val="20"/>
        </w:rPr>
        <w:t xml:space="preserve"> </w:t>
      </w:r>
      <w:r>
        <w:rPr>
          <w:sz w:val="20"/>
        </w:rPr>
        <w:t>intravenous</w:t>
      </w:r>
      <w:r>
        <w:rPr>
          <w:spacing w:val="2"/>
          <w:sz w:val="20"/>
        </w:rPr>
        <w:t xml:space="preserve"> </w:t>
      </w:r>
      <w:r>
        <w:rPr>
          <w:sz w:val="20"/>
        </w:rPr>
        <w:t>insulin.</w:t>
      </w:r>
    </w:p>
    <w:p w14:paraId="75CB0B3B" w14:textId="77777777" w:rsidR="00631190" w:rsidRDefault="00631190">
      <w:pPr>
        <w:pStyle w:val="BodyText"/>
        <w:spacing w:before="2"/>
        <w:rPr>
          <w:sz w:val="22"/>
        </w:rPr>
      </w:pPr>
    </w:p>
    <w:p w14:paraId="097ACA47" w14:textId="77777777" w:rsidR="00631190" w:rsidRDefault="00BD174F">
      <w:pPr>
        <w:pStyle w:val="ListParagraph"/>
        <w:numPr>
          <w:ilvl w:val="2"/>
          <w:numId w:val="19"/>
        </w:numPr>
        <w:tabs>
          <w:tab w:val="left" w:pos="1661"/>
        </w:tabs>
        <w:spacing w:before="1" w:line="232" w:lineRule="auto"/>
        <w:ind w:right="980"/>
        <w:jc w:val="both"/>
        <w:rPr>
          <w:sz w:val="20"/>
        </w:rPr>
      </w:pPr>
      <w:r>
        <w:rPr>
          <w:sz w:val="20"/>
        </w:rPr>
        <w:t>For</w:t>
      </w:r>
      <w:r>
        <w:rPr>
          <w:spacing w:val="-6"/>
          <w:sz w:val="20"/>
        </w:rPr>
        <w:t xml:space="preserve"> </w:t>
      </w:r>
      <w:r>
        <w:rPr>
          <w:b/>
          <w:sz w:val="20"/>
        </w:rPr>
        <w:t>children</w:t>
      </w:r>
      <w:r>
        <w:rPr>
          <w:b/>
          <w:spacing w:val="-6"/>
          <w:sz w:val="20"/>
        </w:rPr>
        <w:t xml:space="preserve"> </w:t>
      </w:r>
      <w:r>
        <w:rPr>
          <w:b/>
          <w:sz w:val="20"/>
        </w:rPr>
        <w:t>who</w:t>
      </w:r>
      <w:r>
        <w:rPr>
          <w:b/>
          <w:spacing w:val="-6"/>
          <w:sz w:val="20"/>
        </w:rPr>
        <w:t xml:space="preserve"> </w:t>
      </w:r>
      <w:r>
        <w:rPr>
          <w:b/>
          <w:sz w:val="20"/>
        </w:rPr>
        <w:t>are</w:t>
      </w:r>
      <w:r>
        <w:rPr>
          <w:b/>
          <w:spacing w:val="-5"/>
          <w:sz w:val="20"/>
        </w:rPr>
        <w:t xml:space="preserve"> </w:t>
      </w:r>
      <w:r>
        <w:rPr>
          <w:b/>
          <w:sz w:val="20"/>
        </w:rPr>
        <w:t>already</w:t>
      </w:r>
      <w:r>
        <w:rPr>
          <w:b/>
          <w:spacing w:val="-6"/>
          <w:sz w:val="20"/>
        </w:rPr>
        <w:t xml:space="preserve"> </w:t>
      </w:r>
      <w:r>
        <w:rPr>
          <w:b/>
          <w:sz w:val="20"/>
        </w:rPr>
        <w:t>on</w:t>
      </w:r>
      <w:r>
        <w:rPr>
          <w:b/>
          <w:spacing w:val="-6"/>
          <w:sz w:val="20"/>
        </w:rPr>
        <w:t xml:space="preserve"> </w:t>
      </w:r>
      <w:r>
        <w:rPr>
          <w:b/>
          <w:sz w:val="20"/>
        </w:rPr>
        <w:t>long-acting</w:t>
      </w:r>
      <w:r>
        <w:rPr>
          <w:b/>
          <w:spacing w:val="-6"/>
          <w:sz w:val="20"/>
        </w:rPr>
        <w:t xml:space="preserve"> </w:t>
      </w:r>
      <w:r>
        <w:rPr>
          <w:b/>
          <w:sz w:val="20"/>
        </w:rPr>
        <w:t>insulin</w:t>
      </w:r>
      <w:r>
        <w:rPr>
          <w:sz w:val="20"/>
        </w:rPr>
        <w:t>,</w:t>
      </w:r>
      <w:r>
        <w:rPr>
          <w:spacing w:val="-2"/>
          <w:sz w:val="20"/>
        </w:rPr>
        <w:t xml:space="preserve"> </w:t>
      </w:r>
      <w:r>
        <w:rPr>
          <w:sz w:val="20"/>
        </w:rPr>
        <w:t>you</w:t>
      </w:r>
      <w:r>
        <w:rPr>
          <w:spacing w:val="-7"/>
          <w:sz w:val="20"/>
        </w:rPr>
        <w:t xml:space="preserve"> </w:t>
      </w:r>
      <w:r>
        <w:rPr>
          <w:sz w:val="20"/>
        </w:rPr>
        <w:t>may</w:t>
      </w:r>
      <w:r>
        <w:rPr>
          <w:spacing w:val="-7"/>
          <w:sz w:val="20"/>
        </w:rPr>
        <w:t xml:space="preserve"> </w:t>
      </w:r>
      <w:r>
        <w:rPr>
          <w:sz w:val="20"/>
        </w:rPr>
        <w:t>wish</w:t>
      </w:r>
      <w:r>
        <w:rPr>
          <w:spacing w:val="-7"/>
          <w:sz w:val="20"/>
        </w:rPr>
        <w:t xml:space="preserve"> </w:t>
      </w:r>
      <w:r>
        <w:rPr>
          <w:sz w:val="20"/>
        </w:rPr>
        <w:t>to</w:t>
      </w:r>
      <w:r>
        <w:rPr>
          <w:spacing w:val="-7"/>
          <w:sz w:val="20"/>
        </w:rPr>
        <w:t xml:space="preserve"> </w:t>
      </w:r>
      <w:r>
        <w:rPr>
          <w:sz w:val="20"/>
        </w:rPr>
        <w:t>continue</w:t>
      </w:r>
      <w:r>
        <w:rPr>
          <w:spacing w:val="-5"/>
          <w:sz w:val="20"/>
        </w:rPr>
        <w:t xml:space="preserve"> </w:t>
      </w:r>
      <w:r>
        <w:rPr>
          <w:sz w:val="20"/>
        </w:rPr>
        <w:t>this</w:t>
      </w:r>
      <w:r>
        <w:rPr>
          <w:spacing w:val="-6"/>
          <w:sz w:val="20"/>
        </w:rPr>
        <w:t xml:space="preserve"> </w:t>
      </w:r>
      <w:r>
        <w:rPr>
          <w:sz w:val="20"/>
        </w:rPr>
        <w:t>at</w:t>
      </w:r>
      <w:r>
        <w:rPr>
          <w:spacing w:val="-4"/>
          <w:sz w:val="20"/>
        </w:rPr>
        <w:t xml:space="preserve"> </w:t>
      </w:r>
      <w:r>
        <w:rPr>
          <w:sz w:val="20"/>
        </w:rPr>
        <w:t>the</w:t>
      </w:r>
      <w:r>
        <w:rPr>
          <w:spacing w:val="-7"/>
          <w:sz w:val="20"/>
        </w:rPr>
        <w:t xml:space="preserve"> </w:t>
      </w:r>
      <w:r>
        <w:rPr>
          <w:sz w:val="20"/>
        </w:rPr>
        <w:t>usual</w:t>
      </w:r>
      <w:r>
        <w:rPr>
          <w:spacing w:val="-53"/>
          <w:sz w:val="20"/>
        </w:rPr>
        <w:t xml:space="preserve"> </w:t>
      </w:r>
      <w:r>
        <w:rPr>
          <w:sz w:val="20"/>
        </w:rPr>
        <w:t>dose and time throughout the DKA treatment, in addition to the IV insulin infusion, in order to</w:t>
      </w:r>
      <w:r>
        <w:rPr>
          <w:spacing w:val="1"/>
          <w:sz w:val="20"/>
        </w:rPr>
        <w:t xml:space="preserve"> </w:t>
      </w:r>
      <w:r>
        <w:rPr>
          <w:sz w:val="20"/>
        </w:rPr>
        <w:lastRenderedPageBreak/>
        <w:t>shorten length</w:t>
      </w:r>
      <w:r>
        <w:rPr>
          <w:spacing w:val="1"/>
          <w:sz w:val="20"/>
        </w:rPr>
        <w:t xml:space="preserve"> </w:t>
      </w:r>
      <w:r>
        <w:rPr>
          <w:sz w:val="20"/>
        </w:rPr>
        <w:t>of</w:t>
      </w:r>
      <w:r>
        <w:rPr>
          <w:spacing w:val="1"/>
          <w:sz w:val="20"/>
        </w:rPr>
        <w:t xml:space="preserve"> </w:t>
      </w:r>
      <w:r>
        <w:rPr>
          <w:sz w:val="20"/>
        </w:rPr>
        <w:t>stay</w:t>
      </w:r>
      <w:r>
        <w:rPr>
          <w:spacing w:val="-4"/>
          <w:sz w:val="20"/>
        </w:rPr>
        <w:t xml:space="preserve"> </w:t>
      </w:r>
      <w:r>
        <w:rPr>
          <w:sz w:val="20"/>
        </w:rPr>
        <w:t>after</w:t>
      </w:r>
      <w:r>
        <w:rPr>
          <w:spacing w:val="2"/>
          <w:sz w:val="20"/>
        </w:rPr>
        <w:t xml:space="preserve"> </w:t>
      </w:r>
      <w:r>
        <w:rPr>
          <w:sz w:val="20"/>
        </w:rPr>
        <w:t>recovery</w:t>
      </w:r>
      <w:r>
        <w:rPr>
          <w:spacing w:val="-4"/>
          <w:sz w:val="20"/>
        </w:rPr>
        <w:t xml:space="preserve"> </w:t>
      </w:r>
      <w:r>
        <w:rPr>
          <w:sz w:val="20"/>
        </w:rPr>
        <w:t>from</w:t>
      </w:r>
      <w:r>
        <w:rPr>
          <w:spacing w:val="7"/>
          <w:sz w:val="20"/>
        </w:rPr>
        <w:t xml:space="preserve"> </w:t>
      </w:r>
      <w:r>
        <w:rPr>
          <w:sz w:val="20"/>
        </w:rPr>
        <w:t>DKA.</w:t>
      </w:r>
    </w:p>
    <w:p w14:paraId="46AEC09D" w14:textId="77777777" w:rsidR="00631190" w:rsidRDefault="00631190">
      <w:pPr>
        <w:pStyle w:val="BodyText"/>
        <w:spacing w:before="9"/>
        <w:rPr>
          <w:sz w:val="19"/>
        </w:rPr>
      </w:pPr>
    </w:p>
    <w:p w14:paraId="39201111" w14:textId="3481E84E" w:rsidR="00631190" w:rsidRDefault="00BD174F">
      <w:pPr>
        <w:pStyle w:val="ListParagraph"/>
        <w:numPr>
          <w:ilvl w:val="2"/>
          <w:numId w:val="19"/>
        </w:numPr>
        <w:tabs>
          <w:tab w:val="left" w:pos="1661"/>
        </w:tabs>
        <w:spacing w:line="230" w:lineRule="auto"/>
        <w:ind w:right="979"/>
        <w:jc w:val="both"/>
        <w:rPr>
          <w:sz w:val="20"/>
        </w:rPr>
      </w:pPr>
      <w:r>
        <w:rPr>
          <w:sz w:val="20"/>
        </w:rPr>
        <w:t>ISPAD guidelines suggest that starting an appropriate dose of long acting background insulin</w:t>
      </w:r>
      <w:r>
        <w:rPr>
          <w:spacing w:val="1"/>
          <w:sz w:val="20"/>
        </w:rPr>
        <w:t xml:space="preserve"> </w:t>
      </w:r>
      <w:r w:rsidR="00774785">
        <w:rPr>
          <w:spacing w:val="1"/>
          <w:sz w:val="20"/>
        </w:rPr>
        <w:t xml:space="preserve">in newly diagnosed patients </w:t>
      </w:r>
      <w:r>
        <w:rPr>
          <w:sz w:val="20"/>
        </w:rPr>
        <w:t>alongside</w:t>
      </w:r>
      <w:r>
        <w:rPr>
          <w:spacing w:val="-4"/>
          <w:sz w:val="20"/>
        </w:rPr>
        <w:t xml:space="preserve"> </w:t>
      </w:r>
      <w:r>
        <w:rPr>
          <w:sz w:val="20"/>
        </w:rPr>
        <w:t>the</w:t>
      </w:r>
      <w:r>
        <w:rPr>
          <w:spacing w:val="-3"/>
          <w:sz w:val="20"/>
        </w:rPr>
        <w:t xml:space="preserve"> </w:t>
      </w:r>
      <w:r>
        <w:rPr>
          <w:sz w:val="20"/>
        </w:rPr>
        <w:t>intravenous</w:t>
      </w:r>
      <w:r>
        <w:rPr>
          <w:spacing w:val="-2"/>
          <w:sz w:val="20"/>
        </w:rPr>
        <w:t xml:space="preserve"> </w:t>
      </w:r>
      <w:r>
        <w:rPr>
          <w:sz w:val="20"/>
        </w:rPr>
        <w:t>infusion</w:t>
      </w:r>
      <w:r>
        <w:rPr>
          <w:spacing w:val="-4"/>
          <w:sz w:val="20"/>
        </w:rPr>
        <w:t xml:space="preserve"> </w:t>
      </w:r>
      <w:r>
        <w:rPr>
          <w:sz w:val="20"/>
        </w:rPr>
        <w:t>should</w:t>
      </w:r>
      <w:r>
        <w:rPr>
          <w:spacing w:val="-1"/>
          <w:sz w:val="20"/>
        </w:rPr>
        <w:t xml:space="preserve"> </w:t>
      </w:r>
      <w:r>
        <w:rPr>
          <w:sz w:val="20"/>
        </w:rPr>
        <w:t>be</w:t>
      </w:r>
      <w:r>
        <w:rPr>
          <w:spacing w:val="-3"/>
          <w:sz w:val="20"/>
        </w:rPr>
        <w:t xml:space="preserve"> </w:t>
      </w:r>
      <w:r>
        <w:rPr>
          <w:sz w:val="20"/>
        </w:rPr>
        <w:t>considered.</w:t>
      </w:r>
      <w:r>
        <w:rPr>
          <w:spacing w:val="-4"/>
          <w:sz w:val="20"/>
        </w:rPr>
        <w:t xml:space="preserve"> </w:t>
      </w:r>
      <w:r>
        <w:rPr>
          <w:sz w:val="20"/>
        </w:rPr>
        <w:t>The</w:t>
      </w:r>
      <w:r>
        <w:rPr>
          <w:spacing w:val="-3"/>
          <w:sz w:val="20"/>
        </w:rPr>
        <w:t xml:space="preserve"> </w:t>
      </w:r>
      <w:r>
        <w:rPr>
          <w:sz w:val="20"/>
        </w:rPr>
        <w:t>BSPED</w:t>
      </w:r>
      <w:r>
        <w:rPr>
          <w:spacing w:val="-1"/>
          <w:sz w:val="20"/>
        </w:rPr>
        <w:t xml:space="preserve"> </w:t>
      </w:r>
      <w:r>
        <w:rPr>
          <w:sz w:val="20"/>
        </w:rPr>
        <w:t>working</w:t>
      </w:r>
      <w:r>
        <w:rPr>
          <w:spacing w:val="-3"/>
          <w:sz w:val="20"/>
        </w:rPr>
        <w:t xml:space="preserve"> </w:t>
      </w:r>
      <w:r>
        <w:rPr>
          <w:sz w:val="20"/>
        </w:rPr>
        <w:t>group</w:t>
      </w:r>
      <w:r>
        <w:rPr>
          <w:spacing w:val="-3"/>
          <w:sz w:val="20"/>
        </w:rPr>
        <w:t xml:space="preserve"> </w:t>
      </w:r>
      <w:r>
        <w:rPr>
          <w:sz w:val="20"/>
        </w:rPr>
        <w:t>felt</w:t>
      </w:r>
      <w:r>
        <w:rPr>
          <w:spacing w:val="-2"/>
          <w:sz w:val="20"/>
        </w:rPr>
        <w:t xml:space="preserve"> </w:t>
      </w:r>
      <w:r>
        <w:rPr>
          <w:sz w:val="20"/>
        </w:rPr>
        <w:t>this was</w:t>
      </w:r>
      <w:r w:rsidR="00BA7109">
        <w:rPr>
          <w:sz w:val="20"/>
        </w:rPr>
        <w:t xml:space="preserve"> </w:t>
      </w:r>
      <w:r>
        <w:rPr>
          <w:spacing w:val="-53"/>
          <w:sz w:val="20"/>
        </w:rPr>
        <w:t xml:space="preserve"> </w:t>
      </w:r>
      <w:r>
        <w:rPr>
          <w:sz w:val="20"/>
        </w:rPr>
        <w:t>an</w:t>
      </w:r>
      <w:r>
        <w:rPr>
          <w:spacing w:val="-6"/>
          <w:sz w:val="20"/>
        </w:rPr>
        <w:t xml:space="preserve"> </w:t>
      </w:r>
      <w:r>
        <w:rPr>
          <w:sz w:val="20"/>
        </w:rPr>
        <w:t>issue</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agreed</w:t>
      </w:r>
      <w:r>
        <w:rPr>
          <w:spacing w:val="-3"/>
          <w:sz w:val="20"/>
        </w:rPr>
        <w:t xml:space="preserve"> </w:t>
      </w:r>
      <w:r>
        <w:rPr>
          <w:sz w:val="20"/>
        </w:rPr>
        <w:t>locally</w:t>
      </w:r>
      <w:r>
        <w:rPr>
          <w:spacing w:val="-6"/>
          <w:sz w:val="20"/>
        </w:rPr>
        <w:t xml:space="preserve"> </w:t>
      </w:r>
      <w:r>
        <w:rPr>
          <w:sz w:val="20"/>
        </w:rPr>
        <w:t>and</w:t>
      </w:r>
      <w:r>
        <w:rPr>
          <w:spacing w:val="-3"/>
          <w:sz w:val="20"/>
        </w:rPr>
        <w:t xml:space="preserve"> </w:t>
      </w:r>
      <w:r>
        <w:rPr>
          <w:sz w:val="20"/>
        </w:rPr>
        <w:t>did</w:t>
      </w:r>
      <w:r>
        <w:rPr>
          <w:spacing w:val="-2"/>
          <w:sz w:val="20"/>
        </w:rPr>
        <w:t xml:space="preserve"> </w:t>
      </w:r>
      <w:r>
        <w:rPr>
          <w:sz w:val="20"/>
        </w:rPr>
        <w:t>not</w:t>
      </w:r>
      <w:r>
        <w:rPr>
          <w:spacing w:val="-2"/>
          <w:sz w:val="20"/>
        </w:rPr>
        <w:t xml:space="preserve"> </w:t>
      </w:r>
      <w:r>
        <w:rPr>
          <w:sz w:val="20"/>
        </w:rPr>
        <w:t>feel</w:t>
      </w:r>
      <w:r>
        <w:rPr>
          <w:spacing w:val="-4"/>
          <w:sz w:val="20"/>
        </w:rPr>
        <w:t xml:space="preserve"> </w:t>
      </w:r>
      <w:r>
        <w:rPr>
          <w:sz w:val="20"/>
        </w:rPr>
        <w:t>there was</w:t>
      </w:r>
      <w:r>
        <w:rPr>
          <w:spacing w:val="-2"/>
          <w:sz w:val="20"/>
        </w:rPr>
        <w:t xml:space="preserve"> </w:t>
      </w:r>
      <w:r>
        <w:rPr>
          <w:sz w:val="20"/>
        </w:rPr>
        <w:t>strong</w:t>
      </w:r>
      <w:r>
        <w:rPr>
          <w:spacing w:val="-3"/>
          <w:sz w:val="20"/>
        </w:rPr>
        <w:t xml:space="preserve"> </w:t>
      </w:r>
      <w:r>
        <w:rPr>
          <w:sz w:val="20"/>
        </w:rPr>
        <w:t>evidence</w:t>
      </w:r>
      <w:r>
        <w:rPr>
          <w:spacing w:val="-6"/>
          <w:sz w:val="20"/>
        </w:rPr>
        <w:t xml:space="preserve"> </w:t>
      </w:r>
      <w:r>
        <w:rPr>
          <w:sz w:val="20"/>
        </w:rPr>
        <w:t>or</w:t>
      </w:r>
      <w:r>
        <w:rPr>
          <w:spacing w:val="-5"/>
          <w:sz w:val="20"/>
        </w:rPr>
        <w:t xml:space="preserve"> </w:t>
      </w:r>
      <w:r>
        <w:rPr>
          <w:sz w:val="20"/>
        </w:rPr>
        <w:t>consensus</w:t>
      </w:r>
      <w:r>
        <w:rPr>
          <w:spacing w:val="-5"/>
          <w:sz w:val="20"/>
        </w:rPr>
        <w:t xml:space="preserve"> </w:t>
      </w:r>
      <w:r>
        <w:rPr>
          <w:sz w:val="20"/>
        </w:rPr>
        <w:t>either</w:t>
      </w:r>
      <w:r>
        <w:rPr>
          <w:spacing w:val="-3"/>
          <w:sz w:val="20"/>
        </w:rPr>
        <w:t xml:space="preserve"> </w:t>
      </w:r>
      <w:r>
        <w:rPr>
          <w:sz w:val="20"/>
        </w:rPr>
        <w:t>way.</w:t>
      </w:r>
    </w:p>
    <w:p w14:paraId="1E3B7E56" w14:textId="1A0DCC5C" w:rsidR="00631190" w:rsidRDefault="00631190">
      <w:pPr>
        <w:spacing w:line="230" w:lineRule="auto"/>
        <w:jc w:val="both"/>
        <w:rPr>
          <w:sz w:val="20"/>
        </w:rPr>
      </w:pPr>
    </w:p>
    <w:p w14:paraId="22C89D02" w14:textId="34768060" w:rsidR="006018B3" w:rsidRDefault="006018B3">
      <w:pPr>
        <w:spacing w:line="230" w:lineRule="auto"/>
        <w:jc w:val="both"/>
        <w:rPr>
          <w:sz w:val="20"/>
        </w:rPr>
      </w:pPr>
    </w:p>
    <w:p w14:paraId="6B6A75D1" w14:textId="77777777" w:rsidR="00631190" w:rsidRDefault="00BD174F">
      <w:pPr>
        <w:pStyle w:val="Heading3"/>
        <w:numPr>
          <w:ilvl w:val="1"/>
          <w:numId w:val="19"/>
        </w:numPr>
        <w:tabs>
          <w:tab w:val="left" w:pos="1181"/>
        </w:tabs>
        <w:spacing w:before="69"/>
        <w:ind w:left="1180" w:hanging="241"/>
      </w:pPr>
      <w:r>
        <w:t>BICARBONATE:</w:t>
      </w:r>
    </w:p>
    <w:p w14:paraId="6E36C530" w14:textId="77777777" w:rsidR="00631190" w:rsidRDefault="00631190">
      <w:pPr>
        <w:pStyle w:val="BodyText"/>
        <w:spacing w:before="4"/>
        <w:rPr>
          <w:b/>
        </w:rPr>
      </w:pPr>
    </w:p>
    <w:p w14:paraId="4637C2CA" w14:textId="77777777" w:rsidR="00631190" w:rsidRDefault="00BD174F">
      <w:pPr>
        <w:pStyle w:val="BodyText"/>
        <w:ind w:left="940" w:right="1240"/>
      </w:pPr>
      <w:r>
        <w:t>Do not give intravenous sodium bicarbonate to children and young people with DKA. Only consider</w:t>
      </w:r>
      <w:r>
        <w:rPr>
          <w:spacing w:val="1"/>
        </w:rPr>
        <w:t xml:space="preserve"> </w:t>
      </w:r>
      <w:r>
        <w:t>bicarbonate if there is life threatening hyperkalaemia or in severe acidosis with impaired myocardial</w:t>
      </w:r>
      <w:r>
        <w:rPr>
          <w:spacing w:val="1"/>
        </w:rPr>
        <w:t xml:space="preserve"> </w:t>
      </w:r>
      <w:r>
        <w:t>contractility.</w:t>
      </w:r>
      <w:r>
        <w:rPr>
          <w:spacing w:val="-3"/>
        </w:rPr>
        <w:t xml:space="preserve"> </w:t>
      </w:r>
      <w:r>
        <w:t>It</w:t>
      </w:r>
      <w:r>
        <w:rPr>
          <w:spacing w:val="-1"/>
        </w:rPr>
        <w:t xml:space="preserve"> </w:t>
      </w:r>
      <w:r>
        <w:t>is</w:t>
      </w:r>
      <w:r>
        <w:rPr>
          <w:spacing w:val="-1"/>
        </w:rPr>
        <w:t xml:space="preserve"> </w:t>
      </w:r>
      <w:r>
        <w:t>anticipated</w:t>
      </w:r>
      <w:r>
        <w:rPr>
          <w:spacing w:val="-1"/>
        </w:rPr>
        <w:t xml:space="preserve"> </w:t>
      </w:r>
      <w:r>
        <w:t>that</w:t>
      </w:r>
      <w:r>
        <w:rPr>
          <w:spacing w:val="-2"/>
        </w:rPr>
        <w:t xml:space="preserve"> </w:t>
      </w:r>
      <w:r>
        <w:t>this would</w:t>
      </w:r>
      <w:r>
        <w:rPr>
          <w:spacing w:val="-2"/>
        </w:rPr>
        <w:t xml:space="preserve"> </w:t>
      </w:r>
      <w:r>
        <w:t>only</w:t>
      </w:r>
      <w:r>
        <w:rPr>
          <w:spacing w:val="-6"/>
        </w:rPr>
        <w:t xml:space="preserve"> </w:t>
      </w:r>
      <w:r>
        <w:t>ever</w:t>
      </w:r>
      <w:r>
        <w:rPr>
          <w:spacing w:val="1"/>
        </w:rPr>
        <w:t xml:space="preserve"> </w:t>
      </w:r>
      <w:r>
        <w:t>be</w:t>
      </w:r>
      <w:r>
        <w:rPr>
          <w:spacing w:val="-3"/>
        </w:rPr>
        <w:t xml:space="preserve"> </w:t>
      </w:r>
      <w:r>
        <w:t>done</w:t>
      </w:r>
      <w:r>
        <w:rPr>
          <w:spacing w:val="-2"/>
        </w:rPr>
        <w:t xml:space="preserve"> </w:t>
      </w:r>
      <w:r>
        <w:t>following</w:t>
      </w:r>
      <w:r>
        <w:rPr>
          <w:spacing w:val="-1"/>
        </w:rPr>
        <w:t xml:space="preserve"> </w:t>
      </w:r>
      <w:r>
        <w:t>discussion with</w:t>
      </w:r>
      <w:r>
        <w:rPr>
          <w:spacing w:val="-1"/>
        </w:rPr>
        <w:t xml:space="preserve"> </w:t>
      </w:r>
      <w:r>
        <w:t>an Intensivist.</w:t>
      </w:r>
    </w:p>
    <w:p w14:paraId="6B3B274A" w14:textId="73B4FC08" w:rsidR="00631190" w:rsidRDefault="00631190">
      <w:pPr>
        <w:pStyle w:val="BodyText"/>
        <w:rPr>
          <w:sz w:val="22"/>
        </w:rPr>
      </w:pPr>
    </w:p>
    <w:p w14:paraId="575F3319" w14:textId="77777777" w:rsidR="00631190" w:rsidRDefault="00631190">
      <w:pPr>
        <w:pStyle w:val="BodyText"/>
        <w:spacing w:before="5"/>
        <w:rPr>
          <w:sz w:val="30"/>
        </w:rPr>
      </w:pPr>
    </w:p>
    <w:p w14:paraId="58D3D3E2" w14:textId="0FF7B589" w:rsidR="00631190" w:rsidRPr="005F077F" w:rsidRDefault="00BD174F" w:rsidP="005F077F">
      <w:pPr>
        <w:pStyle w:val="Heading3"/>
        <w:numPr>
          <w:ilvl w:val="1"/>
          <w:numId w:val="19"/>
        </w:numPr>
        <w:tabs>
          <w:tab w:val="left" w:pos="1188"/>
        </w:tabs>
        <w:ind w:left="1187" w:hanging="248"/>
      </w:pPr>
      <w:r>
        <w:t>RISK</w:t>
      </w:r>
      <w:r>
        <w:rPr>
          <w:spacing w:val="-6"/>
        </w:rPr>
        <w:t xml:space="preserve"> </w:t>
      </w:r>
      <w:r>
        <w:t>OF</w:t>
      </w:r>
      <w:r>
        <w:rPr>
          <w:spacing w:val="-5"/>
        </w:rPr>
        <w:t xml:space="preserve"> </w:t>
      </w:r>
      <w:r>
        <w:t>VENOUS</w:t>
      </w:r>
      <w:r>
        <w:rPr>
          <w:spacing w:val="-2"/>
        </w:rPr>
        <w:t xml:space="preserve"> </w:t>
      </w:r>
      <w:r>
        <w:t>THROMBOSIS:</w:t>
      </w:r>
    </w:p>
    <w:p w14:paraId="51747784" w14:textId="77777777" w:rsidR="00631190" w:rsidRDefault="00BD174F">
      <w:pPr>
        <w:pStyle w:val="BodyText"/>
        <w:spacing w:before="199" w:line="232" w:lineRule="auto"/>
        <w:ind w:left="940" w:right="984"/>
      </w:pPr>
      <w:r>
        <w:t>Be aware that there is a significant risk of femoral vein thrombosis in young and very sick children with</w:t>
      </w:r>
      <w:r>
        <w:rPr>
          <w:spacing w:val="1"/>
        </w:rPr>
        <w:t xml:space="preserve"> </w:t>
      </w:r>
      <w:r>
        <w:t>DKA</w:t>
      </w:r>
      <w:r>
        <w:rPr>
          <w:spacing w:val="1"/>
        </w:rPr>
        <w:t xml:space="preserve"> </w:t>
      </w:r>
      <w:r>
        <w:t>who</w:t>
      </w:r>
      <w:r>
        <w:rPr>
          <w:spacing w:val="-1"/>
        </w:rPr>
        <w:t xml:space="preserve"> </w:t>
      </w:r>
      <w:r>
        <w:t>have</w:t>
      </w:r>
      <w:r>
        <w:rPr>
          <w:spacing w:val="-3"/>
        </w:rPr>
        <w:t xml:space="preserve"> </w:t>
      </w:r>
      <w:r>
        <w:t>femoral</w:t>
      </w:r>
      <w:r>
        <w:rPr>
          <w:spacing w:val="-2"/>
        </w:rPr>
        <w:t xml:space="preserve"> </w:t>
      </w:r>
      <w:r>
        <w:t>lines</w:t>
      </w:r>
      <w:r>
        <w:rPr>
          <w:spacing w:val="-2"/>
        </w:rPr>
        <w:t xml:space="preserve"> </w:t>
      </w:r>
      <w:r>
        <w:t>inserted.</w:t>
      </w:r>
      <w:r>
        <w:rPr>
          <w:spacing w:val="1"/>
        </w:rPr>
        <w:t xml:space="preserve"> </w:t>
      </w:r>
      <w:r>
        <w:t>Line</w:t>
      </w:r>
      <w:r>
        <w:rPr>
          <w:spacing w:val="-3"/>
        </w:rPr>
        <w:t xml:space="preserve"> </w:t>
      </w:r>
      <w:r>
        <w:t>should</w:t>
      </w:r>
      <w:r>
        <w:rPr>
          <w:spacing w:val="-2"/>
        </w:rPr>
        <w:t xml:space="preserve"> </w:t>
      </w:r>
      <w:r>
        <w:t>be</w:t>
      </w:r>
      <w:r>
        <w:rPr>
          <w:spacing w:val="-3"/>
        </w:rPr>
        <w:t xml:space="preserve"> </w:t>
      </w:r>
      <w:r>
        <w:t>in</w:t>
      </w:r>
      <w:r>
        <w:rPr>
          <w:spacing w:val="-3"/>
        </w:rPr>
        <w:t xml:space="preserve"> </w:t>
      </w:r>
      <w:r>
        <w:t>situ as</w:t>
      </w:r>
      <w:r>
        <w:rPr>
          <w:spacing w:val="-2"/>
        </w:rPr>
        <w:t xml:space="preserve"> </w:t>
      </w:r>
      <w:r>
        <w:t>short</w:t>
      </w:r>
      <w:r>
        <w:rPr>
          <w:spacing w:val="-3"/>
        </w:rPr>
        <w:t xml:space="preserve"> </w:t>
      </w:r>
      <w:r>
        <w:t>a time</w:t>
      </w:r>
      <w:r>
        <w:rPr>
          <w:spacing w:val="1"/>
        </w:rPr>
        <w:t xml:space="preserve"> </w:t>
      </w:r>
      <w:r>
        <w:t>as</w:t>
      </w:r>
      <w:r>
        <w:rPr>
          <w:spacing w:val="-2"/>
        </w:rPr>
        <w:t xml:space="preserve"> </w:t>
      </w:r>
      <w:r>
        <w:t>possible.</w:t>
      </w:r>
      <w:r>
        <w:rPr>
          <w:spacing w:val="-3"/>
        </w:rPr>
        <w:t xml:space="preserve"> </w:t>
      </w:r>
      <w:r>
        <w:t>Thromboembolic</w:t>
      </w:r>
      <w:r>
        <w:rPr>
          <w:spacing w:val="-52"/>
        </w:rPr>
        <w:t xml:space="preserve"> </w:t>
      </w:r>
      <w:r>
        <w:t>prophylaxis should be considered in young people &gt;16 years (in line with NICE guidance), in young</w:t>
      </w:r>
      <w:r>
        <w:rPr>
          <w:spacing w:val="1"/>
        </w:rPr>
        <w:t xml:space="preserve"> </w:t>
      </w:r>
      <w:r>
        <w:t>women taking the combined oral contraceptive pill and sick patients with femoral lines, following</w:t>
      </w:r>
      <w:r>
        <w:rPr>
          <w:spacing w:val="1"/>
        </w:rPr>
        <w:t xml:space="preserve"> </w:t>
      </w:r>
      <w:r>
        <w:t>discussion with</w:t>
      </w:r>
      <w:r>
        <w:rPr>
          <w:spacing w:val="1"/>
        </w:rPr>
        <w:t xml:space="preserve"> </w:t>
      </w:r>
      <w:r>
        <w:t>an</w:t>
      </w:r>
      <w:r>
        <w:rPr>
          <w:spacing w:val="2"/>
        </w:rPr>
        <w:t xml:space="preserve"> </w:t>
      </w:r>
      <w:r>
        <w:t>Intensive</w:t>
      </w:r>
      <w:r>
        <w:rPr>
          <w:spacing w:val="-1"/>
        </w:rPr>
        <w:t xml:space="preserve"> </w:t>
      </w:r>
      <w:r>
        <w:t>Care</w:t>
      </w:r>
      <w:r>
        <w:rPr>
          <w:spacing w:val="1"/>
        </w:rPr>
        <w:t xml:space="preserve"> </w:t>
      </w:r>
      <w:r>
        <w:t>Specialist.</w:t>
      </w:r>
    </w:p>
    <w:p w14:paraId="1E0920E4" w14:textId="0135B3F3" w:rsidR="00631190" w:rsidRDefault="00631190">
      <w:pPr>
        <w:pStyle w:val="BodyText"/>
        <w:rPr>
          <w:sz w:val="22"/>
        </w:rPr>
      </w:pPr>
    </w:p>
    <w:p w14:paraId="5F3F995A" w14:textId="77777777" w:rsidR="00631190" w:rsidRDefault="00631190">
      <w:pPr>
        <w:pStyle w:val="BodyText"/>
        <w:spacing w:before="6"/>
        <w:rPr>
          <w:sz w:val="31"/>
        </w:rPr>
      </w:pPr>
    </w:p>
    <w:p w14:paraId="426BA0A5" w14:textId="0A2EFE71" w:rsidR="00631190" w:rsidRPr="005F077F" w:rsidRDefault="00BD174F" w:rsidP="005F077F">
      <w:pPr>
        <w:pStyle w:val="Heading1"/>
        <w:numPr>
          <w:ilvl w:val="0"/>
          <w:numId w:val="19"/>
        </w:numPr>
        <w:tabs>
          <w:tab w:val="left" w:pos="1236"/>
        </w:tabs>
        <w:ind w:left="1235" w:hanging="296"/>
      </w:pPr>
      <w:r>
        <w:t>MONITORING:</w:t>
      </w:r>
    </w:p>
    <w:p w14:paraId="35FEBC53" w14:textId="77777777" w:rsidR="00631190" w:rsidRDefault="00BD174F">
      <w:pPr>
        <w:pStyle w:val="Heading4"/>
        <w:numPr>
          <w:ilvl w:val="0"/>
          <w:numId w:val="15"/>
        </w:numPr>
        <w:tabs>
          <w:tab w:val="left" w:pos="1200"/>
        </w:tabs>
        <w:spacing w:before="162"/>
        <w:ind w:hanging="260"/>
        <w:rPr>
          <w:rFonts w:ascii="Arial" w:hAnsi="Arial"/>
        </w:rPr>
      </w:pPr>
      <w:r>
        <w:rPr>
          <w:rFonts w:ascii="Arial" w:hAnsi="Arial"/>
        </w:rPr>
        <w:t>Nursing</w:t>
      </w:r>
      <w:r>
        <w:rPr>
          <w:rFonts w:ascii="Arial" w:hAnsi="Arial"/>
          <w:spacing w:val="-2"/>
        </w:rPr>
        <w:t xml:space="preserve"> </w:t>
      </w:r>
      <w:r>
        <w:rPr>
          <w:rFonts w:ascii="Arial" w:hAnsi="Arial"/>
        </w:rPr>
        <w:t>Observations</w:t>
      </w:r>
      <w:r>
        <w:rPr>
          <w:rFonts w:ascii="Arial" w:hAnsi="Arial"/>
          <w:spacing w:val="-2"/>
        </w:rPr>
        <w:t xml:space="preserve"> </w:t>
      </w:r>
      <w:r>
        <w:rPr>
          <w:rFonts w:ascii="Arial" w:hAnsi="Arial"/>
        </w:rPr>
        <w:t>–</w:t>
      </w:r>
    </w:p>
    <w:p w14:paraId="088B8297" w14:textId="77777777" w:rsidR="00631190" w:rsidRDefault="00631190">
      <w:pPr>
        <w:pStyle w:val="BodyText"/>
        <w:spacing w:before="3"/>
        <w:rPr>
          <w:sz w:val="19"/>
        </w:rPr>
      </w:pPr>
    </w:p>
    <w:p w14:paraId="6B1D8470" w14:textId="77777777" w:rsidR="00631190" w:rsidRDefault="00BD174F">
      <w:pPr>
        <w:pStyle w:val="BodyText"/>
        <w:ind w:left="940"/>
      </w:pPr>
      <w:r>
        <w:t>Ensure</w:t>
      </w:r>
      <w:r>
        <w:rPr>
          <w:spacing w:val="-3"/>
        </w:rPr>
        <w:t xml:space="preserve"> </w:t>
      </w:r>
      <w:r>
        <w:t>full</w:t>
      </w:r>
      <w:r>
        <w:rPr>
          <w:spacing w:val="-4"/>
        </w:rPr>
        <w:t xml:space="preserve"> </w:t>
      </w:r>
      <w:r>
        <w:t>instructions</w:t>
      </w:r>
      <w:r>
        <w:rPr>
          <w:spacing w:val="-2"/>
        </w:rPr>
        <w:t xml:space="preserve"> </w:t>
      </w:r>
      <w:r>
        <w:t>are given</w:t>
      </w:r>
      <w:r>
        <w:rPr>
          <w:spacing w:val="-1"/>
        </w:rPr>
        <w:t xml:space="preserve"> </w:t>
      </w:r>
      <w:r>
        <w:t>to</w:t>
      </w:r>
      <w:r>
        <w:rPr>
          <w:spacing w:val="-3"/>
        </w:rPr>
        <w:t xml:space="preserve"> </w:t>
      </w:r>
      <w:r>
        <w:t xml:space="preserve">the </w:t>
      </w:r>
      <w:r>
        <w:rPr>
          <w:b/>
        </w:rPr>
        <w:t xml:space="preserve">senior </w:t>
      </w:r>
      <w:r>
        <w:t>nursing</w:t>
      </w:r>
      <w:r>
        <w:rPr>
          <w:spacing w:val="-1"/>
        </w:rPr>
        <w:t xml:space="preserve"> </w:t>
      </w:r>
      <w:r>
        <w:t>staff</w:t>
      </w:r>
      <w:r>
        <w:rPr>
          <w:spacing w:val="-1"/>
        </w:rPr>
        <w:t xml:space="preserve"> </w:t>
      </w:r>
      <w:r>
        <w:t>emphasising</w:t>
      </w:r>
      <w:r>
        <w:rPr>
          <w:spacing w:val="-2"/>
        </w:rPr>
        <w:t xml:space="preserve"> </w:t>
      </w:r>
      <w:r>
        <w:t>the</w:t>
      </w:r>
      <w:r>
        <w:rPr>
          <w:spacing w:val="-3"/>
        </w:rPr>
        <w:t xml:space="preserve"> </w:t>
      </w:r>
      <w:r>
        <w:t>need</w:t>
      </w:r>
      <w:r>
        <w:rPr>
          <w:spacing w:val="-1"/>
        </w:rPr>
        <w:t xml:space="preserve"> </w:t>
      </w:r>
      <w:r>
        <w:t>for:</w:t>
      </w:r>
    </w:p>
    <w:p w14:paraId="666EB59F" w14:textId="77777777" w:rsidR="00631190" w:rsidRDefault="00BD174F">
      <w:pPr>
        <w:pStyle w:val="BodyText"/>
        <w:spacing w:before="11"/>
        <w:rPr>
          <w:sz w:val="17"/>
        </w:rPr>
      </w:pPr>
      <w:r>
        <w:rPr>
          <w:noProof/>
          <w:lang w:eastAsia="en-GB"/>
        </w:rPr>
        <mc:AlternateContent>
          <mc:Choice Requires="wps">
            <w:drawing>
              <wp:anchor distT="0" distB="0" distL="0" distR="0" simplePos="0" relativeHeight="487592448" behindDoc="1" locked="0" layoutInCell="1" allowOverlap="1" wp14:anchorId="1E7BE82F" wp14:editId="1287092D">
                <wp:simplePos x="0" y="0"/>
                <wp:positionH relativeFrom="page">
                  <wp:posOffset>914400</wp:posOffset>
                </wp:positionH>
                <wp:positionV relativeFrom="paragraph">
                  <wp:posOffset>153035</wp:posOffset>
                </wp:positionV>
                <wp:extent cx="6004560" cy="3425825"/>
                <wp:effectExtent l="0" t="0" r="0" b="0"/>
                <wp:wrapTopAndBottom/>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425825"/>
                        </a:xfrm>
                        <a:prstGeom prst="rect">
                          <a:avLst/>
                        </a:prstGeom>
                        <a:noFill/>
                        <a:ln w="12700">
                          <a:solidFill>
                            <a:srgbClr val="8EB4E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0B8B35" w14:textId="77777777" w:rsidR="00A71AA5" w:rsidRDefault="00A71AA5">
                            <w:pPr>
                              <w:pStyle w:val="BodyText"/>
                              <w:numPr>
                                <w:ilvl w:val="0"/>
                                <w:numId w:val="14"/>
                              </w:numPr>
                              <w:tabs>
                                <w:tab w:val="left" w:pos="429"/>
                                <w:tab w:val="left" w:pos="430"/>
                              </w:tabs>
                              <w:spacing w:before="92" w:line="225" w:lineRule="auto"/>
                              <w:ind w:right="1052"/>
                              <w:rPr>
                                <w:rFonts w:ascii="Symbol" w:hAnsi="Symbol"/>
                              </w:rPr>
                            </w:pPr>
                            <w:r>
                              <w:t>strict</w:t>
                            </w:r>
                            <w:r>
                              <w:rPr>
                                <w:spacing w:val="-4"/>
                              </w:rPr>
                              <w:t xml:space="preserve"> </w:t>
                            </w:r>
                            <w:r>
                              <w:t>fluid</w:t>
                            </w:r>
                            <w:r>
                              <w:rPr>
                                <w:spacing w:val="-3"/>
                              </w:rPr>
                              <w:t xml:space="preserve"> </w:t>
                            </w:r>
                            <w:r>
                              <w:t>balance</w:t>
                            </w:r>
                            <w:r>
                              <w:rPr>
                                <w:spacing w:val="-1"/>
                              </w:rPr>
                              <w:t xml:space="preserve"> </w:t>
                            </w:r>
                            <w:r>
                              <w:t>including</w:t>
                            </w:r>
                            <w:r>
                              <w:rPr>
                                <w:spacing w:val="-1"/>
                              </w:rPr>
                              <w:t xml:space="preserve"> </w:t>
                            </w:r>
                            <w:r>
                              <w:t>oral</w:t>
                            </w:r>
                            <w:r>
                              <w:rPr>
                                <w:spacing w:val="-4"/>
                              </w:rPr>
                              <w:t xml:space="preserve"> </w:t>
                            </w:r>
                            <w:r>
                              <w:t>fluids</w:t>
                            </w:r>
                            <w:r>
                              <w:rPr>
                                <w:spacing w:val="-2"/>
                              </w:rPr>
                              <w:t xml:space="preserve"> </w:t>
                            </w:r>
                            <w:r>
                              <w:t>and</w:t>
                            </w:r>
                            <w:r>
                              <w:rPr>
                                <w:spacing w:val="-1"/>
                              </w:rPr>
                              <w:t xml:space="preserve"> </w:t>
                            </w:r>
                            <w:r>
                              <w:t>urine</w:t>
                            </w:r>
                            <w:r>
                              <w:rPr>
                                <w:spacing w:val="-3"/>
                              </w:rPr>
                              <w:t xml:space="preserve"> </w:t>
                            </w:r>
                            <w:r>
                              <w:t>output,</w:t>
                            </w:r>
                            <w:r>
                              <w:rPr>
                                <w:spacing w:val="-3"/>
                              </w:rPr>
                              <w:t xml:space="preserve"> </w:t>
                            </w:r>
                            <w:r>
                              <w:t>using</w:t>
                            </w:r>
                            <w:r>
                              <w:rPr>
                                <w:spacing w:val="-3"/>
                              </w:rPr>
                              <w:t xml:space="preserve"> </w:t>
                            </w:r>
                            <w:r>
                              <w:t>fluid</w:t>
                            </w:r>
                            <w:r>
                              <w:rPr>
                                <w:spacing w:val="-3"/>
                              </w:rPr>
                              <w:t xml:space="preserve"> </w:t>
                            </w:r>
                            <w:r>
                              <w:t>balance</w:t>
                            </w:r>
                            <w:r>
                              <w:rPr>
                                <w:spacing w:val="-3"/>
                              </w:rPr>
                              <w:t xml:space="preserve"> </w:t>
                            </w:r>
                            <w:r>
                              <w:t>charts (urinary</w:t>
                            </w:r>
                            <w:r>
                              <w:rPr>
                                <w:spacing w:val="-53"/>
                              </w:rPr>
                              <w:t xml:space="preserve"> </w:t>
                            </w:r>
                            <w:r>
                              <w:t>catheterisation</w:t>
                            </w:r>
                            <w:r>
                              <w:rPr>
                                <w:spacing w:val="-2"/>
                              </w:rPr>
                              <w:t xml:space="preserve"> </w:t>
                            </w:r>
                            <w:r>
                              <w:t>may</w:t>
                            </w:r>
                            <w:r>
                              <w:rPr>
                                <w:spacing w:val="-4"/>
                              </w:rPr>
                              <w:t xml:space="preserve"> </w:t>
                            </w:r>
                            <w:r>
                              <w:t>be</w:t>
                            </w:r>
                            <w:r>
                              <w:rPr>
                                <w:spacing w:val="1"/>
                              </w:rPr>
                              <w:t xml:space="preserve"> </w:t>
                            </w:r>
                            <w:r>
                              <w:t>required in</w:t>
                            </w:r>
                            <w:r>
                              <w:rPr>
                                <w:spacing w:val="3"/>
                              </w:rPr>
                              <w:t xml:space="preserve"> </w:t>
                            </w:r>
                            <w:r>
                              <w:t>young/sick</w:t>
                            </w:r>
                            <w:r>
                              <w:rPr>
                                <w:spacing w:val="3"/>
                              </w:rPr>
                              <w:t xml:space="preserve"> </w:t>
                            </w:r>
                            <w:r>
                              <w:t>children)</w:t>
                            </w:r>
                          </w:p>
                          <w:p w14:paraId="6AE84140" w14:textId="77777777" w:rsidR="00A71AA5" w:rsidRDefault="00A71AA5">
                            <w:pPr>
                              <w:pStyle w:val="BodyText"/>
                              <w:numPr>
                                <w:ilvl w:val="0"/>
                                <w:numId w:val="14"/>
                              </w:numPr>
                              <w:tabs>
                                <w:tab w:val="left" w:pos="430"/>
                              </w:tabs>
                              <w:spacing w:before="140" w:line="232" w:lineRule="auto"/>
                              <w:ind w:right="150"/>
                              <w:jc w:val="both"/>
                              <w:rPr>
                                <w:rFonts w:ascii="Symbol" w:hAnsi="Symbol"/>
                              </w:rPr>
                            </w:pPr>
                            <w:r>
                              <w:t>hourly</w:t>
                            </w:r>
                            <w:r>
                              <w:rPr>
                                <w:spacing w:val="1"/>
                              </w:rPr>
                              <w:t xml:space="preserve"> </w:t>
                            </w:r>
                            <w:r>
                              <w:rPr>
                                <w:b/>
                              </w:rPr>
                              <w:t>capillary</w:t>
                            </w:r>
                            <w:r>
                              <w:rPr>
                                <w:b/>
                                <w:spacing w:val="1"/>
                              </w:rPr>
                              <w:t xml:space="preserve"> </w:t>
                            </w:r>
                            <w:r>
                              <w:rPr>
                                <w:b/>
                              </w:rPr>
                              <w:t>blood</w:t>
                            </w:r>
                            <w:r>
                              <w:rPr>
                                <w:b/>
                                <w:spacing w:val="1"/>
                              </w:rPr>
                              <w:t xml:space="preserve"> </w:t>
                            </w:r>
                            <w:r>
                              <w:rPr>
                                <w:b/>
                              </w:rPr>
                              <w:t>glucose</w:t>
                            </w:r>
                            <w:r>
                              <w:rPr>
                                <w:b/>
                                <w:spacing w:val="1"/>
                              </w:rPr>
                              <w:t xml:space="preserve"> </w:t>
                            </w:r>
                            <w:r>
                              <w:t>measurements</w:t>
                            </w:r>
                            <w:r>
                              <w:rPr>
                                <w:spacing w:val="1"/>
                              </w:rPr>
                              <w:t xml:space="preserve"> </w:t>
                            </w:r>
                            <w:r>
                              <w:t>(these</w:t>
                            </w:r>
                            <w:r>
                              <w:rPr>
                                <w:spacing w:val="1"/>
                              </w:rPr>
                              <w:t xml:space="preserve"> </w:t>
                            </w:r>
                            <w:r>
                              <w:t>may</w:t>
                            </w:r>
                            <w:r>
                              <w:rPr>
                                <w:spacing w:val="1"/>
                              </w:rPr>
                              <w:t xml:space="preserve"> </w:t>
                            </w:r>
                            <w:r>
                              <w:t>be</w:t>
                            </w:r>
                            <w:r>
                              <w:rPr>
                                <w:spacing w:val="1"/>
                              </w:rPr>
                              <w:t xml:space="preserve"> </w:t>
                            </w:r>
                            <w:r>
                              <w:t>inaccurate</w:t>
                            </w:r>
                            <w:r>
                              <w:rPr>
                                <w:spacing w:val="1"/>
                              </w:rPr>
                              <w:t xml:space="preserve"> </w:t>
                            </w:r>
                            <w:r>
                              <w:t>with</w:t>
                            </w:r>
                            <w:r>
                              <w:rPr>
                                <w:spacing w:val="1"/>
                              </w:rPr>
                              <w:t xml:space="preserve"> </w:t>
                            </w:r>
                            <w:r>
                              <w:t>severe</w:t>
                            </w:r>
                            <w:r>
                              <w:rPr>
                                <w:spacing w:val="1"/>
                              </w:rPr>
                              <w:t xml:space="preserve"> </w:t>
                            </w:r>
                            <w:r>
                              <w:t>dehydration/acidosis but are useful in documenting the trends. Do not rely on any sudden changes</w:t>
                            </w:r>
                            <w:r>
                              <w:rPr>
                                <w:spacing w:val="1"/>
                              </w:rPr>
                              <w:t xml:space="preserve"> </w:t>
                            </w:r>
                            <w:r>
                              <w:t>but</w:t>
                            </w:r>
                            <w:r>
                              <w:rPr>
                                <w:spacing w:val="-2"/>
                              </w:rPr>
                              <w:t xml:space="preserve"> </w:t>
                            </w:r>
                            <w:r>
                              <w:t>check</w:t>
                            </w:r>
                            <w:r>
                              <w:rPr>
                                <w:spacing w:val="3"/>
                              </w:rPr>
                              <w:t xml:space="preserve"> </w:t>
                            </w:r>
                            <w:r>
                              <w:t>with</w:t>
                            </w:r>
                            <w:r>
                              <w:rPr>
                                <w:spacing w:val="1"/>
                              </w:rPr>
                              <w:t xml:space="preserve"> </w:t>
                            </w:r>
                            <w:r>
                              <w:t>a</w:t>
                            </w:r>
                            <w:r>
                              <w:rPr>
                                <w:spacing w:val="-1"/>
                              </w:rPr>
                              <w:t xml:space="preserve"> </w:t>
                            </w:r>
                            <w:r>
                              <w:t>venous laboratory</w:t>
                            </w:r>
                            <w:r>
                              <w:rPr>
                                <w:spacing w:val="-4"/>
                              </w:rPr>
                              <w:t xml:space="preserve"> </w:t>
                            </w:r>
                            <w:r>
                              <w:t>glucose</w:t>
                            </w:r>
                            <w:r>
                              <w:rPr>
                                <w:spacing w:val="-1"/>
                              </w:rPr>
                              <w:t xml:space="preserve"> </w:t>
                            </w:r>
                            <w:r>
                              <w:t>measurement)</w:t>
                            </w:r>
                          </w:p>
                          <w:p w14:paraId="6B1C1BA6" w14:textId="77777777" w:rsidR="00A71AA5" w:rsidRDefault="00A71AA5">
                            <w:pPr>
                              <w:numPr>
                                <w:ilvl w:val="0"/>
                                <w:numId w:val="14"/>
                              </w:numPr>
                              <w:tabs>
                                <w:tab w:val="left" w:pos="430"/>
                              </w:tabs>
                              <w:spacing w:before="114"/>
                              <w:ind w:hanging="361"/>
                              <w:jc w:val="both"/>
                              <w:rPr>
                                <w:rFonts w:ascii="Symbol"/>
                                <w:sz w:val="20"/>
                              </w:rPr>
                            </w:pPr>
                            <w:r>
                              <w:rPr>
                                <w:b/>
                                <w:sz w:val="20"/>
                              </w:rPr>
                              <w:t>capillary</w:t>
                            </w:r>
                            <w:r>
                              <w:rPr>
                                <w:b/>
                                <w:spacing w:val="-6"/>
                                <w:sz w:val="20"/>
                              </w:rPr>
                              <w:t xml:space="preserve"> </w:t>
                            </w:r>
                            <w:r>
                              <w:rPr>
                                <w:b/>
                                <w:sz w:val="20"/>
                              </w:rPr>
                              <w:t>blood ketone</w:t>
                            </w:r>
                            <w:r>
                              <w:rPr>
                                <w:b/>
                                <w:spacing w:val="2"/>
                                <w:sz w:val="20"/>
                              </w:rPr>
                              <w:t xml:space="preserve"> </w:t>
                            </w:r>
                            <w:r>
                              <w:rPr>
                                <w:sz w:val="20"/>
                              </w:rPr>
                              <w:t>levels</w:t>
                            </w:r>
                            <w:r>
                              <w:rPr>
                                <w:spacing w:val="-3"/>
                                <w:sz w:val="20"/>
                              </w:rPr>
                              <w:t xml:space="preserve"> </w:t>
                            </w:r>
                            <w:r>
                              <w:rPr>
                                <w:sz w:val="20"/>
                              </w:rPr>
                              <w:t>every</w:t>
                            </w:r>
                            <w:r>
                              <w:rPr>
                                <w:spacing w:val="-4"/>
                                <w:sz w:val="20"/>
                              </w:rPr>
                              <w:t xml:space="preserve"> </w:t>
                            </w:r>
                            <w:r>
                              <w:rPr>
                                <w:sz w:val="20"/>
                              </w:rPr>
                              <w:t>1-2</w:t>
                            </w:r>
                            <w:r>
                              <w:rPr>
                                <w:spacing w:val="-1"/>
                                <w:sz w:val="20"/>
                              </w:rPr>
                              <w:t xml:space="preserve"> </w:t>
                            </w:r>
                            <w:r>
                              <w:rPr>
                                <w:sz w:val="20"/>
                              </w:rPr>
                              <w:t>hours</w:t>
                            </w:r>
                          </w:p>
                          <w:p w14:paraId="305DA29F" w14:textId="77777777" w:rsidR="00A71AA5" w:rsidRDefault="00A71AA5">
                            <w:pPr>
                              <w:pStyle w:val="BodyText"/>
                              <w:spacing w:before="7"/>
                            </w:pPr>
                          </w:p>
                          <w:p w14:paraId="13347638" w14:textId="77777777" w:rsidR="00A71AA5" w:rsidRDefault="00A71AA5">
                            <w:pPr>
                              <w:pStyle w:val="BodyText"/>
                              <w:numPr>
                                <w:ilvl w:val="0"/>
                                <w:numId w:val="14"/>
                              </w:numPr>
                              <w:tabs>
                                <w:tab w:val="left" w:pos="430"/>
                              </w:tabs>
                              <w:spacing w:before="1"/>
                              <w:ind w:hanging="361"/>
                              <w:jc w:val="both"/>
                              <w:rPr>
                                <w:rFonts w:ascii="Symbol" w:hAnsi="Symbol"/>
                              </w:rPr>
                            </w:pPr>
                            <w:r>
                              <w:t>hourly</w:t>
                            </w:r>
                            <w:r>
                              <w:rPr>
                                <w:spacing w:val="-4"/>
                              </w:rPr>
                              <w:t xml:space="preserve"> </w:t>
                            </w:r>
                            <w:r>
                              <w:t>BP and</w:t>
                            </w:r>
                            <w:r>
                              <w:rPr>
                                <w:spacing w:val="-2"/>
                              </w:rPr>
                              <w:t xml:space="preserve"> </w:t>
                            </w:r>
                            <w:r>
                              <w:t>basic</w:t>
                            </w:r>
                            <w:r>
                              <w:rPr>
                                <w:spacing w:val="-1"/>
                              </w:rPr>
                              <w:t xml:space="preserve"> </w:t>
                            </w:r>
                            <w:r>
                              <w:t>observations</w:t>
                            </w:r>
                          </w:p>
                          <w:p w14:paraId="5EA80E9F" w14:textId="77777777" w:rsidR="00A71AA5" w:rsidRDefault="00A71AA5">
                            <w:pPr>
                              <w:pStyle w:val="BodyText"/>
                              <w:numPr>
                                <w:ilvl w:val="0"/>
                                <w:numId w:val="14"/>
                              </w:numPr>
                              <w:tabs>
                                <w:tab w:val="left" w:pos="429"/>
                                <w:tab w:val="left" w:pos="430"/>
                              </w:tabs>
                              <w:spacing w:before="117"/>
                              <w:ind w:hanging="361"/>
                              <w:rPr>
                                <w:rFonts w:ascii="Symbol" w:hAnsi="Symbol"/>
                              </w:rPr>
                            </w:pPr>
                            <w:r>
                              <w:t>hourly</w:t>
                            </w:r>
                            <w:r>
                              <w:rPr>
                                <w:spacing w:val="-4"/>
                              </w:rPr>
                              <w:t xml:space="preserve"> </w:t>
                            </w:r>
                            <w:r>
                              <w:t>level</w:t>
                            </w:r>
                            <w:r>
                              <w:rPr>
                                <w:spacing w:val="-3"/>
                              </w:rPr>
                              <w:t xml:space="preserve"> </w:t>
                            </w:r>
                            <w:r>
                              <w:t>of consciousness</w:t>
                            </w:r>
                            <w:r>
                              <w:rPr>
                                <w:spacing w:val="-1"/>
                              </w:rPr>
                              <w:t xml:space="preserve"> </w:t>
                            </w:r>
                            <w:r>
                              <w:t>initially,</w:t>
                            </w:r>
                            <w:r>
                              <w:rPr>
                                <w:spacing w:val="-2"/>
                              </w:rPr>
                              <w:t xml:space="preserve"> </w:t>
                            </w:r>
                            <w:r>
                              <w:t>using</w:t>
                            </w:r>
                            <w:r>
                              <w:rPr>
                                <w:spacing w:val="-2"/>
                              </w:rPr>
                              <w:t xml:space="preserve"> </w:t>
                            </w:r>
                            <w:r>
                              <w:t>the</w:t>
                            </w:r>
                            <w:r>
                              <w:rPr>
                                <w:spacing w:val="-2"/>
                              </w:rPr>
                              <w:t xml:space="preserve"> </w:t>
                            </w:r>
                            <w:r>
                              <w:t>modified</w:t>
                            </w:r>
                            <w:r>
                              <w:rPr>
                                <w:spacing w:val="-3"/>
                              </w:rPr>
                              <w:t xml:space="preserve"> </w:t>
                            </w:r>
                            <w:r>
                              <w:t>Glasgow</w:t>
                            </w:r>
                            <w:r>
                              <w:rPr>
                                <w:spacing w:val="-4"/>
                              </w:rPr>
                              <w:t xml:space="preserve"> </w:t>
                            </w:r>
                            <w:r>
                              <w:t>coma</w:t>
                            </w:r>
                            <w:r>
                              <w:rPr>
                                <w:spacing w:val="-2"/>
                              </w:rPr>
                              <w:t xml:space="preserve"> </w:t>
                            </w:r>
                            <w:r>
                              <w:t>score</w:t>
                            </w:r>
                          </w:p>
                          <w:p w14:paraId="7045C027" w14:textId="77777777" w:rsidR="00A71AA5" w:rsidRDefault="00A71AA5">
                            <w:pPr>
                              <w:pStyle w:val="BodyText"/>
                              <w:numPr>
                                <w:ilvl w:val="0"/>
                                <w:numId w:val="14"/>
                              </w:numPr>
                              <w:tabs>
                                <w:tab w:val="left" w:pos="430"/>
                              </w:tabs>
                              <w:spacing w:before="138" w:line="232" w:lineRule="auto"/>
                              <w:ind w:right="145"/>
                              <w:jc w:val="both"/>
                              <w:rPr>
                                <w:rFonts w:ascii="Symbol" w:hAnsi="Symbol"/>
                              </w:rPr>
                            </w:pPr>
                            <w:r>
                              <w:rPr>
                                <w:b/>
                              </w:rPr>
                              <w:t>half-hourly</w:t>
                            </w:r>
                            <w:r>
                              <w:rPr>
                                <w:b/>
                                <w:spacing w:val="-8"/>
                              </w:rPr>
                              <w:t xml:space="preserve"> </w:t>
                            </w:r>
                            <w:r>
                              <w:t>neurological</w:t>
                            </w:r>
                            <w:r>
                              <w:rPr>
                                <w:spacing w:val="-7"/>
                              </w:rPr>
                              <w:t xml:space="preserve"> </w:t>
                            </w:r>
                            <w:r>
                              <w:t>observations,</w:t>
                            </w:r>
                            <w:r>
                              <w:rPr>
                                <w:spacing w:val="-6"/>
                              </w:rPr>
                              <w:t xml:space="preserve"> </w:t>
                            </w:r>
                            <w:r>
                              <w:t>including</w:t>
                            </w:r>
                            <w:r>
                              <w:rPr>
                                <w:spacing w:val="-6"/>
                              </w:rPr>
                              <w:t xml:space="preserve"> </w:t>
                            </w:r>
                            <w:r>
                              <w:t>level</w:t>
                            </w:r>
                            <w:r>
                              <w:rPr>
                                <w:spacing w:val="-7"/>
                              </w:rPr>
                              <w:t xml:space="preserve"> </w:t>
                            </w:r>
                            <w:r>
                              <w:t>of</w:t>
                            </w:r>
                            <w:r>
                              <w:rPr>
                                <w:spacing w:val="1"/>
                              </w:rPr>
                              <w:t xml:space="preserve"> </w:t>
                            </w:r>
                            <w:r>
                              <w:t>consciousness</w:t>
                            </w:r>
                            <w:r>
                              <w:rPr>
                                <w:spacing w:val="-5"/>
                              </w:rPr>
                              <w:t xml:space="preserve"> </w:t>
                            </w:r>
                            <w:r>
                              <w:t>(using</w:t>
                            </w:r>
                            <w:r>
                              <w:rPr>
                                <w:spacing w:val="-6"/>
                              </w:rPr>
                              <w:t xml:space="preserve"> </w:t>
                            </w:r>
                            <w:r>
                              <w:t>the</w:t>
                            </w:r>
                            <w:r>
                              <w:rPr>
                                <w:spacing w:val="-4"/>
                              </w:rPr>
                              <w:t xml:space="preserve"> </w:t>
                            </w:r>
                            <w:r>
                              <w:t>modified</w:t>
                            </w:r>
                            <w:r>
                              <w:rPr>
                                <w:spacing w:val="-7"/>
                              </w:rPr>
                              <w:t xml:space="preserve"> </w:t>
                            </w:r>
                            <w:r>
                              <w:t>Glasgow</w:t>
                            </w:r>
                            <w:r>
                              <w:rPr>
                                <w:spacing w:val="-53"/>
                              </w:rPr>
                              <w:t xml:space="preserve"> </w:t>
                            </w:r>
                            <w:r>
                              <w:t>coma</w:t>
                            </w:r>
                            <w:r>
                              <w:rPr>
                                <w:spacing w:val="-6"/>
                              </w:rPr>
                              <w:t xml:space="preserve"> </w:t>
                            </w:r>
                            <w:r>
                              <w:t>score)</w:t>
                            </w:r>
                            <w:r>
                              <w:rPr>
                                <w:spacing w:val="-3"/>
                              </w:rPr>
                              <w:t xml:space="preserve"> </w:t>
                            </w:r>
                            <w:r>
                              <w:t>and</w:t>
                            </w:r>
                            <w:r>
                              <w:rPr>
                                <w:spacing w:val="-2"/>
                              </w:rPr>
                              <w:t xml:space="preserve"> </w:t>
                            </w:r>
                            <w:r>
                              <w:t>heart</w:t>
                            </w:r>
                            <w:r>
                              <w:rPr>
                                <w:spacing w:val="-4"/>
                              </w:rPr>
                              <w:t xml:space="preserve"> </w:t>
                            </w:r>
                            <w:r>
                              <w:t>rate,</w:t>
                            </w:r>
                            <w:r>
                              <w:rPr>
                                <w:spacing w:val="-3"/>
                              </w:rPr>
                              <w:t xml:space="preserve"> </w:t>
                            </w:r>
                            <w:r>
                              <w:t>in</w:t>
                            </w:r>
                            <w:r>
                              <w:rPr>
                                <w:spacing w:val="-2"/>
                              </w:rPr>
                              <w:t xml:space="preserve"> </w:t>
                            </w:r>
                            <w:r>
                              <w:t>children</w:t>
                            </w:r>
                            <w:r>
                              <w:rPr>
                                <w:spacing w:val="-5"/>
                              </w:rPr>
                              <w:t xml:space="preserve"> </w:t>
                            </w:r>
                            <w:r>
                              <w:t>under</w:t>
                            </w:r>
                            <w:r>
                              <w:rPr>
                                <w:spacing w:val="-2"/>
                              </w:rPr>
                              <w:t xml:space="preserve"> </w:t>
                            </w:r>
                            <w:r>
                              <w:t>the</w:t>
                            </w:r>
                            <w:r>
                              <w:rPr>
                                <w:spacing w:val="-3"/>
                              </w:rPr>
                              <w:t xml:space="preserve"> </w:t>
                            </w:r>
                            <w:r>
                              <w:t>age</w:t>
                            </w:r>
                            <w:r>
                              <w:rPr>
                                <w:spacing w:val="-2"/>
                              </w:rPr>
                              <w:t xml:space="preserve"> </w:t>
                            </w:r>
                            <w:r>
                              <w:t>of</w:t>
                            </w:r>
                            <w:r>
                              <w:rPr>
                                <w:spacing w:val="-2"/>
                              </w:rPr>
                              <w:t xml:space="preserve"> </w:t>
                            </w:r>
                            <w:r>
                              <w:t>2,</w:t>
                            </w:r>
                            <w:r>
                              <w:rPr>
                                <w:spacing w:val="-5"/>
                              </w:rPr>
                              <w:t xml:space="preserve"> </w:t>
                            </w:r>
                            <w:r>
                              <w:t>or</w:t>
                            </w:r>
                            <w:r>
                              <w:rPr>
                                <w:spacing w:val="-2"/>
                              </w:rPr>
                              <w:t xml:space="preserve"> </w:t>
                            </w:r>
                            <w:r>
                              <w:t>in</w:t>
                            </w:r>
                            <w:r>
                              <w:rPr>
                                <w:spacing w:val="-6"/>
                              </w:rPr>
                              <w:t xml:space="preserve"> </w:t>
                            </w:r>
                            <w:r>
                              <w:t>children</w:t>
                            </w:r>
                            <w:r>
                              <w:rPr>
                                <w:spacing w:val="-2"/>
                              </w:rPr>
                              <w:t xml:space="preserve"> </w:t>
                            </w:r>
                            <w:r>
                              <w:t>and young</w:t>
                            </w:r>
                            <w:r>
                              <w:rPr>
                                <w:spacing w:val="-5"/>
                              </w:rPr>
                              <w:t xml:space="preserve"> </w:t>
                            </w:r>
                            <w:r>
                              <w:t>people</w:t>
                            </w:r>
                            <w:r>
                              <w:rPr>
                                <w:spacing w:val="-2"/>
                              </w:rPr>
                              <w:t xml:space="preserve"> </w:t>
                            </w:r>
                            <w:r>
                              <w:t>with</w:t>
                            </w:r>
                            <w:r>
                              <w:rPr>
                                <w:spacing w:val="-5"/>
                              </w:rPr>
                              <w:t xml:space="preserve"> </w:t>
                            </w:r>
                            <w:r>
                              <w:t>a</w:t>
                            </w:r>
                            <w:r>
                              <w:rPr>
                                <w:spacing w:val="-3"/>
                              </w:rPr>
                              <w:t xml:space="preserve"> </w:t>
                            </w:r>
                            <w:r>
                              <w:t>pH</w:t>
                            </w:r>
                            <w:r>
                              <w:rPr>
                                <w:spacing w:val="-53"/>
                              </w:rPr>
                              <w:t xml:space="preserve"> </w:t>
                            </w:r>
                            <w:r>
                              <w:t>less</w:t>
                            </w:r>
                            <w:r>
                              <w:rPr>
                                <w:spacing w:val="-1"/>
                              </w:rPr>
                              <w:t xml:space="preserve"> </w:t>
                            </w:r>
                            <w:r>
                              <w:t>than</w:t>
                            </w:r>
                            <w:r>
                              <w:rPr>
                                <w:spacing w:val="-1"/>
                              </w:rPr>
                              <w:t xml:space="preserve"> </w:t>
                            </w:r>
                            <w:r>
                              <w:t>7.1,</w:t>
                            </w:r>
                            <w:r>
                              <w:rPr>
                                <w:spacing w:val="-1"/>
                              </w:rPr>
                              <w:t xml:space="preserve"> </w:t>
                            </w:r>
                            <w:r>
                              <w:t>because</w:t>
                            </w:r>
                            <w:r>
                              <w:rPr>
                                <w:spacing w:val="-2"/>
                              </w:rPr>
                              <w:t xml:space="preserve"> </w:t>
                            </w:r>
                            <w:r>
                              <w:t>they</w:t>
                            </w:r>
                            <w:r>
                              <w:rPr>
                                <w:spacing w:val="-2"/>
                              </w:rPr>
                              <w:t xml:space="preserve"> </w:t>
                            </w:r>
                            <w:r>
                              <w:t>are</w:t>
                            </w:r>
                            <w:r>
                              <w:rPr>
                                <w:spacing w:val="-1"/>
                              </w:rPr>
                              <w:t xml:space="preserve"> </w:t>
                            </w:r>
                            <w:r>
                              <w:t>at</w:t>
                            </w:r>
                            <w:r>
                              <w:rPr>
                                <w:spacing w:val="1"/>
                              </w:rPr>
                              <w:t xml:space="preserve"> </w:t>
                            </w:r>
                            <w:r>
                              <w:t>increased</w:t>
                            </w:r>
                            <w:r>
                              <w:rPr>
                                <w:spacing w:val="-2"/>
                              </w:rPr>
                              <w:t xml:space="preserve"> </w:t>
                            </w:r>
                            <w:r>
                              <w:t>risk</w:t>
                            </w:r>
                            <w:r>
                              <w:rPr>
                                <w:spacing w:val="3"/>
                              </w:rPr>
                              <w:t xml:space="preserve"> </w:t>
                            </w:r>
                            <w:r>
                              <w:t>of</w:t>
                            </w:r>
                            <w:r>
                              <w:rPr>
                                <w:spacing w:val="1"/>
                              </w:rPr>
                              <w:t xml:space="preserve"> </w:t>
                            </w:r>
                            <w:r>
                              <w:t>cerebral oedema</w:t>
                            </w:r>
                          </w:p>
                          <w:p w14:paraId="3EE98291" w14:textId="77777777" w:rsidR="00A71AA5" w:rsidRDefault="00A71AA5">
                            <w:pPr>
                              <w:pStyle w:val="BodyText"/>
                              <w:numPr>
                                <w:ilvl w:val="0"/>
                                <w:numId w:val="14"/>
                              </w:numPr>
                              <w:tabs>
                                <w:tab w:val="left" w:pos="429"/>
                                <w:tab w:val="left" w:pos="430"/>
                              </w:tabs>
                              <w:spacing w:before="141" w:line="225" w:lineRule="auto"/>
                              <w:ind w:right="557"/>
                              <w:rPr>
                                <w:rFonts w:ascii="Symbol" w:hAnsi="Symbol"/>
                              </w:rPr>
                            </w:pPr>
                            <w:r>
                              <w:t>reporting</w:t>
                            </w:r>
                            <w:r>
                              <w:rPr>
                                <w:spacing w:val="-3"/>
                              </w:rPr>
                              <w:t xml:space="preserve"> </w:t>
                            </w:r>
                            <w:r>
                              <w:rPr>
                                <w:b/>
                              </w:rPr>
                              <w:t>immediately</w:t>
                            </w:r>
                            <w:r>
                              <w:rPr>
                                <w:b/>
                                <w:spacing w:val="-2"/>
                              </w:rPr>
                              <w:t xml:space="preserve"> </w:t>
                            </w:r>
                            <w:r>
                              <w:t>to the</w:t>
                            </w:r>
                            <w:r>
                              <w:rPr>
                                <w:spacing w:val="-3"/>
                              </w:rPr>
                              <w:t xml:space="preserve"> </w:t>
                            </w:r>
                            <w:r>
                              <w:t>medical</w:t>
                            </w:r>
                            <w:r>
                              <w:rPr>
                                <w:spacing w:val="-3"/>
                              </w:rPr>
                              <w:t xml:space="preserve"> </w:t>
                            </w:r>
                            <w:r>
                              <w:t>staff,</w:t>
                            </w:r>
                            <w:r>
                              <w:rPr>
                                <w:spacing w:val="-3"/>
                              </w:rPr>
                              <w:t xml:space="preserve"> </w:t>
                            </w:r>
                            <w:r>
                              <w:t>even</w:t>
                            </w:r>
                            <w:r>
                              <w:rPr>
                                <w:spacing w:val="-1"/>
                              </w:rPr>
                              <w:t xml:space="preserve"> </w:t>
                            </w:r>
                            <w:r>
                              <w:t>at night,</w:t>
                            </w:r>
                            <w:r>
                              <w:rPr>
                                <w:spacing w:val="-3"/>
                              </w:rPr>
                              <w:t xml:space="preserve"> </w:t>
                            </w:r>
                            <w:r>
                              <w:t>symptoms</w:t>
                            </w:r>
                            <w:r>
                              <w:rPr>
                                <w:spacing w:val="-2"/>
                              </w:rPr>
                              <w:t xml:space="preserve"> </w:t>
                            </w:r>
                            <w:r>
                              <w:t>of</w:t>
                            </w:r>
                            <w:r>
                              <w:rPr>
                                <w:spacing w:val="4"/>
                              </w:rPr>
                              <w:t xml:space="preserve"> </w:t>
                            </w:r>
                            <w:r>
                              <w:rPr>
                                <w:b/>
                              </w:rPr>
                              <w:t>headache</w:t>
                            </w:r>
                            <w:r>
                              <w:t>,</w:t>
                            </w:r>
                            <w:r>
                              <w:rPr>
                                <w:spacing w:val="-1"/>
                              </w:rPr>
                              <w:t xml:space="preserve"> </w:t>
                            </w:r>
                            <w:r>
                              <w:t>or</w:t>
                            </w:r>
                            <w:r>
                              <w:rPr>
                                <w:spacing w:val="-3"/>
                              </w:rPr>
                              <w:t xml:space="preserve"> </w:t>
                            </w:r>
                            <w:r>
                              <w:t>slowing of</w:t>
                            </w:r>
                            <w:r>
                              <w:rPr>
                                <w:spacing w:val="-53"/>
                              </w:rPr>
                              <w:t xml:space="preserve"> </w:t>
                            </w:r>
                            <w:r>
                              <w:t>pulse</w:t>
                            </w:r>
                            <w:r>
                              <w:rPr>
                                <w:spacing w:val="-2"/>
                              </w:rPr>
                              <w:t xml:space="preserve"> </w:t>
                            </w:r>
                            <w:r>
                              <w:t>rate,</w:t>
                            </w:r>
                            <w:r>
                              <w:rPr>
                                <w:spacing w:val="1"/>
                              </w:rPr>
                              <w:t xml:space="preserve"> </w:t>
                            </w:r>
                            <w:r>
                              <w:t>or</w:t>
                            </w:r>
                            <w:r>
                              <w:rPr>
                                <w:spacing w:val="-1"/>
                              </w:rPr>
                              <w:t xml:space="preserve"> </w:t>
                            </w:r>
                            <w:r>
                              <w:t>any</w:t>
                            </w:r>
                            <w:r>
                              <w:rPr>
                                <w:spacing w:val="-4"/>
                              </w:rPr>
                              <w:t xml:space="preserve"> </w:t>
                            </w:r>
                            <w:r>
                              <w:t>change</w:t>
                            </w:r>
                            <w:r>
                              <w:rPr>
                                <w:spacing w:val="-2"/>
                              </w:rPr>
                              <w:t xml:space="preserve"> </w:t>
                            </w:r>
                            <w:r>
                              <w:t>in</w:t>
                            </w:r>
                            <w:r>
                              <w:rPr>
                                <w:spacing w:val="-1"/>
                              </w:rPr>
                              <w:t xml:space="preserve"> </w:t>
                            </w:r>
                            <w:r>
                              <w:t>either conscious level</w:t>
                            </w:r>
                            <w:r>
                              <w:rPr>
                                <w:spacing w:val="-1"/>
                              </w:rPr>
                              <w:t xml:space="preserve"> </w:t>
                            </w:r>
                            <w:r>
                              <w:t>or</w:t>
                            </w:r>
                            <w:r>
                              <w:rPr>
                                <w:spacing w:val="2"/>
                              </w:rPr>
                              <w:t xml:space="preserve"> </w:t>
                            </w:r>
                            <w:r>
                              <w:t>behaviour</w:t>
                            </w:r>
                          </w:p>
                          <w:p w14:paraId="1F42CBD2" w14:textId="77777777" w:rsidR="00A71AA5" w:rsidRDefault="00A71AA5">
                            <w:pPr>
                              <w:pStyle w:val="BodyText"/>
                              <w:numPr>
                                <w:ilvl w:val="0"/>
                                <w:numId w:val="14"/>
                              </w:numPr>
                              <w:tabs>
                                <w:tab w:val="left" w:pos="429"/>
                                <w:tab w:val="left" w:pos="430"/>
                              </w:tabs>
                              <w:spacing w:before="130" w:line="235" w:lineRule="auto"/>
                              <w:ind w:right="420"/>
                              <w:rPr>
                                <w:rFonts w:ascii="Symbol" w:hAnsi="Symbol"/>
                                <w:sz w:val="16"/>
                              </w:rPr>
                            </w:pPr>
                            <w:r>
                              <w:t>reporting any changes in the ECG trace, especially signs of hypokalaemia, including ST-segment</w:t>
                            </w:r>
                            <w:r>
                              <w:rPr>
                                <w:spacing w:val="-53"/>
                              </w:rPr>
                              <w:t xml:space="preserve"> </w:t>
                            </w:r>
                            <w:r>
                              <w:t>depression</w:t>
                            </w:r>
                            <w:r>
                              <w:rPr>
                                <w:spacing w:val="-2"/>
                              </w:rPr>
                              <w:t xml:space="preserve"> </w:t>
                            </w:r>
                            <w:r>
                              <w:t>and</w:t>
                            </w:r>
                            <w:r>
                              <w:rPr>
                                <w:spacing w:val="-1"/>
                              </w:rPr>
                              <w:t xml:space="preserve"> </w:t>
                            </w:r>
                            <w:r>
                              <w:t>prominent</w:t>
                            </w:r>
                            <w:r>
                              <w:rPr>
                                <w:spacing w:val="1"/>
                              </w:rPr>
                              <w:t xml:space="preserve"> </w:t>
                            </w:r>
                            <w:r>
                              <w:t>U-waves</w:t>
                            </w:r>
                          </w:p>
                          <w:p w14:paraId="6091F447" w14:textId="77777777" w:rsidR="00A71AA5" w:rsidRDefault="00A71AA5">
                            <w:pPr>
                              <w:pStyle w:val="BodyText"/>
                              <w:numPr>
                                <w:ilvl w:val="0"/>
                                <w:numId w:val="14"/>
                              </w:numPr>
                              <w:tabs>
                                <w:tab w:val="left" w:pos="429"/>
                                <w:tab w:val="left" w:pos="430"/>
                              </w:tabs>
                              <w:spacing w:before="122"/>
                              <w:ind w:hanging="361"/>
                              <w:rPr>
                                <w:rFonts w:ascii="Symbol" w:hAnsi="Symbol"/>
                              </w:rPr>
                            </w:pPr>
                            <w:r>
                              <w:t>twice</w:t>
                            </w:r>
                            <w:r>
                              <w:rPr>
                                <w:spacing w:val="-3"/>
                              </w:rPr>
                              <w:t xml:space="preserve"> </w:t>
                            </w:r>
                            <w:r>
                              <w:t>daily</w:t>
                            </w:r>
                            <w:r>
                              <w:rPr>
                                <w:spacing w:val="-4"/>
                              </w:rPr>
                              <w:t xml:space="preserve"> </w:t>
                            </w:r>
                            <w:r>
                              <w:t>weight;</w:t>
                            </w:r>
                            <w:r>
                              <w:rPr>
                                <w:spacing w:val="-2"/>
                              </w:rPr>
                              <w:t xml:space="preserve"> </w:t>
                            </w:r>
                            <w:r>
                              <w:t>can</w:t>
                            </w:r>
                            <w:r>
                              <w:rPr>
                                <w:spacing w:val="-1"/>
                              </w:rPr>
                              <w:t xml:space="preserve"> </w:t>
                            </w:r>
                            <w:r>
                              <w:t>be helpful</w:t>
                            </w:r>
                            <w:r>
                              <w:rPr>
                                <w:spacing w:val="-2"/>
                              </w:rPr>
                              <w:t xml:space="preserve"> </w:t>
                            </w:r>
                            <w:r>
                              <w:t>in assessing</w:t>
                            </w:r>
                            <w:r>
                              <w:rPr>
                                <w:spacing w:val="-3"/>
                              </w:rPr>
                              <w:t xml:space="preserve"> </w:t>
                            </w:r>
                            <w:r>
                              <w:t>fluid</w:t>
                            </w:r>
                            <w:r>
                              <w:rPr>
                                <w:spacing w:val="-1"/>
                              </w:rPr>
                              <w:t xml:space="preserve"> </w:t>
                            </w:r>
                            <w:r>
                              <w:t>balance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E82F" id="docshape10" o:spid="_x0000_s1035" type="#_x0000_t202" style="position:absolute;margin-left:1in;margin-top:12.05pt;width:472.8pt;height:269.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" filled="f" strokecolor="#8eb4e2" strokeweight="1pt">
                <v:textbox inset="0,0,0,0">
                  <w:txbxContent>
                    <w:p w14:paraId="190B8B35" w14:textId="77777777" w:rsidR="00A71AA5" w:rsidRDefault="00A71AA5">
                      <w:pPr>
                        <w:pStyle w:val="BodyText"/>
                        <w:numPr>
                          <w:ilvl w:val="0"/>
                          <w:numId w:val="14"/>
                        </w:numPr>
                        <w:tabs>
                          <w:tab w:val="left" w:pos="429"/>
                          <w:tab w:val="left" w:pos="430"/>
                        </w:tabs>
                        <w:spacing w:before="92" w:line="225" w:lineRule="auto"/>
                        <w:ind w:right="1052"/>
                        <w:rPr>
                          <w:rFonts w:ascii="Symbol" w:hAnsi="Symbol"/>
                        </w:rPr>
                      </w:pPr>
                      <w:r>
                        <w:t>strict</w:t>
                      </w:r>
                      <w:r>
                        <w:rPr>
                          <w:spacing w:val="-4"/>
                        </w:rPr>
                        <w:t xml:space="preserve"> </w:t>
                      </w:r>
                      <w:r>
                        <w:t>fluid</w:t>
                      </w:r>
                      <w:r>
                        <w:rPr>
                          <w:spacing w:val="-3"/>
                        </w:rPr>
                        <w:t xml:space="preserve"> </w:t>
                      </w:r>
                      <w:r>
                        <w:t>balance</w:t>
                      </w:r>
                      <w:r>
                        <w:rPr>
                          <w:spacing w:val="-1"/>
                        </w:rPr>
                        <w:t xml:space="preserve"> </w:t>
                      </w:r>
                      <w:r>
                        <w:t>including</w:t>
                      </w:r>
                      <w:r>
                        <w:rPr>
                          <w:spacing w:val="-1"/>
                        </w:rPr>
                        <w:t xml:space="preserve"> </w:t>
                      </w:r>
                      <w:r>
                        <w:t>oral</w:t>
                      </w:r>
                      <w:r>
                        <w:rPr>
                          <w:spacing w:val="-4"/>
                        </w:rPr>
                        <w:t xml:space="preserve"> </w:t>
                      </w:r>
                      <w:r>
                        <w:t>fluids</w:t>
                      </w:r>
                      <w:r>
                        <w:rPr>
                          <w:spacing w:val="-2"/>
                        </w:rPr>
                        <w:t xml:space="preserve"> </w:t>
                      </w:r>
                      <w:r>
                        <w:t>and</w:t>
                      </w:r>
                      <w:r>
                        <w:rPr>
                          <w:spacing w:val="-1"/>
                        </w:rPr>
                        <w:t xml:space="preserve"> </w:t>
                      </w:r>
                      <w:r>
                        <w:t>urine</w:t>
                      </w:r>
                      <w:r>
                        <w:rPr>
                          <w:spacing w:val="-3"/>
                        </w:rPr>
                        <w:t xml:space="preserve"> </w:t>
                      </w:r>
                      <w:r>
                        <w:t>output,</w:t>
                      </w:r>
                      <w:r>
                        <w:rPr>
                          <w:spacing w:val="-3"/>
                        </w:rPr>
                        <w:t xml:space="preserve"> </w:t>
                      </w:r>
                      <w:r>
                        <w:t>using</w:t>
                      </w:r>
                      <w:r>
                        <w:rPr>
                          <w:spacing w:val="-3"/>
                        </w:rPr>
                        <w:t xml:space="preserve"> </w:t>
                      </w:r>
                      <w:r>
                        <w:t>fluid</w:t>
                      </w:r>
                      <w:r>
                        <w:rPr>
                          <w:spacing w:val="-3"/>
                        </w:rPr>
                        <w:t xml:space="preserve"> </w:t>
                      </w:r>
                      <w:r>
                        <w:t>balance</w:t>
                      </w:r>
                      <w:r>
                        <w:rPr>
                          <w:spacing w:val="-3"/>
                        </w:rPr>
                        <w:t xml:space="preserve"> </w:t>
                      </w:r>
                      <w:r>
                        <w:t>charts (urinary</w:t>
                      </w:r>
                      <w:r>
                        <w:rPr>
                          <w:spacing w:val="-53"/>
                        </w:rPr>
                        <w:t xml:space="preserve"> </w:t>
                      </w:r>
                      <w:r>
                        <w:t>catheterisation</w:t>
                      </w:r>
                      <w:r>
                        <w:rPr>
                          <w:spacing w:val="-2"/>
                        </w:rPr>
                        <w:t xml:space="preserve"> </w:t>
                      </w:r>
                      <w:r>
                        <w:t>may</w:t>
                      </w:r>
                      <w:r>
                        <w:rPr>
                          <w:spacing w:val="-4"/>
                        </w:rPr>
                        <w:t xml:space="preserve"> </w:t>
                      </w:r>
                      <w:r>
                        <w:t>be</w:t>
                      </w:r>
                      <w:r>
                        <w:rPr>
                          <w:spacing w:val="1"/>
                        </w:rPr>
                        <w:t xml:space="preserve"> </w:t>
                      </w:r>
                      <w:r>
                        <w:t>required in</w:t>
                      </w:r>
                      <w:r>
                        <w:rPr>
                          <w:spacing w:val="3"/>
                        </w:rPr>
                        <w:t xml:space="preserve"> </w:t>
                      </w:r>
                      <w:r>
                        <w:t>young/sick</w:t>
                      </w:r>
                      <w:r>
                        <w:rPr>
                          <w:spacing w:val="3"/>
                        </w:rPr>
                        <w:t xml:space="preserve"> </w:t>
                      </w:r>
                      <w:r>
                        <w:t>children)</w:t>
                      </w:r>
                    </w:p>
                    <w:p w14:paraId="6AE84140" w14:textId="77777777" w:rsidR="00A71AA5" w:rsidRDefault="00A71AA5">
                      <w:pPr>
                        <w:pStyle w:val="BodyText"/>
                        <w:numPr>
                          <w:ilvl w:val="0"/>
                          <w:numId w:val="14"/>
                        </w:numPr>
                        <w:tabs>
                          <w:tab w:val="left" w:pos="430"/>
                        </w:tabs>
                        <w:spacing w:before="140" w:line="232" w:lineRule="auto"/>
                        <w:ind w:right="150"/>
                        <w:jc w:val="both"/>
                        <w:rPr>
                          <w:rFonts w:ascii="Symbol" w:hAnsi="Symbol"/>
                        </w:rPr>
                      </w:pPr>
                      <w:r>
                        <w:t>hourly</w:t>
                      </w:r>
                      <w:r>
                        <w:rPr>
                          <w:spacing w:val="1"/>
                        </w:rPr>
                        <w:t xml:space="preserve"> </w:t>
                      </w:r>
                      <w:r>
                        <w:rPr>
                          <w:b/>
                        </w:rPr>
                        <w:t>capillary</w:t>
                      </w:r>
                      <w:r>
                        <w:rPr>
                          <w:b/>
                          <w:spacing w:val="1"/>
                        </w:rPr>
                        <w:t xml:space="preserve"> </w:t>
                      </w:r>
                      <w:r>
                        <w:rPr>
                          <w:b/>
                        </w:rPr>
                        <w:t>blood</w:t>
                      </w:r>
                      <w:r>
                        <w:rPr>
                          <w:b/>
                          <w:spacing w:val="1"/>
                        </w:rPr>
                        <w:t xml:space="preserve"> </w:t>
                      </w:r>
                      <w:r>
                        <w:rPr>
                          <w:b/>
                        </w:rPr>
                        <w:t>glucose</w:t>
                      </w:r>
                      <w:r>
                        <w:rPr>
                          <w:b/>
                          <w:spacing w:val="1"/>
                        </w:rPr>
                        <w:t xml:space="preserve"> </w:t>
                      </w:r>
                      <w:r>
                        <w:t>measurements</w:t>
                      </w:r>
                      <w:r>
                        <w:rPr>
                          <w:spacing w:val="1"/>
                        </w:rPr>
                        <w:t xml:space="preserve"> </w:t>
                      </w:r>
                      <w:r>
                        <w:t>(these</w:t>
                      </w:r>
                      <w:r>
                        <w:rPr>
                          <w:spacing w:val="1"/>
                        </w:rPr>
                        <w:t xml:space="preserve"> </w:t>
                      </w:r>
                      <w:r>
                        <w:t>may</w:t>
                      </w:r>
                      <w:r>
                        <w:rPr>
                          <w:spacing w:val="1"/>
                        </w:rPr>
                        <w:t xml:space="preserve"> </w:t>
                      </w:r>
                      <w:r>
                        <w:t>be</w:t>
                      </w:r>
                      <w:r>
                        <w:rPr>
                          <w:spacing w:val="1"/>
                        </w:rPr>
                        <w:t xml:space="preserve"> </w:t>
                      </w:r>
                      <w:r>
                        <w:t>inaccurate</w:t>
                      </w:r>
                      <w:r>
                        <w:rPr>
                          <w:spacing w:val="1"/>
                        </w:rPr>
                        <w:t xml:space="preserve"> </w:t>
                      </w:r>
                      <w:r>
                        <w:t>with</w:t>
                      </w:r>
                      <w:r>
                        <w:rPr>
                          <w:spacing w:val="1"/>
                        </w:rPr>
                        <w:t xml:space="preserve"> </w:t>
                      </w:r>
                      <w:r>
                        <w:t>severe</w:t>
                      </w:r>
                      <w:r>
                        <w:rPr>
                          <w:spacing w:val="1"/>
                        </w:rPr>
                        <w:t xml:space="preserve"> </w:t>
                      </w:r>
                      <w:r>
                        <w:t>dehydration/acidosis but are useful in documenting the trends. Do not rely on any sudden changes</w:t>
                      </w:r>
                      <w:r>
                        <w:rPr>
                          <w:spacing w:val="1"/>
                        </w:rPr>
                        <w:t xml:space="preserve"> </w:t>
                      </w:r>
                      <w:r>
                        <w:t>but</w:t>
                      </w:r>
                      <w:r>
                        <w:rPr>
                          <w:spacing w:val="-2"/>
                        </w:rPr>
                        <w:t xml:space="preserve"> </w:t>
                      </w:r>
                      <w:r>
                        <w:t>check</w:t>
                      </w:r>
                      <w:r>
                        <w:rPr>
                          <w:spacing w:val="3"/>
                        </w:rPr>
                        <w:t xml:space="preserve"> </w:t>
                      </w:r>
                      <w:r>
                        <w:t>with</w:t>
                      </w:r>
                      <w:r>
                        <w:rPr>
                          <w:spacing w:val="1"/>
                        </w:rPr>
                        <w:t xml:space="preserve"> </w:t>
                      </w:r>
                      <w:r>
                        <w:t>a</w:t>
                      </w:r>
                      <w:r>
                        <w:rPr>
                          <w:spacing w:val="-1"/>
                        </w:rPr>
                        <w:t xml:space="preserve"> </w:t>
                      </w:r>
                      <w:r>
                        <w:t>venous laboratory</w:t>
                      </w:r>
                      <w:r>
                        <w:rPr>
                          <w:spacing w:val="-4"/>
                        </w:rPr>
                        <w:t xml:space="preserve"> </w:t>
                      </w:r>
                      <w:r>
                        <w:t>glucose</w:t>
                      </w:r>
                      <w:r>
                        <w:rPr>
                          <w:spacing w:val="-1"/>
                        </w:rPr>
                        <w:t xml:space="preserve"> </w:t>
                      </w:r>
                      <w:r>
                        <w:t>measurement)</w:t>
                      </w:r>
                    </w:p>
                    <w:p w14:paraId="6B1C1BA6" w14:textId="77777777" w:rsidR="00A71AA5" w:rsidRDefault="00A71AA5">
                      <w:pPr>
                        <w:numPr>
                          <w:ilvl w:val="0"/>
                          <w:numId w:val="14"/>
                        </w:numPr>
                        <w:tabs>
                          <w:tab w:val="left" w:pos="430"/>
                        </w:tabs>
                        <w:spacing w:before="114"/>
                        <w:ind w:hanging="361"/>
                        <w:jc w:val="both"/>
                        <w:rPr>
                          <w:rFonts w:ascii="Symbol"/>
                          <w:sz w:val="20"/>
                        </w:rPr>
                      </w:pPr>
                      <w:r>
                        <w:rPr>
                          <w:b/>
                          <w:sz w:val="20"/>
                        </w:rPr>
                        <w:t>capillary</w:t>
                      </w:r>
                      <w:r>
                        <w:rPr>
                          <w:b/>
                          <w:spacing w:val="-6"/>
                          <w:sz w:val="20"/>
                        </w:rPr>
                        <w:t xml:space="preserve"> </w:t>
                      </w:r>
                      <w:r>
                        <w:rPr>
                          <w:b/>
                          <w:sz w:val="20"/>
                        </w:rPr>
                        <w:t>blood ketone</w:t>
                      </w:r>
                      <w:r>
                        <w:rPr>
                          <w:b/>
                          <w:spacing w:val="2"/>
                          <w:sz w:val="20"/>
                        </w:rPr>
                        <w:t xml:space="preserve"> </w:t>
                      </w:r>
                      <w:r>
                        <w:rPr>
                          <w:sz w:val="20"/>
                        </w:rPr>
                        <w:t>levels</w:t>
                      </w:r>
                      <w:r>
                        <w:rPr>
                          <w:spacing w:val="-3"/>
                          <w:sz w:val="20"/>
                        </w:rPr>
                        <w:t xml:space="preserve"> </w:t>
                      </w:r>
                      <w:r>
                        <w:rPr>
                          <w:sz w:val="20"/>
                        </w:rPr>
                        <w:t>every</w:t>
                      </w:r>
                      <w:r>
                        <w:rPr>
                          <w:spacing w:val="-4"/>
                          <w:sz w:val="20"/>
                        </w:rPr>
                        <w:t xml:space="preserve"> </w:t>
                      </w:r>
                      <w:r>
                        <w:rPr>
                          <w:sz w:val="20"/>
                        </w:rPr>
                        <w:t>1-2</w:t>
                      </w:r>
                      <w:r>
                        <w:rPr>
                          <w:spacing w:val="-1"/>
                          <w:sz w:val="20"/>
                        </w:rPr>
                        <w:t xml:space="preserve"> </w:t>
                      </w:r>
                      <w:r>
                        <w:rPr>
                          <w:sz w:val="20"/>
                        </w:rPr>
                        <w:t>hours</w:t>
                      </w:r>
                    </w:p>
                    <w:p w14:paraId="305DA29F" w14:textId="77777777" w:rsidR="00A71AA5" w:rsidRDefault="00A71AA5">
                      <w:pPr>
                        <w:pStyle w:val="BodyText"/>
                        <w:spacing w:before="7"/>
                      </w:pPr>
                    </w:p>
                    <w:p w14:paraId="13347638" w14:textId="77777777" w:rsidR="00A71AA5" w:rsidRDefault="00A71AA5">
                      <w:pPr>
                        <w:pStyle w:val="BodyText"/>
                        <w:numPr>
                          <w:ilvl w:val="0"/>
                          <w:numId w:val="14"/>
                        </w:numPr>
                        <w:tabs>
                          <w:tab w:val="left" w:pos="430"/>
                        </w:tabs>
                        <w:spacing w:before="1"/>
                        <w:ind w:hanging="361"/>
                        <w:jc w:val="both"/>
                        <w:rPr>
                          <w:rFonts w:ascii="Symbol" w:hAnsi="Symbol"/>
                        </w:rPr>
                      </w:pPr>
                      <w:r>
                        <w:t>hourly</w:t>
                      </w:r>
                      <w:r>
                        <w:rPr>
                          <w:spacing w:val="-4"/>
                        </w:rPr>
                        <w:t xml:space="preserve"> </w:t>
                      </w:r>
                      <w:r>
                        <w:t>BP and</w:t>
                      </w:r>
                      <w:r>
                        <w:rPr>
                          <w:spacing w:val="-2"/>
                        </w:rPr>
                        <w:t xml:space="preserve"> </w:t>
                      </w:r>
                      <w:r>
                        <w:t>basic</w:t>
                      </w:r>
                      <w:r>
                        <w:rPr>
                          <w:spacing w:val="-1"/>
                        </w:rPr>
                        <w:t xml:space="preserve"> </w:t>
                      </w:r>
                      <w:r>
                        <w:t>observations</w:t>
                      </w:r>
                    </w:p>
                    <w:p w14:paraId="5EA80E9F" w14:textId="77777777" w:rsidR="00A71AA5" w:rsidRDefault="00A71AA5">
                      <w:pPr>
                        <w:pStyle w:val="BodyText"/>
                        <w:numPr>
                          <w:ilvl w:val="0"/>
                          <w:numId w:val="14"/>
                        </w:numPr>
                        <w:tabs>
                          <w:tab w:val="left" w:pos="429"/>
                          <w:tab w:val="left" w:pos="430"/>
                        </w:tabs>
                        <w:spacing w:before="117"/>
                        <w:ind w:hanging="361"/>
                        <w:rPr>
                          <w:rFonts w:ascii="Symbol" w:hAnsi="Symbol"/>
                        </w:rPr>
                      </w:pPr>
                      <w:r>
                        <w:t>hourly</w:t>
                      </w:r>
                      <w:r>
                        <w:rPr>
                          <w:spacing w:val="-4"/>
                        </w:rPr>
                        <w:t xml:space="preserve"> </w:t>
                      </w:r>
                      <w:r>
                        <w:t>level</w:t>
                      </w:r>
                      <w:r>
                        <w:rPr>
                          <w:spacing w:val="-3"/>
                        </w:rPr>
                        <w:t xml:space="preserve"> </w:t>
                      </w:r>
                      <w:r>
                        <w:t>of consciousness</w:t>
                      </w:r>
                      <w:r>
                        <w:rPr>
                          <w:spacing w:val="-1"/>
                        </w:rPr>
                        <w:t xml:space="preserve"> </w:t>
                      </w:r>
                      <w:r>
                        <w:t>initially,</w:t>
                      </w:r>
                      <w:r>
                        <w:rPr>
                          <w:spacing w:val="-2"/>
                        </w:rPr>
                        <w:t xml:space="preserve"> </w:t>
                      </w:r>
                      <w:r>
                        <w:t>using</w:t>
                      </w:r>
                      <w:r>
                        <w:rPr>
                          <w:spacing w:val="-2"/>
                        </w:rPr>
                        <w:t xml:space="preserve"> </w:t>
                      </w:r>
                      <w:r>
                        <w:t>the</w:t>
                      </w:r>
                      <w:r>
                        <w:rPr>
                          <w:spacing w:val="-2"/>
                        </w:rPr>
                        <w:t xml:space="preserve"> </w:t>
                      </w:r>
                      <w:r>
                        <w:t>modified</w:t>
                      </w:r>
                      <w:r>
                        <w:rPr>
                          <w:spacing w:val="-3"/>
                        </w:rPr>
                        <w:t xml:space="preserve"> </w:t>
                      </w:r>
                      <w:r>
                        <w:t>Glasgow</w:t>
                      </w:r>
                      <w:r>
                        <w:rPr>
                          <w:spacing w:val="-4"/>
                        </w:rPr>
                        <w:t xml:space="preserve"> </w:t>
                      </w:r>
                      <w:r>
                        <w:t>coma</w:t>
                      </w:r>
                      <w:r>
                        <w:rPr>
                          <w:spacing w:val="-2"/>
                        </w:rPr>
                        <w:t xml:space="preserve"> </w:t>
                      </w:r>
                      <w:r>
                        <w:t>score</w:t>
                      </w:r>
                    </w:p>
                    <w:p w14:paraId="7045C027" w14:textId="77777777" w:rsidR="00A71AA5" w:rsidRDefault="00A71AA5">
                      <w:pPr>
                        <w:pStyle w:val="BodyText"/>
                        <w:numPr>
                          <w:ilvl w:val="0"/>
                          <w:numId w:val="14"/>
                        </w:numPr>
                        <w:tabs>
                          <w:tab w:val="left" w:pos="430"/>
                        </w:tabs>
                        <w:spacing w:before="138" w:line="232" w:lineRule="auto"/>
                        <w:ind w:right="145"/>
                        <w:jc w:val="both"/>
                        <w:rPr>
                          <w:rFonts w:ascii="Symbol" w:hAnsi="Symbol"/>
                        </w:rPr>
                      </w:pPr>
                      <w:r>
                        <w:rPr>
                          <w:b/>
                        </w:rPr>
                        <w:t>half-hourly</w:t>
                      </w:r>
                      <w:r>
                        <w:rPr>
                          <w:b/>
                          <w:spacing w:val="-8"/>
                        </w:rPr>
                        <w:t xml:space="preserve"> </w:t>
                      </w:r>
                      <w:r>
                        <w:t>neurological</w:t>
                      </w:r>
                      <w:r>
                        <w:rPr>
                          <w:spacing w:val="-7"/>
                        </w:rPr>
                        <w:t xml:space="preserve"> </w:t>
                      </w:r>
                      <w:r>
                        <w:t>observations,</w:t>
                      </w:r>
                      <w:r>
                        <w:rPr>
                          <w:spacing w:val="-6"/>
                        </w:rPr>
                        <w:t xml:space="preserve"> </w:t>
                      </w:r>
                      <w:r>
                        <w:t>including</w:t>
                      </w:r>
                      <w:r>
                        <w:rPr>
                          <w:spacing w:val="-6"/>
                        </w:rPr>
                        <w:t xml:space="preserve"> </w:t>
                      </w:r>
                      <w:r>
                        <w:t>level</w:t>
                      </w:r>
                      <w:r>
                        <w:rPr>
                          <w:spacing w:val="-7"/>
                        </w:rPr>
                        <w:t xml:space="preserve"> </w:t>
                      </w:r>
                      <w:r>
                        <w:t>of</w:t>
                      </w:r>
                      <w:r>
                        <w:rPr>
                          <w:spacing w:val="1"/>
                        </w:rPr>
                        <w:t xml:space="preserve"> </w:t>
                      </w:r>
                      <w:r>
                        <w:t>consciousness</w:t>
                      </w:r>
                      <w:r>
                        <w:rPr>
                          <w:spacing w:val="-5"/>
                        </w:rPr>
                        <w:t xml:space="preserve"> </w:t>
                      </w:r>
                      <w:r>
                        <w:t>(using</w:t>
                      </w:r>
                      <w:r>
                        <w:rPr>
                          <w:spacing w:val="-6"/>
                        </w:rPr>
                        <w:t xml:space="preserve"> </w:t>
                      </w:r>
                      <w:r>
                        <w:t>the</w:t>
                      </w:r>
                      <w:r>
                        <w:rPr>
                          <w:spacing w:val="-4"/>
                        </w:rPr>
                        <w:t xml:space="preserve"> </w:t>
                      </w:r>
                      <w:r>
                        <w:t>modified</w:t>
                      </w:r>
                      <w:r>
                        <w:rPr>
                          <w:spacing w:val="-7"/>
                        </w:rPr>
                        <w:t xml:space="preserve"> </w:t>
                      </w:r>
                      <w:r>
                        <w:t>Glasgow</w:t>
                      </w:r>
                      <w:r>
                        <w:rPr>
                          <w:spacing w:val="-53"/>
                        </w:rPr>
                        <w:t xml:space="preserve"> </w:t>
                      </w:r>
                      <w:r>
                        <w:t>coma</w:t>
                      </w:r>
                      <w:r>
                        <w:rPr>
                          <w:spacing w:val="-6"/>
                        </w:rPr>
                        <w:t xml:space="preserve"> </w:t>
                      </w:r>
                      <w:r>
                        <w:t>score)</w:t>
                      </w:r>
                      <w:r>
                        <w:rPr>
                          <w:spacing w:val="-3"/>
                        </w:rPr>
                        <w:t xml:space="preserve"> </w:t>
                      </w:r>
                      <w:r>
                        <w:t>and</w:t>
                      </w:r>
                      <w:r>
                        <w:rPr>
                          <w:spacing w:val="-2"/>
                        </w:rPr>
                        <w:t xml:space="preserve"> </w:t>
                      </w:r>
                      <w:r>
                        <w:t>heart</w:t>
                      </w:r>
                      <w:r>
                        <w:rPr>
                          <w:spacing w:val="-4"/>
                        </w:rPr>
                        <w:t xml:space="preserve"> </w:t>
                      </w:r>
                      <w:r>
                        <w:t>rate,</w:t>
                      </w:r>
                      <w:r>
                        <w:rPr>
                          <w:spacing w:val="-3"/>
                        </w:rPr>
                        <w:t xml:space="preserve"> </w:t>
                      </w:r>
                      <w:r>
                        <w:t>in</w:t>
                      </w:r>
                      <w:r>
                        <w:rPr>
                          <w:spacing w:val="-2"/>
                        </w:rPr>
                        <w:t xml:space="preserve"> </w:t>
                      </w:r>
                      <w:r>
                        <w:t>children</w:t>
                      </w:r>
                      <w:r>
                        <w:rPr>
                          <w:spacing w:val="-5"/>
                        </w:rPr>
                        <w:t xml:space="preserve"> </w:t>
                      </w:r>
                      <w:r>
                        <w:t>under</w:t>
                      </w:r>
                      <w:r>
                        <w:rPr>
                          <w:spacing w:val="-2"/>
                        </w:rPr>
                        <w:t xml:space="preserve"> </w:t>
                      </w:r>
                      <w:r>
                        <w:t>the</w:t>
                      </w:r>
                      <w:r>
                        <w:rPr>
                          <w:spacing w:val="-3"/>
                        </w:rPr>
                        <w:t xml:space="preserve"> </w:t>
                      </w:r>
                      <w:r>
                        <w:t>age</w:t>
                      </w:r>
                      <w:r>
                        <w:rPr>
                          <w:spacing w:val="-2"/>
                        </w:rPr>
                        <w:t xml:space="preserve"> </w:t>
                      </w:r>
                      <w:r>
                        <w:t>of</w:t>
                      </w:r>
                      <w:r>
                        <w:rPr>
                          <w:spacing w:val="-2"/>
                        </w:rPr>
                        <w:t xml:space="preserve"> </w:t>
                      </w:r>
                      <w:r>
                        <w:t>2,</w:t>
                      </w:r>
                      <w:r>
                        <w:rPr>
                          <w:spacing w:val="-5"/>
                        </w:rPr>
                        <w:t xml:space="preserve"> </w:t>
                      </w:r>
                      <w:r>
                        <w:t>or</w:t>
                      </w:r>
                      <w:r>
                        <w:rPr>
                          <w:spacing w:val="-2"/>
                        </w:rPr>
                        <w:t xml:space="preserve"> </w:t>
                      </w:r>
                      <w:r>
                        <w:t>in</w:t>
                      </w:r>
                      <w:r>
                        <w:rPr>
                          <w:spacing w:val="-6"/>
                        </w:rPr>
                        <w:t xml:space="preserve"> </w:t>
                      </w:r>
                      <w:r>
                        <w:t>children</w:t>
                      </w:r>
                      <w:r>
                        <w:rPr>
                          <w:spacing w:val="-2"/>
                        </w:rPr>
                        <w:t xml:space="preserve"> </w:t>
                      </w:r>
                      <w:r>
                        <w:t>and young</w:t>
                      </w:r>
                      <w:r>
                        <w:rPr>
                          <w:spacing w:val="-5"/>
                        </w:rPr>
                        <w:t xml:space="preserve"> </w:t>
                      </w:r>
                      <w:r>
                        <w:t>people</w:t>
                      </w:r>
                      <w:r>
                        <w:rPr>
                          <w:spacing w:val="-2"/>
                        </w:rPr>
                        <w:t xml:space="preserve"> </w:t>
                      </w:r>
                      <w:r>
                        <w:t>with</w:t>
                      </w:r>
                      <w:r>
                        <w:rPr>
                          <w:spacing w:val="-5"/>
                        </w:rPr>
                        <w:t xml:space="preserve"> </w:t>
                      </w:r>
                      <w:r>
                        <w:t>a</w:t>
                      </w:r>
                      <w:r>
                        <w:rPr>
                          <w:spacing w:val="-3"/>
                        </w:rPr>
                        <w:t xml:space="preserve"> </w:t>
                      </w:r>
                      <w:r>
                        <w:t>pH</w:t>
                      </w:r>
                      <w:r>
                        <w:rPr>
                          <w:spacing w:val="-53"/>
                        </w:rPr>
                        <w:t xml:space="preserve"> </w:t>
                      </w:r>
                      <w:r>
                        <w:t>less</w:t>
                      </w:r>
                      <w:r>
                        <w:rPr>
                          <w:spacing w:val="-1"/>
                        </w:rPr>
                        <w:t xml:space="preserve"> </w:t>
                      </w:r>
                      <w:r>
                        <w:t>than</w:t>
                      </w:r>
                      <w:r>
                        <w:rPr>
                          <w:spacing w:val="-1"/>
                        </w:rPr>
                        <w:t xml:space="preserve"> </w:t>
                      </w:r>
                      <w:r>
                        <w:t>7.1,</w:t>
                      </w:r>
                      <w:r>
                        <w:rPr>
                          <w:spacing w:val="-1"/>
                        </w:rPr>
                        <w:t xml:space="preserve"> </w:t>
                      </w:r>
                      <w:r>
                        <w:t>because</w:t>
                      </w:r>
                      <w:r>
                        <w:rPr>
                          <w:spacing w:val="-2"/>
                        </w:rPr>
                        <w:t xml:space="preserve"> </w:t>
                      </w:r>
                      <w:r>
                        <w:t>they</w:t>
                      </w:r>
                      <w:r>
                        <w:rPr>
                          <w:spacing w:val="-2"/>
                        </w:rPr>
                        <w:t xml:space="preserve"> </w:t>
                      </w:r>
                      <w:r>
                        <w:t>are</w:t>
                      </w:r>
                      <w:r>
                        <w:rPr>
                          <w:spacing w:val="-1"/>
                        </w:rPr>
                        <w:t xml:space="preserve"> </w:t>
                      </w:r>
                      <w:r>
                        <w:t>at</w:t>
                      </w:r>
                      <w:r>
                        <w:rPr>
                          <w:spacing w:val="1"/>
                        </w:rPr>
                        <w:t xml:space="preserve"> </w:t>
                      </w:r>
                      <w:r>
                        <w:t>increased</w:t>
                      </w:r>
                      <w:r>
                        <w:rPr>
                          <w:spacing w:val="-2"/>
                        </w:rPr>
                        <w:t xml:space="preserve"> </w:t>
                      </w:r>
                      <w:r>
                        <w:t>risk</w:t>
                      </w:r>
                      <w:r>
                        <w:rPr>
                          <w:spacing w:val="3"/>
                        </w:rPr>
                        <w:t xml:space="preserve"> </w:t>
                      </w:r>
                      <w:r>
                        <w:t>of</w:t>
                      </w:r>
                      <w:r>
                        <w:rPr>
                          <w:spacing w:val="1"/>
                        </w:rPr>
                        <w:t xml:space="preserve"> </w:t>
                      </w:r>
                      <w:r>
                        <w:t>cerebral oedema</w:t>
                      </w:r>
                    </w:p>
                    <w:p w14:paraId="3EE98291" w14:textId="77777777" w:rsidR="00A71AA5" w:rsidRDefault="00A71AA5">
                      <w:pPr>
                        <w:pStyle w:val="BodyText"/>
                        <w:numPr>
                          <w:ilvl w:val="0"/>
                          <w:numId w:val="14"/>
                        </w:numPr>
                        <w:tabs>
                          <w:tab w:val="left" w:pos="429"/>
                          <w:tab w:val="left" w:pos="430"/>
                        </w:tabs>
                        <w:spacing w:before="141" w:line="225" w:lineRule="auto"/>
                        <w:ind w:right="557"/>
                        <w:rPr>
                          <w:rFonts w:ascii="Symbol" w:hAnsi="Symbol"/>
                        </w:rPr>
                      </w:pPr>
                      <w:r>
                        <w:t>reporting</w:t>
                      </w:r>
                      <w:r>
                        <w:rPr>
                          <w:spacing w:val="-3"/>
                        </w:rPr>
                        <w:t xml:space="preserve"> </w:t>
                      </w:r>
                      <w:r>
                        <w:rPr>
                          <w:b/>
                        </w:rPr>
                        <w:t>immediately</w:t>
                      </w:r>
                      <w:r>
                        <w:rPr>
                          <w:b/>
                          <w:spacing w:val="-2"/>
                        </w:rPr>
                        <w:t xml:space="preserve"> </w:t>
                      </w:r>
                      <w:r>
                        <w:t>to the</w:t>
                      </w:r>
                      <w:r>
                        <w:rPr>
                          <w:spacing w:val="-3"/>
                        </w:rPr>
                        <w:t xml:space="preserve"> </w:t>
                      </w:r>
                      <w:r>
                        <w:t>medical</w:t>
                      </w:r>
                      <w:r>
                        <w:rPr>
                          <w:spacing w:val="-3"/>
                        </w:rPr>
                        <w:t xml:space="preserve"> </w:t>
                      </w:r>
                      <w:r>
                        <w:t>staff,</w:t>
                      </w:r>
                      <w:r>
                        <w:rPr>
                          <w:spacing w:val="-3"/>
                        </w:rPr>
                        <w:t xml:space="preserve"> </w:t>
                      </w:r>
                      <w:r>
                        <w:t>even</w:t>
                      </w:r>
                      <w:r>
                        <w:rPr>
                          <w:spacing w:val="-1"/>
                        </w:rPr>
                        <w:t xml:space="preserve"> </w:t>
                      </w:r>
                      <w:r>
                        <w:t>at night,</w:t>
                      </w:r>
                      <w:r>
                        <w:rPr>
                          <w:spacing w:val="-3"/>
                        </w:rPr>
                        <w:t xml:space="preserve"> </w:t>
                      </w:r>
                      <w:r>
                        <w:t>symptoms</w:t>
                      </w:r>
                      <w:r>
                        <w:rPr>
                          <w:spacing w:val="-2"/>
                        </w:rPr>
                        <w:t xml:space="preserve"> </w:t>
                      </w:r>
                      <w:r>
                        <w:t>of</w:t>
                      </w:r>
                      <w:r>
                        <w:rPr>
                          <w:spacing w:val="4"/>
                        </w:rPr>
                        <w:t xml:space="preserve"> </w:t>
                      </w:r>
                      <w:r>
                        <w:rPr>
                          <w:b/>
                        </w:rPr>
                        <w:t>headache</w:t>
                      </w:r>
                      <w:r>
                        <w:t>,</w:t>
                      </w:r>
                      <w:r>
                        <w:rPr>
                          <w:spacing w:val="-1"/>
                        </w:rPr>
                        <w:t xml:space="preserve"> </w:t>
                      </w:r>
                      <w:r>
                        <w:t>or</w:t>
                      </w:r>
                      <w:r>
                        <w:rPr>
                          <w:spacing w:val="-3"/>
                        </w:rPr>
                        <w:t xml:space="preserve"> </w:t>
                      </w:r>
                      <w:r>
                        <w:t>slowing of</w:t>
                      </w:r>
                      <w:r>
                        <w:rPr>
                          <w:spacing w:val="-53"/>
                        </w:rPr>
                        <w:t xml:space="preserve"> </w:t>
                      </w:r>
                      <w:r>
                        <w:t>pulse</w:t>
                      </w:r>
                      <w:r>
                        <w:rPr>
                          <w:spacing w:val="-2"/>
                        </w:rPr>
                        <w:t xml:space="preserve"> </w:t>
                      </w:r>
                      <w:r>
                        <w:t>rate,</w:t>
                      </w:r>
                      <w:r>
                        <w:rPr>
                          <w:spacing w:val="1"/>
                        </w:rPr>
                        <w:t xml:space="preserve"> </w:t>
                      </w:r>
                      <w:r>
                        <w:t>or</w:t>
                      </w:r>
                      <w:r>
                        <w:rPr>
                          <w:spacing w:val="-1"/>
                        </w:rPr>
                        <w:t xml:space="preserve"> </w:t>
                      </w:r>
                      <w:r>
                        <w:t>any</w:t>
                      </w:r>
                      <w:r>
                        <w:rPr>
                          <w:spacing w:val="-4"/>
                        </w:rPr>
                        <w:t xml:space="preserve"> </w:t>
                      </w:r>
                      <w:r>
                        <w:t>change</w:t>
                      </w:r>
                      <w:r>
                        <w:rPr>
                          <w:spacing w:val="-2"/>
                        </w:rPr>
                        <w:t xml:space="preserve"> </w:t>
                      </w:r>
                      <w:r>
                        <w:t>in</w:t>
                      </w:r>
                      <w:r>
                        <w:rPr>
                          <w:spacing w:val="-1"/>
                        </w:rPr>
                        <w:t xml:space="preserve"> </w:t>
                      </w:r>
                      <w:r>
                        <w:t>either conscious level</w:t>
                      </w:r>
                      <w:r>
                        <w:rPr>
                          <w:spacing w:val="-1"/>
                        </w:rPr>
                        <w:t xml:space="preserve"> </w:t>
                      </w:r>
                      <w:r>
                        <w:t>or</w:t>
                      </w:r>
                      <w:r>
                        <w:rPr>
                          <w:spacing w:val="2"/>
                        </w:rPr>
                        <w:t xml:space="preserve"> </w:t>
                      </w:r>
                      <w:r>
                        <w:t>behaviour</w:t>
                      </w:r>
                    </w:p>
                    <w:p w14:paraId="1F42CBD2" w14:textId="77777777" w:rsidR="00A71AA5" w:rsidRDefault="00A71AA5">
                      <w:pPr>
                        <w:pStyle w:val="BodyText"/>
                        <w:numPr>
                          <w:ilvl w:val="0"/>
                          <w:numId w:val="14"/>
                        </w:numPr>
                        <w:tabs>
                          <w:tab w:val="left" w:pos="429"/>
                          <w:tab w:val="left" w:pos="430"/>
                        </w:tabs>
                        <w:spacing w:before="130" w:line="235" w:lineRule="auto"/>
                        <w:ind w:right="420"/>
                        <w:rPr>
                          <w:rFonts w:ascii="Symbol" w:hAnsi="Symbol"/>
                          <w:sz w:val="16"/>
                        </w:rPr>
                      </w:pPr>
                      <w:r>
                        <w:t>reporting any changes in the ECG trace, especially signs of hypokalaemia, including ST-segment</w:t>
                      </w:r>
                      <w:r>
                        <w:rPr>
                          <w:spacing w:val="-53"/>
                        </w:rPr>
                        <w:t xml:space="preserve"> </w:t>
                      </w:r>
                      <w:r>
                        <w:t>depression</w:t>
                      </w:r>
                      <w:r>
                        <w:rPr>
                          <w:spacing w:val="-2"/>
                        </w:rPr>
                        <w:t xml:space="preserve"> </w:t>
                      </w:r>
                      <w:r>
                        <w:t>and</w:t>
                      </w:r>
                      <w:r>
                        <w:rPr>
                          <w:spacing w:val="-1"/>
                        </w:rPr>
                        <w:t xml:space="preserve"> </w:t>
                      </w:r>
                      <w:r>
                        <w:t>prominent</w:t>
                      </w:r>
                      <w:r>
                        <w:rPr>
                          <w:spacing w:val="1"/>
                        </w:rPr>
                        <w:t xml:space="preserve"> </w:t>
                      </w:r>
                      <w:r>
                        <w:t>U-waves</w:t>
                      </w:r>
                    </w:p>
                    <w:p w14:paraId="6091F447" w14:textId="77777777" w:rsidR="00A71AA5" w:rsidRDefault="00A71AA5">
                      <w:pPr>
                        <w:pStyle w:val="BodyText"/>
                        <w:numPr>
                          <w:ilvl w:val="0"/>
                          <w:numId w:val="14"/>
                        </w:numPr>
                        <w:tabs>
                          <w:tab w:val="left" w:pos="429"/>
                          <w:tab w:val="left" w:pos="430"/>
                        </w:tabs>
                        <w:spacing w:before="122"/>
                        <w:ind w:hanging="361"/>
                        <w:rPr>
                          <w:rFonts w:ascii="Symbol" w:hAnsi="Symbol"/>
                        </w:rPr>
                      </w:pPr>
                      <w:r>
                        <w:t>twice</w:t>
                      </w:r>
                      <w:r>
                        <w:rPr>
                          <w:spacing w:val="-3"/>
                        </w:rPr>
                        <w:t xml:space="preserve"> </w:t>
                      </w:r>
                      <w:r>
                        <w:t>daily</w:t>
                      </w:r>
                      <w:r>
                        <w:rPr>
                          <w:spacing w:val="-4"/>
                        </w:rPr>
                        <w:t xml:space="preserve"> </w:t>
                      </w:r>
                      <w:r>
                        <w:t>weight;</w:t>
                      </w:r>
                      <w:r>
                        <w:rPr>
                          <w:spacing w:val="-2"/>
                        </w:rPr>
                        <w:t xml:space="preserve"> </w:t>
                      </w:r>
                      <w:r>
                        <w:t>can</w:t>
                      </w:r>
                      <w:r>
                        <w:rPr>
                          <w:spacing w:val="-1"/>
                        </w:rPr>
                        <w:t xml:space="preserve"> </w:t>
                      </w:r>
                      <w:r>
                        <w:t>be helpful</w:t>
                      </w:r>
                      <w:r>
                        <w:rPr>
                          <w:spacing w:val="-2"/>
                        </w:rPr>
                        <w:t xml:space="preserve"> </w:t>
                      </w:r>
                      <w:r>
                        <w:t>in assessing</w:t>
                      </w:r>
                      <w:r>
                        <w:rPr>
                          <w:spacing w:val="-3"/>
                        </w:rPr>
                        <w:t xml:space="preserve"> </w:t>
                      </w:r>
                      <w:r>
                        <w:t>fluid</w:t>
                      </w:r>
                      <w:r>
                        <w:rPr>
                          <w:spacing w:val="-1"/>
                        </w:rPr>
                        <w:t xml:space="preserve"> </w:t>
                      </w:r>
                      <w:r>
                        <w:t>balance</w:t>
                      </w:r>
                    </w:p>
                  </w:txbxContent>
                </v:textbox>
                <w10:wrap type="topAndBottom" anchorx="page"/>
              </v:shape>
            </w:pict>
          </mc:Fallback>
        </mc:AlternateContent>
      </w:r>
    </w:p>
    <w:p w14:paraId="403A7532" w14:textId="77777777" w:rsidR="00631190" w:rsidRDefault="00631190">
      <w:pPr>
        <w:pStyle w:val="BodyText"/>
        <w:spacing w:before="5"/>
        <w:rPr>
          <w:sz w:val="12"/>
        </w:rPr>
      </w:pPr>
    </w:p>
    <w:p w14:paraId="1DAED03D" w14:textId="77777777" w:rsidR="00631190" w:rsidRDefault="00BD174F">
      <w:pPr>
        <w:spacing w:before="93" w:line="227" w:lineRule="exact"/>
        <w:ind w:left="940"/>
        <w:rPr>
          <w:sz w:val="20"/>
        </w:rPr>
      </w:pPr>
      <w:r>
        <w:rPr>
          <w:sz w:val="20"/>
        </w:rPr>
        <w:t>Start</w:t>
      </w:r>
      <w:r>
        <w:rPr>
          <w:spacing w:val="-2"/>
          <w:sz w:val="20"/>
        </w:rPr>
        <w:t xml:space="preserve"> </w:t>
      </w:r>
      <w:r>
        <w:rPr>
          <w:sz w:val="20"/>
        </w:rPr>
        <w:t>recording</w:t>
      </w:r>
      <w:r>
        <w:rPr>
          <w:spacing w:val="-2"/>
          <w:sz w:val="20"/>
        </w:rPr>
        <w:t xml:space="preserve"> </w:t>
      </w:r>
      <w:r>
        <w:rPr>
          <w:sz w:val="20"/>
        </w:rPr>
        <w:t>all</w:t>
      </w:r>
      <w:r>
        <w:rPr>
          <w:spacing w:val="-3"/>
          <w:sz w:val="20"/>
        </w:rPr>
        <w:t xml:space="preserve"> </w:t>
      </w:r>
      <w:r>
        <w:rPr>
          <w:sz w:val="20"/>
        </w:rPr>
        <w:t>results</w:t>
      </w:r>
      <w:r>
        <w:rPr>
          <w:spacing w:val="-1"/>
          <w:sz w:val="20"/>
        </w:rPr>
        <w:t xml:space="preserve"> </w:t>
      </w:r>
      <w:r>
        <w:rPr>
          <w:sz w:val="20"/>
        </w:rPr>
        <w:t>and</w:t>
      </w:r>
      <w:r>
        <w:rPr>
          <w:spacing w:val="-2"/>
          <w:sz w:val="20"/>
        </w:rPr>
        <w:t xml:space="preserve"> </w:t>
      </w:r>
      <w:r>
        <w:rPr>
          <w:sz w:val="20"/>
        </w:rPr>
        <w:t>clinical</w:t>
      </w:r>
      <w:r>
        <w:rPr>
          <w:spacing w:val="-3"/>
          <w:sz w:val="20"/>
        </w:rPr>
        <w:t xml:space="preserve"> </w:t>
      </w:r>
      <w:r>
        <w:rPr>
          <w:sz w:val="20"/>
        </w:rPr>
        <w:t>signs</w:t>
      </w:r>
      <w:r>
        <w:rPr>
          <w:spacing w:val="-1"/>
          <w:sz w:val="20"/>
        </w:rPr>
        <w:t xml:space="preserve"> </w:t>
      </w:r>
      <w:r>
        <w:rPr>
          <w:sz w:val="20"/>
        </w:rPr>
        <w:t>on</w:t>
      </w:r>
      <w:r>
        <w:rPr>
          <w:spacing w:val="-2"/>
          <w:sz w:val="20"/>
        </w:rPr>
        <w:t xml:space="preserve"> </w:t>
      </w:r>
      <w:r>
        <w:rPr>
          <w:sz w:val="20"/>
        </w:rPr>
        <w:t>a</w:t>
      </w:r>
      <w:r>
        <w:rPr>
          <w:spacing w:val="-2"/>
          <w:sz w:val="20"/>
        </w:rPr>
        <w:t xml:space="preserve"> </w:t>
      </w:r>
      <w:r>
        <w:rPr>
          <w:sz w:val="20"/>
        </w:rPr>
        <w:t>flow</w:t>
      </w:r>
      <w:r>
        <w:rPr>
          <w:spacing w:val="-2"/>
          <w:sz w:val="20"/>
        </w:rPr>
        <w:t xml:space="preserve"> </w:t>
      </w:r>
      <w:r>
        <w:rPr>
          <w:sz w:val="20"/>
        </w:rPr>
        <w:t>chart.</w:t>
      </w:r>
      <w:r>
        <w:rPr>
          <w:spacing w:val="4"/>
          <w:sz w:val="20"/>
        </w:rPr>
        <w:t xml:space="preserve"> </w:t>
      </w:r>
      <w:r>
        <w:rPr>
          <w:sz w:val="20"/>
        </w:rPr>
        <w:t>The</w:t>
      </w:r>
      <w:r>
        <w:rPr>
          <w:spacing w:val="-2"/>
          <w:sz w:val="20"/>
        </w:rPr>
        <w:t xml:space="preserve"> </w:t>
      </w:r>
      <w:r>
        <w:rPr>
          <w:sz w:val="20"/>
        </w:rPr>
        <w:t>new</w:t>
      </w:r>
      <w:r>
        <w:rPr>
          <w:spacing w:val="-1"/>
          <w:sz w:val="20"/>
        </w:rPr>
        <w:t xml:space="preserve"> </w:t>
      </w:r>
      <w:hyperlink r:id="rId11">
        <w:r>
          <w:rPr>
            <w:b/>
            <w:color w:val="0462C1"/>
            <w:sz w:val="20"/>
            <w:u w:val="single" w:color="0462C1"/>
          </w:rPr>
          <w:t>BSPED</w:t>
        </w:r>
        <w:r>
          <w:rPr>
            <w:b/>
            <w:color w:val="0462C1"/>
            <w:spacing w:val="-2"/>
            <w:sz w:val="20"/>
            <w:u w:val="single" w:color="0462C1"/>
          </w:rPr>
          <w:t xml:space="preserve"> </w:t>
        </w:r>
        <w:r>
          <w:rPr>
            <w:b/>
            <w:color w:val="0462C1"/>
            <w:sz w:val="20"/>
            <w:u w:val="single" w:color="0462C1"/>
          </w:rPr>
          <w:t>DKA</w:t>
        </w:r>
        <w:r>
          <w:rPr>
            <w:b/>
            <w:color w:val="0462C1"/>
            <w:spacing w:val="-3"/>
            <w:sz w:val="20"/>
            <w:u w:val="single" w:color="0462C1"/>
          </w:rPr>
          <w:t xml:space="preserve"> </w:t>
        </w:r>
        <w:r>
          <w:rPr>
            <w:b/>
            <w:color w:val="0462C1"/>
            <w:sz w:val="20"/>
            <w:u w:val="single" w:color="0462C1"/>
          </w:rPr>
          <w:t>Calculator</w:t>
        </w:r>
        <w:r>
          <w:rPr>
            <w:b/>
            <w:color w:val="0462C1"/>
            <w:spacing w:val="-2"/>
            <w:sz w:val="20"/>
          </w:rPr>
          <w:t xml:space="preserve"> </w:t>
        </w:r>
      </w:hyperlink>
      <w:r>
        <w:rPr>
          <w:sz w:val="20"/>
        </w:rPr>
        <w:t>and</w:t>
      </w:r>
      <w:r>
        <w:rPr>
          <w:spacing w:val="-2"/>
          <w:sz w:val="20"/>
        </w:rPr>
        <w:t xml:space="preserve"> </w:t>
      </w:r>
      <w:r>
        <w:rPr>
          <w:sz w:val="20"/>
        </w:rPr>
        <w:t>the</w:t>
      </w:r>
    </w:p>
    <w:p w14:paraId="56777C2A" w14:textId="7DA316ED" w:rsidR="00631190" w:rsidRDefault="00BD174F">
      <w:pPr>
        <w:spacing w:line="227" w:lineRule="exact"/>
        <w:ind w:left="940"/>
        <w:rPr>
          <w:sz w:val="20"/>
        </w:rPr>
      </w:pPr>
      <w:hyperlink r:id="rId12">
        <w:r>
          <w:rPr>
            <w:b/>
            <w:color w:val="944F71"/>
            <w:sz w:val="20"/>
            <w:u w:val="single" w:color="944F71"/>
          </w:rPr>
          <w:t>Integrated</w:t>
        </w:r>
        <w:r>
          <w:rPr>
            <w:b/>
            <w:color w:val="944F71"/>
            <w:spacing w:val="-3"/>
            <w:sz w:val="20"/>
            <w:u w:val="single" w:color="944F71"/>
          </w:rPr>
          <w:t xml:space="preserve"> </w:t>
        </w:r>
        <w:r>
          <w:rPr>
            <w:b/>
            <w:color w:val="944F71"/>
            <w:sz w:val="20"/>
            <w:u w:val="single" w:color="944F71"/>
          </w:rPr>
          <w:t>Care</w:t>
        </w:r>
        <w:r>
          <w:rPr>
            <w:b/>
            <w:color w:val="944F71"/>
            <w:spacing w:val="-1"/>
            <w:sz w:val="20"/>
            <w:u w:val="single" w:color="944F71"/>
          </w:rPr>
          <w:t xml:space="preserve"> </w:t>
        </w:r>
        <w:r>
          <w:rPr>
            <w:b/>
            <w:color w:val="944F71"/>
            <w:sz w:val="20"/>
            <w:u w:val="single" w:color="944F71"/>
          </w:rPr>
          <w:t>Pathway</w:t>
        </w:r>
        <w:r>
          <w:rPr>
            <w:b/>
            <w:color w:val="944F71"/>
            <w:spacing w:val="-3"/>
            <w:sz w:val="20"/>
          </w:rPr>
          <w:t xml:space="preserve"> </w:t>
        </w:r>
      </w:hyperlink>
      <w:r>
        <w:rPr>
          <w:sz w:val="20"/>
        </w:rPr>
        <w:t>is</w:t>
      </w:r>
      <w:r>
        <w:rPr>
          <w:spacing w:val="-2"/>
          <w:sz w:val="20"/>
        </w:rPr>
        <w:t xml:space="preserve"> </w:t>
      </w:r>
      <w:r>
        <w:rPr>
          <w:sz w:val="20"/>
        </w:rPr>
        <w:t>available</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BSPED</w:t>
      </w:r>
      <w:r>
        <w:rPr>
          <w:spacing w:val="1"/>
          <w:sz w:val="20"/>
        </w:rPr>
        <w:t xml:space="preserve"> </w:t>
      </w:r>
      <w:r>
        <w:rPr>
          <w:sz w:val="20"/>
        </w:rPr>
        <w:t>website.</w:t>
      </w:r>
    </w:p>
    <w:p w14:paraId="6A1298E5" w14:textId="61FFBD98" w:rsidR="00631190" w:rsidRDefault="00631190">
      <w:pPr>
        <w:pStyle w:val="BodyText"/>
        <w:spacing w:before="7"/>
      </w:pPr>
    </w:p>
    <w:p w14:paraId="66807157" w14:textId="77777777" w:rsidR="00631190" w:rsidRDefault="00BD174F">
      <w:pPr>
        <w:pStyle w:val="Heading4"/>
        <w:numPr>
          <w:ilvl w:val="0"/>
          <w:numId w:val="15"/>
        </w:numPr>
        <w:tabs>
          <w:tab w:val="left" w:pos="1200"/>
        </w:tabs>
        <w:ind w:hanging="260"/>
        <w:rPr>
          <w:rFonts w:ascii="Arial"/>
        </w:rPr>
      </w:pPr>
      <w:r>
        <w:rPr>
          <w:rFonts w:ascii="Arial"/>
        </w:rPr>
        <w:t>Medical</w:t>
      </w:r>
      <w:r>
        <w:rPr>
          <w:rFonts w:ascii="Arial"/>
          <w:spacing w:val="-6"/>
        </w:rPr>
        <w:t xml:space="preserve"> </w:t>
      </w:r>
      <w:r>
        <w:rPr>
          <w:rFonts w:ascii="Arial"/>
        </w:rPr>
        <w:t>reviews</w:t>
      </w:r>
    </w:p>
    <w:p w14:paraId="688902E0" w14:textId="77777777" w:rsidR="00631190" w:rsidRDefault="00631190">
      <w:pPr>
        <w:pStyle w:val="BodyText"/>
        <w:spacing w:before="5"/>
      </w:pPr>
    </w:p>
    <w:p w14:paraId="6B403745" w14:textId="77777777" w:rsidR="00631190" w:rsidRDefault="00BD174F">
      <w:pPr>
        <w:pStyle w:val="BodyText"/>
        <w:spacing w:line="235" w:lineRule="auto"/>
        <w:ind w:left="940" w:right="1322"/>
      </w:pPr>
      <w:r>
        <w:t>At 2 hours after starting treatment, and then at least every 4 hours, carry out and record the results of</w:t>
      </w:r>
      <w:r>
        <w:rPr>
          <w:spacing w:val="-53"/>
        </w:rPr>
        <w:t xml:space="preserve"> </w:t>
      </w:r>
      <w:r>
        <w:t>the</w:t>
      </w:r>
      <w:r>
        <w:rPr>
          <w:spacing w:val="-2"/>
        </w:rPr>
        <w:t xml:space="preserve"> </w:t>
      </w:r>
      <w:r>
        <w:t>following</w:t>
      </w:r>
      <w:r>
        <w:rPr>
          <w:spacing w:val="1"/>
        </w:rPr>
        <w:t xml:space="preserve"> </w:t>
      </w:r>
      <w:r>
        <w:t>blood</w:t>
      </w:r>
      <w:r>
        <w:rPr>
          <w:spacing w:val="1"/>
        </w:rPr>
        <w:t xml:space="preserve"> </w:t>
      </w:r>
      <w:r>
        <w:t>tests</w:t>
      </w:r>
      <w:r>
        <w:rPr>
          <w:spacing w:val="2"/>
        </w:rPr>
        <w:t xml:space="preserve"> </w:t>
      </w:r>
      <w:r>
        <w:t>-</w:t>
      </w:r>
    </w:p>
    <w:p w14:paraId="1995417D" w14:textId="77777777" w:rsidR="00631190" w:rsidRDefault="00BD174F">
      <w:pPr>
        <w:pStyle w:val="ListParagraph"/>
        <w:numPr>
          <w:ilvl w:val="1"/>
          <w:numId w:val="15"/>
        </w:numPr>
        <w:tabs>
          <w:tab w:val="left" w:pos="1660"/>
          <w:tab w:val="left" w:pos="1661"/>
        </w:tabs>
        <w:spacing w:before="3" w:line="244" w:lineRule="exact"/>
        <w:ind w:hanging="361"/>
        <w:rPr>
          <w:sz w:val="20"/>
        </w:rPr>
      </w:pPr>
      <w:r>
        <w:rPr>
          <w:sz w:val="20"/>
        </w:rPr>
        <w:t>glucose</w:t>
      </w:r>
      <w:r>
        <w:rPr>
          <w:spacing w:val="-2"/>
          <w:sz w:val="20"/>
        </w:rPr>
        <w:t xml:space="preserve"> </w:t>
      </w:r>
      <w:r>
        <w:rPr>
          <w:sz w:val="20"/>
        </w:rPr>
        <w:t>(laboratory</w:t>
      </w:r>
      <w:r>
        <w:rPr>
          <w:spacing w:val="-4"/>
          <w:sz w:val="20"/>
        </w:rPr>
        <w:t xml:space="preserve"> </w:t>
      </w:r>
      <w:r>
        <w:rPr>
          <w:sz w:val="20"/>
        </w:rPr>
        <w:t>measurement)</w:t>
      </w:r>
    </w:p>
    <w:p w14:paraId="0DFE0FC9" w14:textId="77777777" w:rsidR="00631190" w:rsidRDefault="00BD174F">
      <w:pPr>
        <w:pStyle w:val="ListParagraph"/>
        <w:numPr>
          <w:ilvl w:val="1"/>
          <w:numId w:val="15"/>
        </w:numPr>
        <w:tabs>
          <w:tab w:val="left" w:pos="1660"/>
          <w:tab w:val="left" w:pos="1661"/>
        </w:tabs>
        <w:spacing w:line="240" w:lineRule="exact"/>
        <w:ind w:hanging="361"/>
        <w:rPr>
          <w:sz w:val="20"/>
        </w:rPr>
      </w:pPr>
      <w:r>
        <w:rPr>
          <w:sz w:val="20"/>
        </w:rPr>
        <w:t>blood</w:t>
      </w:r>
      <w:r>
        <w:rPr>
          <w:spacing w:val="-3"/>
          <w:sz w:val="20"/>
        </w:rPr>
        <w:t xml:space="preserve"> </w:t>
      </w:r>
      <w:r>
        <w:rPr>
          <w:sz w:val="20"/>
        </w:rPr>
        <w:t>gas</w:t>
      </w:r>
      <w:r>
        <w:rPr>
          <w:spacing w:val="-1"/>
          <w:sz w:val="20"/>
        </w:rPr>
        <w:t xml:space="preserve"> </w:t>
      </w:r>
      <w:r>
        <w:rPr>
          <w:sz w:val="20"/>
        </w:rPr>
        <w:t>(for pH</w:t>
      </w:r>
      <w:r>
        <w:rPr>
          <w:spacing w:val="-2"/>
          <w:sz w:val="20"/>
        </w:rPr>
        <w:t xml:space="preserve"> </w:t>
      </w:r>
      <w:r>
        <w:rPr>
          <w:sz w:val="20"/>
        </w:rPr>
        <w:t>and pCO2)</w:t>
      </w:r>
    </w:p>
    <w:p w14:paraId="14BCFB6C" w14:textId="0908E288" w:rsidR="00631190" w:rsidRDefault="00BD174F" w:rsidP="00FF4839">
      <w:pPr>
        <w:pStyle w:val="ListParagraph"/>
        <w:numPr>
          <w:ilvl w:val="1"/>
          <w:numId w:val="15"/>
        </w:numPr>
        <w:tabs>
          <w:tab w:val="left" w:pos="1660"/>
          <w:tab w:val="left" w:pos="1661"/>
        </w:tabs>
        <w:spacing w:line="241" w:lineRule="exact"/>
        <w:ind w:hanging="361"/>
        <w:rPr>
          <w:b/>
          <w:sz w:val="20"/>
        </w:rPr>
      </w:pPr>
      <w:r>
        <w:rPr>
          <w:sz w:val="20"/>
        </w:rPr>
        <w:t>plasma</w:t>
      </w:r>
      <w:r>
        <w:rPr>
          <w:spacing w:val="-3"/>
          <w:sz w:val="20"/>
        </w:rPr>
        <w:t xml:space="preserve"> </w:t>
      </w:r>
      <w:r>
        <w:rPr>
          <w:sz w:val="20"/>
        </w:rPr>
        <w:t>U&amp;E –</w:t>
      </w:r>
      <w:r>
        <w:rPr>
          <w:spacing w:val="-3"/>
          <w:sz w:val="20"/>
        </w:rPr>
        <w:t xml:space="preserve"> </w:t>
      </w:r>
      <w:r>
        <w:rPr>
          <w:b/>
          <w:sz w:val="20"/>
        </w:rPr>
        <w:t>ensure samples</w:t>
      </w:r>
      <w:r>
        <w:rPr>
          <w:b/>
          <w:spacing w:val="-3"/>
          <w:sz w:val="20"/>
        </w:rPr>
        <w:t xml:space="preserve"> </w:t>
      </w:r>
      <w:r>
        <w:rPr>
          <w:b/>
          <w:sz w:val="20"/>
        </w:rPr>
        <w:t>are sent</w:t>
      </w:r>
      <w:r>
        <w:rPr>
          <w:b/>
          <w:spacing w:val="-2"/>
          <w:sz w:val="20"/>
        </w:rPr>
        <w:t xml:space="preserve"> </w:t>
      </w:r>
      <w:r>
        <w:rPr>
          <w:b/>
          <w:sz w:val="20"/>
        </w:rPr>
        <w:t>URGENTLY</w:t>
      </w:r>
      <w:r>
        <w:rPr>
          <w:b/>
          <w:spacing w:val="-3"/>
          <w:sz w:val="20"/>
        </w:rPr>
        <w:t xml:space="preserve"> </w:t>
      </w:r>
      <w:r>
        <w:rPr>
          <w:b/>
          <w:sz w:val="20"/>
        </w:rPr>
        <w:t>to</w:t>
      </w:r>
      <w:r>
        <w:rPr>
          <w:b/>
          <w:spacing w:val="-2"/>
          <w:sz w:val="20"/>
        </w:rPr>
        <w:t xml:space="preserve"> </w:t>
      </w:r>
      <w:r w:rsidR="00FF4839">
        <w:rPr>
          <w:b/>
          <w:sz w:val="20"/>
        </w:rPr>
        <w:t>lab</w:t>
      </w:r>
    </w:p>
    <w:p w14:paraId="264E8B22" w14:textId="77777777" w:rsidR="00FF4839" w:rsidRPr="00FF4839" w:rsidRDefault="00FF4839" w:rsidP="00FF4839">
      <w:pPr>
        <w:pStyle w:val="ListParagraph"/>
        <w:numPr>
          <w:ilvl w:val="1"/>
          <w:numId w:val="15"/>
        </w:numPr>
        <w:tabs>
          <w:tab w:val="left" w:pos="1660"/>
          <w:tab w:val="left" w:pos="1661"/>
        </w:tabs>
        <w:spacing w:before="71"/>
        <w:rPr>
          <w:sz w:val="20"/>
        </w:rPr>
      </w:pPr>
      <w:r w:rsidRPr="00FF4839">
        <w:rPr>
          <w:sz w:val="20"/>
        </w:rPr>
        <w:t>finger-prick</w:t>
      </w:r>
      <w:r w:rsidRPr="00FF4839">
        <w:rPr>
          <w:spacing w:val="-1"/>
          <w:sz w:val="20"/>
        </w:rPr>
        <w:t xml:space="preserve"> </w:t>
      </w:r>
      <w:r w:rsidRPr="00FF4839">
        <w:rPr>
          <w:sz w:val="20"/>
        </w:rPr>
        <w:t>(near</w:t>
      </w:r>
      <w:r w:rsidRPr="00FF4839">
        <w:rPr>
          <w:spacing w:val="-4"/>
          <w:sz w:val="20"/>
        </w:rPr>
        <w:t xml:space="preserve"> </w:t>
      </w:r>
      <w:r w:rsidRPr="00FF4839">
        <w:rPr>
          <w:sz w:val="20"/>
        </w:rPr>
        <w:t>patient)</w:t>
      </w:r>
      <w:r w:rsidRPr="00FF4839">
        <w:rPr>
          <w:spacing w:val="1"/>
          <w:sz w:val="20"/>
        </w:rPr>
        <w:t xml:space="preserve"> </w:t>
      </w:r>
      <w:r w:rsidRPr="00FF4839">
        <w:rPr>
          <w:sz w:val="20"/>
        </w:rPr>
        <w:t>blood</w:t>
      </w:r>
      <w:r w:rsidRPr="00FF4839">
        <w:rPr>
          <w:spacing w:val="-4"/>
          <w:sz w:val="20"/>
        </w:rPr>
        <w:t xml:space="preserve"> </w:t>
      </w:r>
      <w:r w:rsidRPr="00FF4839">
        <w:rPr>
          <w:sz w:val="20"/>
        </w:rPr>
        <w:t>ketones</w:t>
      </w:r>
    </w:p>
    <w:p w14:paraId="678D3EDE" w14:textId="7D3E0672" w:rsidR="006018B3" w:rsidRDefault="006018B3" w:rsidP="006018B3">
      <w:pPr>
        <w:tabs>
          <w:tab w:val="left" w:pos="1660"/>
          <w:tab w:val="left" w:pos="1661"/>
        </w:tabs>
        <w:spacing w:line="241" w:lineRule="exact"/>
        <w:rPr>
          <w:b/>
          <w:sz w:val="20"/>
        </w:rPr>
      </w:pPr>
    </w:p>
    <w:p w14:paraId="52101736" w14:textId="77777777" w:rsidR="00631190" w:rsidRDefault="00631190">
      <w:pPr>
        <w:pStyle w:val="BodyText"/>
        <w:rPr>
          <w:sz w:val="21"/>
        </w:rPr>
      </w:pPr>
    </w:p>
    <w:p w14:paraId="4E57414B" w14:textId="77777777" w:rsidR="00631190" w:rsidRDefault="00BD174F">
      <w:pPr>
        <w:pStyle w:val="BodyText"/>
        <w:spacing w:line="232" w:lineRule="auto"/>
        <w:ind w:left="940" w:right="1395"/>
      </w:pPr>
      <w:r>
        <w:t>A</w:t>
      </w:r>
      <w:r>
        <w:rPr>
          <w:spacing w:val="-3"/>
        </w:rPr>
        <w:t xml:space="preserve"> </w:t>
      </w:r>
      <w:r>
        <w:t>doctor</w:t>
      </w:r>
      <w:r>
        <w:rPr>
          <w:spacing w:val="-2"/>
        </w:rPr>
        <w:t xml:space="preserve"> </w:t>
      </w:r>
      <w:r>
        <w:t>should</w:t>
      </w:r>
      <w:r>
        <w:rPr>
          <w:spacing w:val="-2"/>
        </w:rPr>
        <w:t xml:space="preserve"> </w:t>
      </w:r>
      <w:r>
        <w:t>carry</w:t>
      </w:r>
      <w:r>
        <w:rPr>
          <w:spacing w:val="-3"/>
        </w:rPr>
        <w:t xml:space="preserve"> </w:t>
      </w:r>
      <w:r>
        <w:t>out a face-to-face</w:t>
      </w:r>
      <w:r>
        <w:rPr>
          <w:spacing w:val="-2"/>
        </w:rPr>
        <w:t xml:space="preserve"> </w:t>
      </w:r>
      <w:r>
        <w:t>review</w:t>
      </w:r>
      <w:r>
        <w:rPr>
          <w:spacing w:val="-1"/>
        </w:rPr>
        <w:t xml:space="preserve"> </w:t>
      </w:r>
      <w:r>
        <w:t>at</w:t>
      </w:r>
      <w:r>
        <w:rPr>
          <w:spacing w:val="-3"/>
        </w:rPr>
        <w:t xml:space="preserve"> </w:t>
      </w:r>
      <w:r>
        <w:t>the</w:t>
      </w:r>
      <w:r>
        <w:rPr>
          <w:spacing w:val="-2"/>
        </w:rPr>
        <w:t xml:space="preserve"> </w:t>
      </w:r>
      <w:r>
        <w:t>start</w:t>
      </w:r>
      <w:r>
        <w:rPr>
          <w:spacing w:val="-2"/>
        </w:rPr>
        <w:t xml:space="preserve"> </w:t>
      </w:r>
      <w:r>
        <w:t>of</w:t>
      </w:r>
      <w:r>
        <w:rPr>
          <w:spacing w:val="1"/>
        </w:rPr>
        <w:t xml:space="preserve"> </w:t>
      </w:r>
      <w:r>
        <w:t>treatment</w:t>
      </w:r>
      <w:r>
        <w:rPr>
          <w:spacing w:val="-2"/>
        </w:rPr>
        <w:t xml:space="preserve"> </w:t>
      </w:r>
      <w:r>
        <w:t>and then</w:t>
      </w:r>
      <w:r>
        <w:rPr>
          <w:spacing w:val="-2"/>
        </w:rPr>
        <w:t xml:space="preserve"> </w:t>
      </w:r>
      <w:r>
        <w:t>at</w:t>
      </w:r>
      <w:r>
        <w:rPr>
          <w:spacing w:val="-2"/>
        </w:rPr>
        <w:t xml:space="preserve"> </w:t>
      </w:r>
      <w:r>
        <w:t>least</w:t>
      </w:r>
      <w:r>
        <w:rPr>
          <w:spacing w:val="-3"/>
        </w:rPr>
        <w:t xml:space="preserve"> </w:t>
      </w:r>
      <w:r>
        <w:t>every</w:t>
      </w:r>
      <w:r>
        <w:rPr>
          <w:spacing w:val="-3"/>
        </w:rPr>
        <w:t xml:space="preserve"> </w:t>
      </w:r>
      <w:r>
        <w:t>4</w:t>
      </w:r>
      <w:r>
        <w:rPr>
          <w:spacing w:val="-52"/>
        </w:rPr>
        <w:t xml:space="preserve"> </w:t>
      </w:r>
      <w:r>
        <w:t>hours,</w:t>
      </w:r>
      <w:r>
        <w:rPr>
          <w:spacing w:val="-2"/>
        </w:rPr>
        <w:t xml:space="preserve"> </w:t>
      </w:r>
      <w:r>
        <w:t>and</w:t>
      </w:r>
      <w:r>
        <w:rPr>
          <w:spacing w:val="-1"/>
        </w:rPr>
        <w:t xml:space="preserve"> </w:t>
      </w:r>
      <w:r>
        <w:t>more</w:t>
      </w:r>
      <w:r>
        <w:rPr>
          <w:spacing w:val="-1"/>
        </w:rPr>
        <w:t xml:space="preserve"> </w:t>
      </w:r>
      <w:r>
        <w:t>frequently</w:t>
      </w:r>
      <w:r>
        <w:rPr>
          <w:spacing w:val="-2"/>
        </w:rPr>
        <w:t xml:space="preserve"> </w:t>
      </w:r>
      <w:r>
        <w:t>if:</w:t>
      </w:r>
    </w:p>
    <w:p w14:paraId="0470A973" w14:textId="77777777" w:rsidR="00631190" w:rsidRDefault="00BD174F">
      <w:pPr>
        <w:pStyle w:val="ListParagraph"/>
        <w:numPr>
          <w:ilvl w:val="1"/>
          <w:numId w:val="15"/>
        </w:numPr>
        <w:tabs>
          <w:tab w:val="left" w:pos="1660"/>
          <w:tab w:val="left" w:pos="1661"/>
        </w:tabs>
        <w:spacing w:before="1" w:line="244" w:lineRule="exact"/>
        <w:ind w:hanging="361"/>
        <w:rPr>
          <w:sz w:val="20"/>
        </w:rPr>
      </w:pPr>
      <w:r>
        <w:rPr>
          <w:sz w:val="20"/>
        </w:rPr>
        <w:t>children</w:t>
      </w:r>
      <w:r>
        <w:rPr>
          <w:spacing w:val="-3"/>
          <w:sz w:val="20"/>
        </w:rPr>
        <w:t xml:space="preserve"> </w:t>
      </w:r>
      <w:r>
        <w:rPr>
          <w:sz w:val="20"/>
        </w:rPr>
        <w:t>are</w:t>
      </w:r>
      <w:r>
        <w:rPr>
          <w:spacing w:val="-1"/>
          <w:sz w:val="20"/>
        </w:rPr>
        <w:t xml:space="preserve"> </w:t>
      </w:r>
      <w:r>
        <w:rPr>
          <w:sz w:val="20"/>
        </w:rPr>
        <w:t>aged</w:t>
      </w:r>
      <w:r>
        <w:rPr>
          <w:spacing w:val="-1"/>
          <w:sz w:val="20"/>
        </w:rPr>
        <w:t xml:space="preserve"> </w:t>
      </w:r>
      <w:r>
        <w:rPr>
          <w:sz w:val="20"/>
        </w:rPr>
        <w:t>under</w:t>
      </w:r>
      <w:r>
        <w:rPr>
          <w:spacing w:val="-3"/>
          <w:sz w:val="20"/>
        </w:rPr>
        <w:t xml:space="preserve"> </w:t>
      </w:r>
      <w:r>
        <w:rPr>
          <w:sz w:val="20"/>
        </w:rPr>
        <w:t>2</w:t>
      </w:r>
      <w:r>
        <w:rPr>
          <w:spacing w:val="2"/>
          <w:sz w:val="20"/>
        </w:rPr>
        <w:t xml:space="preserve"> </w:t>
      </w:r>
      <w:r>
        <w:rPr>
          <w:sz w:val="20"/>
        </w:rPr>
        <w:t>years</w:t>
      </w:r>
    </w:p>
    <w:p w14:paraId="71215407" w14:textId="77777777" w:rsidR="00631190" w:rsidRDefault="00BD174F">
      <w:pPr>
        <w:pStyle w:val="ListParagraph"/>
        <w:numPr>
          <w:ilvl w:val="1"/>
          <w:numId w:val="15"/>
        </w:numPr>
        <w:tabs>
          <w:tab w:val="left" w:pos="1660"/>
          <w:tab w:val="left" w:pos="1661"/>
        </w:tabs>
        <w:spacing w:line="241" w:lineRule="exact"/>
        <w:ind w:hanging="361"/>
        <w:rPr>
          <w:sz w:val="20"/>
        </w:rPr>
      </w:pPr>
      <w:r>
        <w:rPr>
          <w:sz w:val="20"/>
        </w:rPr>
        <w:t>they</w:t>
      </w:r>
      <w:r>
        <w:rPr>
          <w:spacing w:val="-6"/>
          <w:sz w:val="20"/>
        </w:rPr>
        <w:t xml:space="preserve"> </w:t>
      </w:r>
      <w:r>
        <w:rPr>
          <w:sz w:val="20"/>
        </w:rPr>
        <w:t>have severe</w:t>
      </w:r>
      <w:r>
        <w:rPr>
          <w:spacing w:val="-2"/>
          <w:sz w:val="20"/>
        </w:rPr>
        <w:t xml:space="preserve"> </w:t>
      </w:r>
      <w:r>
        <w:rPr>
          <w:sz w:val="20"/>
        </w:rPr>
        <w:t>DKA</w:t>
      </w:r>
      <w:r>
        <w:rPr>
          <w:spacing w:val="-3"/>
          <w:sz w:val="20"/>
        </w:rPr>
        <w:t xml:space="preserve"> </w:t>
      </w:r>
      <w:r>
        <w:rPr>
          <w:sz w:val="20"/>
        </w:rPr>
        <w:t>(blood</w:t>
      </w:r>
      <w:r>
        <w:rPr>
          <w:spacing w:val="-2"/>
          <w:sz w:val="20"/>
        </w:rPr>
        <w:t xml:space="preserve"> </w:t>
      </w:r>
      <w:r>
        <w:rPr>
          <w:sz w:val="20"/>
        </w:rPr>
        <w:t>pH below</w:t>
      </w:r>
      <w:r>
        <w:rPr>
          <w:spacing w:val="-3"/>
          <w:sz w:val="20"/>
        </w:rPr>
        <w:t xml:space="preserve"> </w:t>
      </w:r>
      <w:r>
        <w:rPr>
          <w:sz w:val="20"/>
        </w:rPr>
        <w:t>7.1)</w:t>
      </w:r>
    </w:p>
    <w:p w14:paraId="26A173AD" w14:textId="77777777" w:rsidR="00631190" w:rsidRDefault="00BD174F">
      <w:pPr>
        <w:pStyle w:val="ListParagraph"/>
        <w:numPr>
          <w:ilvl w:val="1"/>
          <w:numId w:val="15"/>
        </w:numPr>
        <w:tabs>
          <w:tab w:val="left" w:pos="1660"/>
          <w:tab w:val="left" w:pos="1661"/>
        </w:tabs>
        <w:spacing w:line="243" w:lineRule="exact"/>
        <w:ind w:hanging="361"/>
        <w:rPr>
          <w:sz w:val="20"/>
        </w:rPr>
      </w:pPr>
      <w:r>
        <w:rPr>
          <w:sz w:val="20"/>
        </w:rPr>
        <w:t>there</w:t>
      </w:r>
      <w:r>
        <w:rPr>
          <w:spacing w:val="-3"/>
          <w:sz w:val="20"/>
        </w:rPr>
        <w:t xml:space="preserve"> </w:t>
      </w:r>
      <w:r>
        <w:rPr>
          <w:sz w:val="20"/>
        </w:rPr>
        <w:t>are</w:t>
      </w:r>
      <w:r>
        <w:rPr>
          <w:spacing w:val="-2"/>
          <w:sz w:val="20"/>
        </w:rPr>
        <w:t xml:space="preserve"> </w:t>
      </w:r>
      <w:r>
        <w:rPr>
          <w:sz w:val="20"/>
        </w:rPr>
        <w:t>any</w:t>
      </w:r>
      <w:r>
        <w:rPr>
          <w:spacing w:val="-3"/>
          <w:sz w:val="20"/>
        </w:rPr>
        <w:t xml:space="preserve"> </w:t>
      </w:r>
      <w:r>
        <w:rPr>
          <w:sz w:val="20"/>
        </w:rPr>
        <w:t>other</w:t>
      </w:r>
      <w:r>
        <w:rPr>
          <w:spacing w:val="-2"/>
          <w:sz w:val="20"/>
        </w:rPr>
        <w:t xml:space="preserve"> </w:t>
      </w:r>
      <w:r>
        <w:rPr>
          <w:sz w:val="20"/>
        </w:rPr>
        <w:t>reasons</w:t>
      </w:r>
      <w:r>
        <w:rPr>
          <w:spacing w:val="-2"/>
          <w:sz w:val="20"/>
        </w:rPr>
        <w:t xml:space="preserve"> </w:t>
      </w:r>
      <w:r>
        <w:rPr>
          <w:sz w:val="20"/>
        </w:rPr>
        <w:t>for</w:t>
      </w:r>
      <w:r>
        <w:rPr>
          <w:spacing w:val="-2"/>
          <w:sz w:val="20"/>
        </w:rPr>
        <w:t xml:space="preserve"> </w:t>
      </w:r>
      <w:r>
        <w:rPr>
          <w:sz w:val="20"/>
        </w:rPr>
        <w:t>special</w:t>
      </w:r>
      <w:r>
        <w:rPr>
          <w:spacing w:val="-3"/>
          <w:sz w:val="20"/>
        </w:rPr>
        <w:t xml:space="preserve"> </w:t>
      </w:r>
      <w:r>
        <w:rPr>
          <w:sz w:val="20"/>
        </w:rPr>
        <w:t>concern.</w:t>
      </w:r>
    </w:p>
    <w:p w14:paraId="1ADF7351" w14:textId="77777777" w:rsidR="00631190" w:rsidRDefault="00631190">
      <w:pPr>
        <w:pStyle w:val="BodyText"/>
        <w:spacing w:before="8"/>
        <w:rPr>
          <w:sz w:val="19"/>
        </w:rPr>
      </w:pPr>
    </w:p>
    <w:p w14:paraId="09579823" w14:textId="77777777" w:rsidR="00631190" w:rsidRDefault="00BD174F">
      <w:pPr>
        <w:pStyle w:val="BodyText"/>
        <w:ind w:left="940"/>
      </w:pPr>
      <w:r>
        <w:t>At</w:t>
      </w:r>
      <w:r>
        <w:rPr>
          <w:spacing w:val="-4"/>
        </w:rPr>
        <w:t xml:space="preserve"> </w:t>
      </w:r>
      <w:r>
        <w:t>each</w:t>
      </w:r>
      <w:r>
        <w:rPr>
          <w:spacing w:val="-3"/>
        </w:rPr>
        <w:t xml:space="preserve"> </w:t>
      </w:r>
      <w:r>
        <w:t>face-to-face</w:t>
      </w:r>
      <w:r>
        <w:rPr>
          <w:spacing w:val="-4"/>
        </w:rPr>
        <w:t xml:space="preserve"> </w:t>
      </w:r>
      <w:r>
        <w:t>review</w:t>
      </w:r>
      <w:r>
        <w:rPr>
          <w:spacing w:val="-3"/>
        </w:rPr>
        <w:t xml:space="preserve"> </w:t>
      </w:r>
      <w:r>
        <w:t>assess</w:t>
      </w:r>
      <w:r>
        <w:rPr>
          <w:spacing w:val="-3"/>
        </w:rPr>
        <w:t xml:space="preserve"> </w:t>
      </w:r>
      <w:r>
        <w:t>the</w:t>
      </w:r>
      <w:r>
        <w:rPr>
          <w:spacing w:val="-3"/>
        </w:rPr>
        <w:t xml:space="preserve"> </w:t>
      </w:r>
      <w:r>
        <w:t>following:</w:t>
      </w:r>
    </w:p>
    <w:p w14:paraId="0074228D" w14:textId="77777777" w:rsidR="00631190" w:rsidRDefault="00BD174F">
      <w:pPr>
        <w:pStyle w:val="ListParagraph"/>
        <w:numPr>
          <w:ilvl w:val="1"/>
          <w:numId w:val="15"/>
        </w:numPr>
        <w:tabs>
          <w:tab w:val="left" w:pos="1660"/>
          <w:tab w:val="left" w:pos="1661"/>
        </w:tabs>
        <w:spacing w:before="2" w:line="244" w:lineRule="exact"/>
        <w:ind w:hanging="361"/>
        <w:rPr>
          <w:sz w:val="20"/>
        </w:rPr>
      </w:pPr>
      <w:r>
        <w:rPr>
          <w:sz w:val="20"/>
        </w:rPr>
        <w:t>clinical</w:t>
      </w:r>
      <w:r>
        <w:rPr>
          <w:spacing w:val="-5"/>
          <w:sz w:val="20"/>
        </w:rPr>
        <w:t xml:space="preserve"> </w:t>
      </w:r>
      <w:r>
        <w:rPr>
          <w:sz w:val="20"/>
        </w:rPr>
        <w:t>status,</w:t>
      </w:r>
      <w:r>
        <w:rPr>
          <w:spacing w:val="-3"/>
          <w:sz w:val="20"/>
        </w:rPr>
        <w:t xml:space="preserve"> </w:t>
      </w:r>
      <w:r>
        <w:rPr>
          <w:sz w:val="20"/>
        </w:rPr>
        <w:t>including</w:t>
      </w:r>
      <w:r>
        <w:rPr>
          <w:spacing w:val="-1"/>
          <w:sz w:val="20"/>
        </w:rPr>
        <w:t xml:space="preserve"> </w:t>
      </w:r>
      <w:r>
        <w:rPr>
          <w:sz w:val="20"/>
        </w:rPr>
        <w:t>vital</w:t>
      </w:r>
      <w:r>
        <w:rPr>
          <w:spacing w:val="-4"/>
          <w:sz w:val="20"/>
        </w:rPr>
        <w:t xml:space="preserve"> </w:t>
      </w:r>
      <w:r>
        <w:rPr>
          <w:sz w:val="20"/>
        </w:rPr>
        <w:t>signs</w:t>
      </w:r>
      <w:r>
        <w:rPr>
          <w:spacing w:val="-2"/>
          <w:sz w:val="20"/>
        </w:rPr>
        <w:t xml:space="preserve"> </w:t>
      </w:r>
      <w:r>
        <w:rPr>
          <w:sz w:val="20"/>
        </w:rPr>
        <w:t>and</w:t>
      </w:r>
      <w:r>
        <w:rPr>
          <w:spacing w:val="-4"/>
          <w:sz w:val="20"/>
        </w:rPr>
        <w:t xml:space="preserve"> </w:t>
      </w:r>
      <w:r>
        <w:rPr>
          <w:sz w:val="20"/>
        </w:rPr>
        <w:t>neurological</w:t>
      </w:r>
      <w:r>
        <w:rPr>
          <w:spacing w:val="-2"/>
          <w:sz w:val="20"/>
        </w:rPr>
        <w:t xml:space="preserve"> </w:t>
      </w:r>
      <w:r>
        <w:rPr>
          <w:sz w:val="20"/>
        </w:rPr>
        <w:t>status</w:t>
      </w:r>
    </w:p>
    <w:p w14:paraId="025E38AB" w14:textId="77777777" w:rsidR="00631190" w:rsidRDefault="00BD174F">
      <w:pPr>
        <w:pStyle w:val="ListParagraph"/>
        <w:numPr>
          <w:ilvl w:val="1"/>
          <w:numId w:val="15"/>
        </w:numPr>
        <w:tabs>
          <w:tab w:val="left" w:pos="1660"/>
          <w:tab w:val="left" w:pos="1661"/>
        </w:tabs>
        <w:spacing w:line="241" w:lineRule="exact"/>
        <w:ind w:hanging="361"/>
        <w:rPr>
          <w:sz w:val="20"/>
        </w:rPr>
      </w:pPr>
      <w:r>
        <w:rPr>
          <w:sz w:val="20"/>
        </w:rPr>
        <w:t>results</w:t>
      </w:r>
      <w:r>
        <w:rPr>
          <w:spacing w:val="-4"/>
          <w:sz w:val="20"/>
        </w:rPr>
        <w:t xml:space="preserve"> </w:t>
      </w:r>
      <w:r>
        <w:rPr>
          <w:sz w:val="20"/>
        </w:rPr>
        <w:t>of</w:t>
      </w:r>
      <w:r>
        <w:rPr>
          <w:spacing w:val="-2"/>
          <w:sz w:val="20"/>
        </w:rPr>
        <w:t xml:space="preserve"> </w:t>
      </w:r>
      <w:r>
        <w:rPr>
          <w:sz w:val="20"/>
        </w:rPr>
        <w:t>blood</w:t>
      </w:r>
      <w:r>
        <w:rPr>
          <w:spacing w:val="-2"/>
          <w:sz w:val="20"/>
        </w:rPr>
        <w:t xml:space="preserve"> </w:t>
      </w:r>
      <w:r>
        <w:rPr>
          <w:sz w:val="20"/>
        </w:rPr>
        <w:t>investigations</w:t>
      </w:r>
    </w:p>
    <w:p w14:paraId="73B0A97F" w14:textId="77777777" w:rsidR="00631190" w:rsidRDefault="00BD174F">
      <w:pPr>
        <w:pStyle w:val="ListParagraph"/>
        <w:numPr>
          <w:ilvl w:val="1"/>
          <w:numId w:val="15"/>
        </w:numPr>
        <w:tabs>
          <w:tab w:val="left" w:pos="1660"/>
          <w:tab w:val="left" w:pos="1661"/>
        </w:tabs>
        <w:spacing w:line="241" w:lineRule="exact"/>
        <w:ind w:hanging="361"/>
        <w:rPr>
          <w:sz w:val="20"/>
        </w:rPr>
      </w:pPr>
      <w:r>
        <w:rPr>
          <w:sz w:val="20"/>
        </w:rPr>
        <w:t>ECG</w:t>
      </w:r>
      <w:r>
        <w:rPr>
          <w:spacing w:val="-2"/>
          <w:sz w:val="20"/>
        </w:rPr>
        <w:t xml:space="preserve"> </w:t>
      </w:r>
      <w:r>
        <w:rPr>
          <w:sz w:val="20"/>
        </w:rPr>
        <w:t>trace</w:t>
      </w:r>
    </w:p>
    <w:p w14:paraId="5B636D5F" w14:textId="77777777" w:rsidR="00631190" w:rsidRDefault="00BD174F">
      <w:pPr>
        <w:pStyle w:val="ListParagraph"/>
        <w:numPr>
          <w:ilvl w:val="1"/>
          <w:numId w:val="15"/>
        </w:numPr>
        <w:tabs>
          <w:tab w:val="left" w:pos="1660"/>
          <w:tab w:val="left" w:pos="1661"/>
        </w:tabs>
        <w:spacing w:line="244" w:lineRule="exact"/>
        <w:ind w:hanging="361"/>
        <w:rPr>
          <w:sz w:val="20"/>
        </w:rPr>
      </w:pPr>
      <w:r>
        <w:rPr>
          <w:sz w:val="20"/>
        </w:rPr>
        <w:t>cumulative</w:t>
      </w:r>
      <w:r>
        <w:rPr>
          <w:spacing w:val="-3"/>
          <w:sz w:val="20"/>
        </w:rPr>
        <w:t xml:space="preserve"> </w:t>
      </w:r>
      <w:r>
        <w:rPr>
          <w:sz w:val="20"/>
        </w:rPr>
        <w:t>fluid</w:t>
      </w:r>
      <w:r>
        <w:rPr>
          <w:spacing w:val="-2"/>
          <w:sz w:val="20"/>
        </w:rPr>
        <w:t xml:space="preserve"> </w:t>
      </w:r>
      <w:r>
        <w:rPr>
          <w:sz w:val="20"/>
        </w:rPr>
        <w:t>balance</w:t>
      </w:r>
      <w:r>
        <w:rPr>
          <w:spacing w:val="-2"/>
          <w:sz w:val="20"/>
        </w:rPr>
        <w:t xml:space="preserve"> </w:t>
      </w:r>
      <w:r>
        <w:rPr>
          <w:sz w:val="20"/>
        </w:rPr>
        <w:t>record.</w:t>
      </w:r>
    </w:p>
    <w:p w14:paraId="1067CD53" w14:textId="77777777" w:rsidR="00631190" w:rsidRDefault="00631190">
      <w:pPr>
        <w:pStyle w:val="BodyText"/>
        <w:rPr>
          <w:sz w:val="24"/>
        </w:rPr>
      </w:pPr>
    </w:p>
    <w:p w14:paraId="793CADA2" w14:textId="77777777" w:rsidR="00631190" w:rsidRDefault="00631190">
      <w:pPr>
        <w:pStyle w:val="BodyText"/>
        <w:spacing w:before="9"/>
        <w:rPr>
          <w:sz w:val="35"/>
        </w:rPr>
      </w:pPr>
    </w:p>
    <w:p w14:paraId="27DE20CE" w14:textId="77777777" w:rsidR="00631190" w:rsidRDefault="00BD174F">
      <w:pPr>
        <w:pStyle w:val="Heading3"/>
        <w:spacing w:before="1"/>
      </w:pPr>
      <w:r>
        <w:t>Sodium</w:t>
      </w:r>
      <w:r>
        <w:rPr>
          <w:spacing w:val="-1"/>
        </w:rPr>
        <w:t xml:space="preserve"> </w:t>
      </w:r>
      <w:r>
        <w:t>and</w:t>
      </w:r>
      <w:r>
        <w:rPr>
          <w:spacing w:val="-4"/>
        </w:rPr>
        <w:t xml:space="preserve"> </w:t>
      </w:r>
      <w:r>
        <w:t>Corrected</w:t>
      </w:r>
      <w:r>
        <w:rPr>
          <w:spacing w:val="-3"/>
        </w:rPr>
        <w:t xml:space="preserve"> </w:t>
      </w:r>
      <w:r>
        <w:t>Sodium</w:t>
      </w:r>
      <w:r>
        <w:rPr>
          <w:spacing w:val="-12"/>
        </w:rPr>
        <w:t xml:space="preserve"> </w:t>
      </w:r>
      <w:r>
        <w:rPr>
          <w:sz w:val="23"/>
        </w:rPr>
        <w:t>(</w:t>
      </w:r>
      <w:r>
        <w:t>Na</w:t>
      </w:r>
      <w:r>
        <w:rPr>
          <w:sz w:val="15"/>
        </w:rPr>
        <w:t>corr</w:t>
      </w:r>
      <w:r>
        <w:t>) and</w:t>
      </w:r>
      <w:r>
        <w:rPr>
          <w:spacing w:val="-3"/>
        </w:rPr>
        <w:t xml:space="preserve"> </w:t>
      </w:r>
      <w:r>
        <w:t>Effective</w:t>
      </w:r>
      <w:r>
        <w:rPr>
          <w:spacing w:val="-2"/>
        </w:rPr>
        <w:t xml:space="preserve"> </w:t>
      </w:r>
      <w:r>
        <w:t>Osmolality</w:t>
      </w:r>
    </w:p>
    <w:p w14:paraId="0F9D498B" w14:textId="1016B0DB" w:rsidR="00631190" w:rsidRDefault="00BD174F" w:rsidP="006018B3">
      <w:pPr>
        <w:pStyle w:val="BodyText"/>
        <w:spacing w:before="203"/>
        <w:ind w:left="940" w:right="1049"/>
      </w:pPr>
      <w:r>
        <w:t>If the child is becoming hypernatraemic, this is not generally a problem, and is probably protective</w:t>
      </w:r>
      <w:r>
        <w:rPr>
          <w:spacing w:val="1"/>
        </w:rPr>
        <w:t xml:space="preserve"> </w:t>
      </w:r>
      <w:r>
        <w:t>against cerebral oedema.</w:t>
      </w:r>
      <w:r w:rsidR="006018B3">
        <w:t xml:space="preserve"> </w:t>
      </w:r>
      <w:r>
        <w:t>Hyponatraemia occurs in DKA as with hyperglycaemia the extracellular</w:t>
      </w:r>
      <w:r>
        <w:rPr>
          <w:spacing w:val="1"/>
        </w:rPr>
        <w:t xml:space="preserve"> </w:t>
      </w:r>
      <w:r>
        <w:t>osmolality</w:t>
      </w:r>
      <w:r>
        <w:rPr>
          <w:spacing w:val="-7"/>
        </w:rPr>
        <w:t xml:space="preserve"> </w:t>
      </w:r>
      <w:r>
        <w:t>rises</w:t>
      </w:r>
      <w:r>
        <w:rPr>
          <w:spacing w:val="-2"/>
        </w:rPr>
        <w:t xml:space="preserve"> </w:t>
      </w:r>
      <w:r>
        <w:t>resulting</w:t>
      </w:r>
      <w:r>
        <w:rPr>
          <w:spacing w:val="-3"/>
        </w:rPr>
        <w:t xml:space="preserve"> </w:t>
      </w:r>
      <w:r>
        <w:t>in</w:t>
      </w:r>
      <w:r>
        <w:rPr>
          <w:spacing w:val="-1"/>
        </w:rPr>
        <w:t xml:space="preserve"> </w:t>
      </w:r>
      <w:r>
        <w:t>water</w:t>
      </w:r>
      <w:r>
        <w:rPr>
          <w:spacing w:val="-3"/>
        </w:rPr>
        <w:t xml:space="preserve"> </w:t>
      </w:r>
      <w:r>
        <w:t>movement</w:t>
      </w:r>
      <w:r>
        <w:rPr>
          <w:spacing w:val="-3"/>
        </w:rPr>
        <w:t xml:space="preserve"> </w:t>
      </w:r>
      <w:r>
        <w:t>from</w:t>
      </w:r>
      <w:r>
        <w:rPr>
          <w:spacing w:val="6"/>
        </w:rPr>
        <w:t xml:space="preserve"> </w:t>
      </w:r>
      <w:r>
        <w:t>the</w:t>
      </w:r>
      <w:r>
        <w:rPr>
          <w:spacing w:val="-4"/>
        </w:rPr>
        <w:t xml:space="preserve"> </w:t>
      </w:r>
      <w:r>
        <w:t>intracellular</w:t>
      </w:r>
      <w:r>
        <w:rPr>
          <w:spacing w:val="-3"/>
        </w:rPr>
        <w:t xml:space="preserve"> </w:t>
      </w:r>
      <w:r>
        <w:t>space</w:t>
      </w:r>
      <w:r>
        <w:rPr>
          <w:spacing w:val="-1"/>
        </w:rPr>
        <w:t xml:space="preserve"> </w:t>
      </w:r>
      <w:r>
        <w:t>into</w:t>
      </w:r>
      <w:r>
        <w:rPr>
          <w:spacing w:val="-3"/>
        </w:rPr>
        <w:t xml:space="preserve"> </w:t>
      </w:r>
      <w:r>
        <w:t>extracellular</w:t>
      </w:r>
      <w:r>
        <w:rPr>
          <w:spacing w:val="-3"/>
        </w:rPr>
        <w:t xml:space="preserve"> </w:t>
      </w:r>
      <w:r>
        <w:t>space</w:t>
      </w:r>
      <w:r>
        <w:rPr>
          <w:spacing w:val="-4"/>
        </w:rPr>
        <w:t xml:space="preserve"> </w:t>
      </w:r>
      <w:r>
        <w:t>causing</w:t>
      </w:r>
      <w:r>
        <w:rPr>
          <w:spacing w:val="-52"/>
        </w:rPr>
        <w:t xml:space="preserve"> </w:t>
      </w:r>
      <w:r>
        <w:t>dilution of extracellular sodium and a low serum sodium. However when glucose begins to fall through</w:t>
      </w:r>
      <w:r>
        <w:rPr>
          <w:spacing w:val="1"/>
        </w:rPr>
        <w:t xml:space="preserve"> </w:t>
      </w:r>
      <w:r>
        <w:t>hydration and insulin, and the plasma glucose concentration is reduced, water leaves the extracellular</w:t>
      </w:r>
      <w:r>
        <w:rPr>
          <w:spacing w:val="1"/>
        </w:rPr>
        <w:t xml:space="preserve"> </w:t>
      </w:r>
      <w:r>
        <w:t>space entering intracellular space raising the extracellular sodium concentration again and the serum</w:t>
      </w:r>
      <w:r>
        <w:rPr>
          <w:spacing w:val="1"/>
        </w:rPr>
        <w:t xml:space="preserve"> </w:t>
      </w:r>
      <w:r>
        <w:t>sodium</w:t>
      </w:r>
      <w:r>
        <w:rPr>
          <w:spacing w:val="2"/>
        </w:rPr>
        <w:t xml:space="preserve"> </w:t>
      </w:r>
      <w:r>
        <w:t>typically</w:t>
      </w:r>
      <w:r>
        <w:rPr>
          <w:spacing w:val="-4"/>
        </w:rPr>
        <w:t xml:space="preserve"> </w:t>
      </w:r>
      <w:r>
        <w:t>rises.</w:t>
      </w:r>
    </w:p>
    <w:p w14:paraId="201B10A5" w14:textId="77777777" w:rsidR="00631190" w:rsidRDefault="00631190">
      <w:pPr>
        <w:pStyle w:val="BodyText"/>
        <w:rPr>
          <w:sz w:val="22"/>
        </w:rPr>
      </w:pPr>
    </w:p>
    <w:p w14:paraId="495A57CB" w14:textId="77777777" w:rsidR="00631190" w:rsidRDefault="00631190">
      <w:pPr>
        <w:pStyle w:val="BodyText"/>
        <w:spacing w:before="10"/>
        <w:rPr>
          <w:sz w:val="17"/>
        </w:rPr>
      </w:pPr>
    </w:p>
    <w:p w14:paraId="29E6D606" w14:textId="77777777" w:rsidR="00631190" w:rsidRDefault="00BD174F">
      <w:pPr>
        <w:pStyle w:val="BodyText"/>
        <w:ind w:left="940" w:right="1133"/>
      </w:pPr>
      <w:r>
        <w:t>It is recommended that the corrected sodium levels are monitored during the management of DKA. The</w:t>
      </w:r>
      <w:r>
        <w:rPr>
          <w:spacing w:val="-53"/>
        </w:rPr>
        <w:t xml:space="preserve"> </w:t>
      </w:r>
      <w:r>
        <w:t>corrected</w:t>
      </w:r>
      <w:r>
        <w:rPr>
          <w:spacing w:val="-4"/>
        </w:rPr>
        <w:t xml:space="preserve"> </w:t>
      </w:r>
      <w:r>
        <w:t>sodium</w:t>
      </w:r>
      <w:r>
        <w:rPr>
          <w:spacing w:val="2"/>
        </w:rPr>
        <w:t xml:space="preserve"> </w:t>
      </w:r>
      <w:r>
        <w:rPr>
          <w:sz w:val="23"/>
        </w:rPr>
        <w:t>(</w:t>
      </w:r>
      <w:r>
        <w:t>Na</w:t>
      </w:r>
      <w:r>
        <w:rPr>
          <w:sz w:val="15"/>
        </w:rPr>
        <w:t>corr</w:t>
      </w:r>
      <w:r>
        <w:rPr>
          <w:sz w:val="22"/>
        </w:rPr>
        <w:t>)</w:t>
      </w:r>
      <w:r>
        <w:rPr>
          <w:spacing w:val="-3"/>
          <w:sz w:val="22"/>
        </w:rPr>
        <w:t xml:space="preserve"> </w:t>
      </w:r>
      <w:r>
        <w:t>represents</w:t>
      </w:r>
      <w:r>
        <w:rPr>
          <w:spacing w:val="-3"/>
        </w:rPr>
        <w:t xml:space="preserve"> </w:t>
      </w:r>
      <w:r>
        <w:t>the</w:t>
      </w:r>
      <w:r>
        <w:rPr>
          <w:spacing w:val="-1"/>
        </w:rPr>
        <w:t xml:space="preserve"> </w:t>
      </w:r>
      <w:r>
        <w:t>expected</w:t>
      </w:r>
      <w:r>
        <w:rPr>
          <w:spacing w:val="-1"/>
        </w:rPr>
        <w:t xml:space="preserve"> </w:t>
      </w:r>
      <w:r>
        <w:t>serum</w:t>
      </w:r>
      <w:r>
        <w:rPr>
          <w:spacing w:val="2"/>
        </w:rPr>
        <w:t xml:space="preserve"> </w:t>
      </w:r>
      <w:r>
        <w:t>sodium in</w:t>
      </w:r>
      <w:r>
        <w:rPr>
          <w:spacing w:val="-3"/>
        </w:rPr>
        <w:t xml:space="preserve"> </w:t>
      </w:r>
      <w:r>
        <w:t>the</w:t>
      </w:r>
      <w:r>
        <w:rPr>
          <w:spacing w:val="-3"/>
        </w:rPr>
        <w:t xml:space="preserve"> </w:t>
      </w:r>
      <w:r>
        <w:t>absence</w:t>
      </w:r>
      <w:r>
        <w:rPr>
          <w:spacing w:val="-1"/>
        </w:rPr>
        <w:t xml:space="preserve"> </w:t>
      </w:r>
      <w:r>
        <w:t>of</w:t>
      </w:r>
      <w:r>
        <w:rPr>
          <w:spacing w:val="-2"/>
        </w:rPr>
        <w:t xml:space="preserve"> </w:t>
      </w:r>
      <w:r>
        <w:t>hyperglycaemia.</w:t>
      </w:r>
    </w:p>
    <w:p w14:paraId="17AD5E67" w14:textId="77777777" w:rsidR="00631190" w:rsidRDefault="00631190">
      <w:pPr>
        <w:pStyle w:val="BodyText"/>
      </w:pPr>
    </w:p>
    <w:p w14:paraId="710B4E10" w14:textId="77777777" w:rsidR="00631190" w:rsidRDefault="00BD174F">
      <w:pPr>
        <w:pStyle w:val="BodyText"/>
        <w:spacing w:before="5"/>
        <w:rPr>
          <w:sz w:val="23"/>
        </w:rPr>
      </w:pPr>
      <w:r>
        <w:rPr>
          <w:noProof/>
          <w:lang w:eastAsia="en-GB"/>
        </w:rPr>
        <mc:AlternateContent>
          <mc:Choice Requires="wps">
            <w:drawing>
              <wp:anchor distT="0" distB="0" distL="0" distR="0" simplePos="0" relativeHeight="487592960" behindDoc="1" locked="0" layoutInCell="1" allowOverlap="1" wp14:anchorId="6177BC5E" wp14:editId="498244C1">
                <wp:simplePos x="0" y="0"/>
                <wp:positionH relativeFrom="page">
                  <wp:posOffset>914400</wp:posOffset>
                </wp:positionH>
                <wp:positionV relativeFrom="paragraph">
                  <wp:posOffset>191770</wp:posOffset>
                </wp:positionV>
                <wp:extent cx="5624830" cy="414020"/>
                <wp:effectExtent l="0" t="0" r="0" b="0"/>
                <wp:wrapTopAndBottom/>
                <wp:docPr id="2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414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E31CE2" w14:textId="77777777" w:rsidR="00A71AA5" w:rsidRDefault="00A71AA5">
                            <w:pPr>
                              <w:spacing w:before="57" w:line="252" w:lineRule="exact"/>
                              <w:ind w:left="1015" w:right="1011"/>
                              <w:jc w:val="center"/>
                            </w:pPr>
                            <w:r>
                              <w:rPr>
                                <w:b/>
                              </w:rPr>
                              <w:t>Corrected</w:t>
                            </w:r>
                            <w:r>
                              <w:rPr>
                                <w:b/>
                                <w:spacing w:val="-3"/>
                              </w:rPr>
                              <w:t xml:space="preserve"> </w:t>
                            </w:r>
                            <w:r>
                              <w:rPr>
                                <w:b/>
                              </w:rPr>
                              <w:t xml:space="preserve">sodium </w:t>
                            </w:r>
                            <w:r>
                              <w:t>(</w:t>
                            </w:r>
                            <w:r>
                              <w:rPr>
                                <w:b/>
                              </w:rPr>
                              <w:t>mmol</w:t>
                            </w:r>
                            <w:r>
                              <w:t>/</w:t>
                            </w:r>
                            <w:r>
                              <w:rPr>
                                <w:b/>
                              </w:rPr>
                              <w:t>L</w:t>
                            </w:r>
                            <w:r>
                              <w:t>)</w:t>
                            </w:r>
                            <w:r>
                              <w:rPr>
                                <w:spacing w:val="-1"/>
                              </w:rPr>
                              <w:t xml:space="preserve"> </w:t>
                            </w:r>
                            <w:r>
                              <w:t>=</w:t>
                            </w:r>
                            <w:r>
                              <w:rPr>
                                <w:spacing w:val="-1"/>
                              </w:rPr>
                              <w:t xml:space="preserve"> </w:t>
                            </w:r>
                            <w:r>
                              <w:t>measured</w:t>
                            </w:r>
                            <w:r>
                              <w:rPr>
                                <w:spacing w:val="-2"/>
                              </w:rPr>
                              <w:t xml:space="preserve"> </w:t>
                            </w:r>
                            <w:r>
                              <w:rPr>
                                <w:b/>
                              </w:rPr>
                              <w:t>sodium</w:t>
                            </w:r>
                            <w:r>
                              <w:rPr>
                                <w:b/>
                                <w:spacing w:val="1"/>
                              </w:rPr>
                              <w:t xml:space="preserve"> </w:t>
                            </w:r>
                            <w:r>
                              <w:t>+</w:t>
                            </w:r>
                            <w:r>
                              <w:rPr>
                                <w:spacing w:val="59"/>
                              </w:rPr>
                              <w:t xml:space="preserve"> </w:t>
                            </w:r>
                            <w:r>
                              <w:rPr>
                                <w:u w:val="thick"/>
                              </w:rPr>
                              <w:t>(</w:t>
                            </w:r>
                            <w:r>
                              <w:rPr>
                                <w:b/>
                                <w:u w:val="thick"/>
                              </w:rPr>
                              <w:t xml:space="preserve">glucose </w:t>
                            </w:r>
                            <w:r>
                              <w:rPr>
                                <w:u w:val="thick"/>
                              </w:rPr>
                              <w:t>–</w:t>
                            </w:r>
                            <w:r>
                              <w:rPr>
                                <w:spacing w:val="-2"/>
                                <w:u w:val="thick"/>
                              </w:rPr>
                              <w:t xml:space="preserve"> </w:t>
                            </w:r>
                            <w:r>
                              <w:rPr>
                                <w:u w:val="thick"/>
                              </w:rPr>
                              <w:t>5.6)</w:t>
                            </w:r>
                          </w:p>
                          <w:p w14:paraId="0AD7BB2F" w14:textId="77777777" w:rsidR="00A71AA5" w:rsidRDefault="00A71AA5">
                            <w:pPr>
                              <w:spacing w:line="252" w:lineRule="exact"/>
                              <w:ind w:right="1719"/>
                              <w:jc w:val="right"/>
                              <w:rPr>
                                <w:rFonts w:ascii="Times New Roman"/>
                              </w:rPr>
                            </w:pPr>
                            <w:r>
                              <w:rPr>
                                <w:rFonts w:ascii="Times New Roman"/>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BC5E" id="docshape11" o:spid="_x0000_s1036" type="#_x0000_t202" style="position:absolute;margin-left:1in;margin-top:15.1pt;width:442.9pt;height:32.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" filled="f">
                <v:textbox inset="0,0,0,0">
                  <w:txbxContent>
                    <w:p w14:paraId="13E31CE2" w14:textId="77777777" w:rsidR="00A71AA5" w:rsidRDefault="00A71AA5">
                      <w:pPr>
                        <w:spacing w:before="57" w:line="252" w:lineRule="exact"/>
                        <w:ind w:left="1015" w:right="1011"/>
                        <w:jc w:val="center"/>
                      </w:pPr>
                      <w:r>
                        <w:rPr>
                          <w:b/>
                        </w:rPr>
                        <w:t>Corrected</w:t>
                      </w:r>
                      <w:r>
                        <w:rPr>
                          <w:b/>
                          <w:spacing w:val="-3"/>
                        </w:rPr>
                        <w:t xml:space="preserve"> </w:t>
                      </w:r>
                      <w:r>
                        <w:rPr>
                          <w:b/>
                        </w:rPr>
                        <w:t xml:space="preserve">sodium </w:t>
                      </w:r>
                      <w:r>
                        <w:t>(</w:t>
                      </w:r>
                      <w:r>
                        <w:rPr>
                          <w:b/>
                        </w:rPr>
                        <w:t>mmol</w:t>
                      </w:r>
                      <w:r>
                        <w:t>/</w:t>
                      </w:r>
                      <w:r>
                        <w:rPr>
                          <w:b/>
                        </w:rPr>
                        <w:t>L</w:t>
                      </w:r>
                      <w:r>
                        <w:t>)</w:t>
                      </w:r>
                      <w:r>
                        <w:rPr>
                          <w:spacing w:val="-1"/>
                        </w:rPr>
                        <w:t xml:space="preserve"> </w:t>
                      </w:r>
                      <w:r>
                        <w:t>=</w:t>
                      </w:r>
                      <w:r>
                        <w:rPr>
                          <w:spacing w:val="-1"/>
                        </w:rPr>
                        <w:t xml:space="preserve"> </w:t>
                      </w:r>
                      <w:r>
                        <w:t>measured</w:t>
                      </w:r>
                      <w:r>
                        <w:rPr>
                          <w:spacing w:val="-2"/>
                        </w:rPr>
                        <w:t xml:space="preserve"> </w:t>
                      </w:r>
                      <w:r>
                        <w:rPr>
                          <w:b/>
                        </w:rPr>
                        <w:t>sodium</w:t>
                      </w:r>
                      <w:r>
                        <w:rPr>
                          <w:b/>
                          <w:spacing w:val="1"/>
                        </w:rPr>
                        <w:t xml:space="preserve"> </w:t>
                      </w:r>
                      <w:r>
                        <w:t>+</w:t>
                      </w:r>
                      <w:r>
                        <w:rPr>
                          <w:spacing w:val="59"/>
                        </w:rPr>
                        <w:t xml:space="preserve"> </w:t>
                      </w:r>
                      <w:r>
                        <w:rPr>
                          <w:u w:val="thick"/>
                        </w:rPr>
                        <w:t>(</w:t>
                      </w:r>
                      <w:r>
                        <w:rPr>
                          <w:b/>
                          <w:u w:val="thick"/>
                        </w:rPr>
                        <w:t xml:space="preserve">glucose </w:t>
                      </w:r>
                      <w:r>
                        <w:rPr>
                          <w:u w:val="thick"/>
                        </w:rPr>
                        <w:t>–</w:t>
                      </w:r>
                      <w:r>
                        <w:rPr>
                          <w:spacing w:val="-2"/>
                          <w:u w:val="thick"/>
                        </w:rPr>
                        <w:t xml:space="preserve"> </w:t>
                      </w:r>
                      <w:r>
                        <w:rPr>
                          <w:u w:val="thick"/>
                        </w:rPr>
                        <w:t>5.6)</w:t>
                      </w:r>
                    </w:p>
                    <w:p w14:paraId="0AD7BB2F" w14:textId="77777777" w:rsidR="00A71AA5" w:rsidRDefault="00A71AA5">
                      <w:pPr>
                        <w:spacing w:line="252" w:lineRule="exact"/>
                        <w:ind w:right="1719"/>
                        <w:jc w:val="right"/>
                        <w:rPr>
                          <w:rFonts w:ascii="Times New Roman"/>
                        </w:rPr>
                      </w:pPr>
                      <w:r>
                        <w:rPr>
                          <w:rFonts w:ascii="Times New Roman"/>
                        </w:rPr>
                        <w:t>3.5</w:t>
                      </w:r>
                    </w:p>
                  </w:txbxContent>
                </v:textbox>
                <w10:wrap type="topAndBottom" anchorx="page"/>
              </v:shape>
            </w:pict>
          </mc:Fallback>
        </mc:AlternateContent>
      </w:r>
    </w:p>
    <w:p w14:paraId="59BEA1F0" w14:textId="77777777" w:rsidR="00631190" w:rsidRDefault="00631190">
      <w:pPr>
        <w:pStyle w:val="BodyText"/>
        <w:rPr>
          <w:sz w:val="26"/>
        </w:rPr>
      </w:pPr>
    </w:p>
    <w:p w14:paraId="01576436" w14:textId="77777777" w:rsidR="00631190" w:rsidRDefault="00631190">
      <w:pPr>
        <w:pStyle w:val="BodyText"/>
        <w:spacing w:before="4"/>
        <w:rPr>
          <w:sz w:val="26"/>
        </w:rPr>
      </w:pPr>
    </w:p>
    <w:p w14:paraId="10AC0DF0" w14:textId="77777777" w:rsidR="00631190" w:rsidRDefault="00BD174F">
      <w:pPr>
        <w:pStyle w:val="BodyText"/>
        <w:spacing w:before="1"/>
        <w:ind w:left="940" w:right="984"/>
      </w:pPr>
      <w:r>
        <w:t>Corrected sodium levels should be calculated on laboratory sodium results not on blood gas results and</w:t>
      </w:r>
      <w:r>
        <w:rPr>
          <w:spacing w:val="1"/>
        </w:rPr>
        <w:t xml:space="preserve"> </w:t>
      </w:r>
      <w:r>
        <w:t>would typically be monitored every 4 hours when U&amp;Es are checked (see worked example in Appendix</w:t>
      </w:r>
      <w:r>
        <w:rPr>
          <w:spacing w:val="1"/>
        </w:rPr>
        <w:t xml:space="preserve"> </w:t>
      </w:r>
      <w:r>
        <w:t>3).</w:t>
      </w:r>
      <w:r>
        <w:rPr>
          <w:spacing w:val="-4"/>
        </w:rPr>
        <w:t xml:space="preserve"> </w:t>
      </w:r>
      <w:r>
        <w:t>Corrected</w:t>
      </w:r>
      <w:r>
        <w:rPr>
          <w:spacing w:val="-3"/>
        </w:rPr>
        <w:t xml:space="preserve"> </w:t>
      </w:r>
      <w:r>
        <w:t>sodium</w:t>
      </w:r>
      <w:r>
        <w:rPr>
          <w:spacing w:val="1"/>
        </w:rPr>
        <w:t xml:space="preserve"> </w:t>
      </w:r>
      <w:r>
        <w:t>levels</w:t>
      </w:r>
      <w:r>
        <w:rPr>
          <w:spacing w:val="-2"/>
        </w:rPr>
        <w:t xml:space="preserve"> </w:t>
      </w:r>
      <w:r>
        <w:t>should</w:t>
      </w:r>
      <w:r>
        <w:rPr>
          <w:spacing w:val="-3"/>
        </w:rPr>
        <w:t xml:space="preserve"> </w:t>
      </w:r>
      <w:r>
        <w:t>typically</w:t>
      </w:r>
      <w:r>
        <w:rPr>
          <w:spacing w:val="-6"/>
        </w:rPr>
        <w:t xml:space="preserve"> </w:t>
      </w:r>
      <w:r>
        <w:t>rise</w:t>
      </w:r>
      <w:r>
        <w:rPr>
          <w:spacing w:val="-3"/>
        </w:rPr>
        <w:t xml:space="preserve"> </w:t>
      </w:r>
      <w:r>
        <w:t>as</w:t>
      </w:r>
      <w:r>
        <w:rPr>
          <w:spacing w:val="-3"/>
        </w:rPr>
        <w:t xml:space="preserve"> </w:t>
      </w:r>
      <w:r>
        <w:t>blood</w:t>
      </w:r>
      <w:r>
        <w:rPr>
          <w:spacing w:val="-3"/>
        </w:rPr>
        <w:t xml:space="preserve"> </w:t>
      </w:r>
      <w:r>
        <w:t>glucose</w:t>
      </w:r>
      <w:r>
        <w:rPr>
          <w:spacing w:val="-1"/>
        </w:rPr>
        <w:t xml:space="preserve"> </w:t>
      </w:r>
      <w:r>
        <w:t>levels</w:t>
      </w:r>
      <w:r>
        <w:rPr>
          <w:spacing w:val="-2"/>
        </w:rPr>
        <w:t xml:space="preserve"> </w:t>
      </w:r>
      <w:r>
        <w:t>fall</w:t>
      </w:r>
      <w:r>
        <w:rPr>
          <w:spacing w:val="-2"/>
        </w:rPr>
        <w:t xml:space="preserve"> </w:t>
      </w:r>
      <w:r>
        <w:t>during</w:t>
      </w:r>
      <w:r>
        <w:rPr>
          <w:spacing w:val="-3"/>
        </w:rPr>
        <w:t xml:space="preserve"> </w:t>
      </w:r>
      <w:r>
        <w:t>treatment.</w:t>
      </w:r>
      <w:r>
        <w:rPr>
          <w:spacing w:val="-3"/>
        </w:rPr>
        <w:t xml:space="preserve"> </w:t>
      </w:r>
      <w:r>
        <w:t>Some</w:t>
      </w:r>
      <w:r>
        <w:rPr>
          <w:spacing w:val="-3"/>
        </w:rPr>
        <w:t xml:space="preserve"> </w:t>
      </w:r>
      <w:r>
        <w:t>have</w:t>
      </w:r>
      <w:r>
        <w:rPr>
          <w:spacing w:val="-53"/>
        </w:rPr>
        <w:t xml:space="preserve"> </w:t>
      </w:r>
      <w:r>
        <w:t>suggested that corrected sodium levels give an indication of the risk of cerebral oedema with a falling</w:t>
      </w:r>
      <w:r>
        <w:rPr>
          <w:spacing w:val="1"/>
        </w:rPr>
        <w:t xml:space="preserve"> </w:t>
      </w:r>
      <w:r>
        <w:t>corrected</w:t>
      </w:r>
      <w:r>
        <w:rPr>
          <w:spacing w:val="-2"/>
        </w:rPr>
        <w:t xml:space="preserve"> </w:t>
      </w:r>
      <w:r>
        <w:t>sodium</w:t>
      </w:r>
      <w:r>
        <w:rPr>
          <w:spacing w:val="2"/>
        </w:rPr>
        <w:t xml:space="preserve"> </w:t>
      </w:r>
      <w:r>
        <w:t>indicating an</w:t>
      </w:r>
      <w:r>
        <w:rPr>
          <w:spacing w:val="-2"/>
        </w:rPr>
        <w:t xml:space="preserve"> </w:t>
      </w:r>
      <w:r>
        <w:t>excess</w:t>
      </w:r>
      <w:r>
        <w:rPr>
          <w:spacing w:val="-1"/>
        </w:rPr>
        <w:t xml:space="preserve"> </w:t>
      </w:r>
      <w:r>
        <w:t>of free</w:t>
      </w:r>
      <w:r>
        <w:rPr>
          <w:spacing w:val="-2"/>
        </w:rPr>
        <w:t xml:space="preserve"> </w:t>
      </w:r>
      <w:r>
        <w:t>water</w:t>
      </w:r>
      <w:r>
        <w:rPr>
          <w:spacing w:val="-2"/>
        </w:rPr>
        <w:t xml:space="preserve"> </w:t>
      </w:r>
      <w:r>
        <w:t>and</w:t>
      </w:r>
      <w:r>
        <w:rPr>
          <w:spacing w:val="-2"/>
        </w:rPr>
        <w:t xml:space="preserve"> </w:t>
      </w:r>
      <w:r>
        <w:t>an increased</w:t>
      </w:r>
      <w:r>
        <w:rPr>
          <w:spacing w:val="-1"/>
        </w:rPr>
        <w:t xml:space="preserve"> </w:t>
      </w:r>
      <w:r>
        <w:t>risk</w:t>
      </w:r>
      <w:r>
        <w:rPr>
          <w:spacing w:val="2"/>
        </w:rPr>
        <w:t xml:space="preserve"> </w:t>
      </w:r>
      <w:r>
        <w:t>of cerebral</w:t>
      </w:r>
      <w:r>
        <w:rPr>
          <w:spacing w:val="-2"/>
        </w:rPr>
        <w:t xml:space="preserve"> </w:t>
      </w:r>
      <w:r>
        <w:t>oedema.</w:t>
      </w:r>
    </w:p>
    <w:p w14:paraId="339F6B02" w14:textId="77777777" w:rsidR="00631190" w:rsidRDefault="00BD174F">
      <w:pPr>
        <w:pStyle w:val="BodyText"/>
        <w:spacing w:line="230" w:lineRule="exact"/>
        <w:ind w:left="940"/>
      </w:pPr>
      <w:r>
        <w:t>If</w:t>
      </w:r>
      <w:r>
        <w:rPr>
          <w:spacing w:val="-2"/>
        </w:rPr>
        <w:t xml:space="preserve"> </w:t>
      </w:r>
      <w:r>
        <w:t>corrected</w:t>
      </w:r>
      <w:r>
        <w:rPr>
          <w:spacing w:val="-3"/>
        </w:rPr>
        <w:t xml:space="preserve"> </w:t>
      </w:r>
      <w:r>
        <w:t>sodium</w:t>
      </w:r>
      <w:r>
        <w:rPr>
          <w:spacing w:val="1"/>
        </w:rPr>
        <w:t xml:space="preserve"> </w:t>
      </w:r>
      <w:r>
        <w:t>levels</w:t>
      </w:r>
      <w:r>
        <w:rPr>
          <w:spacing w:val="-2"/>
        </w:rPr>
        <w:t xml:space="preserve"> </w:t>
      </w:r>
      <w:r>
        <w:t>fall</w:t>
      </w:r>
      <w:r>
        <w:rPr>
          <w:spacing w:val="1"/>
        </w:rPr>
        <w:t xml:space="preserve"> </w:t>
      </w:r>
      <w:r>
        <w:t>during</w:t>
      </w:r>
      <w:r>
        <w:rPr>
          <w:spacing w:val="-2"/>
        </w:rPr>
        <w:t xml:space="preserve"> </w:t>
      </w:r>
      <w:r>
        <w:t>treatment,</w:t>
      </w:r>
      <w:r>
        <w:rPr>
          <w:spacing w:val="-3"/>
        </w:rPr>
        <w:t xml:space="preserve"> </w:t>
      </w:r>
      <w:r>
        <w:t>discuss</w:t>
      </w:r>
      <w:r>
        <w:rPr>
          <w:spacing w:val="-2"/>
        </w:rPr>
        <w:t xml:space="preserve"> </w:t>
      </w:r>
      <w:r>
        <w:t>with</w:t>
      </w:r>
      <w:r>
        <w:rPr>
          <w:spacing w:val="-3"/>
        </w:rPr>
        <w:t xml:space="preserve"> </w:t>
      </w:r>
      <w:r>
        <w:t>the</w:t>
      </w:r>
      <w:r>
        <w:rPr>
          <w:spacing w:val="-3"/>
        </w:rPr>
        <w:t xml:space="preserve"> </w:t>
      </w:r>
      <w:r>
        <w:t>consultant</w:t>
      </w:r>
      <w:r>
        <w:rPr>
          <w:spacing w:val="-1"/>
        </w:rPr>
        <w:t xml:space="preserve"> </w:t>
      </w:r>
      <w:r>
        <w:t>on</w:t>
      </w:r>
      <w:r>
        <w:rPr>
          <w:spacing w:val="-3"/>
        </w:rPr>
        <w:t xml:space="preserve"> </w:t>
      </w:r>
      <w:r>
        <w:t>call.</w:t>
      </w:r>
    </w:p>
    <w:p w14:paraId="05D90143" w14:textId="77777777" w:rsidR="00631190" w:rsidRDefault="00631190">
      <w:pPr>
        <w:pStyle w:val="BodyText"/>
      </w:pPr>
    </w:p>
    <w:p w14:paraId="711214C8" w14:textId="77777777" w:rsidR="00631190" w:rsidRDefault="00BD174F">
      <w:pPr>
        <w:pStyle w:val="BodyText"/>
        <w:ind w:left="940" w:right="984"/>
      </w:pPr>
      <w:r>
        <w:t>Consider</w:t>
      </w:r>
      <w:r>
        <w:rPr>
          <w:spacing w:val="-3"/>
        </w:rPr>
        <w:t xml:space="preserve"> </w:t>
      </w:r>
      <w:r>
        <w:t>adjusting</w:t>
      </w:r>
      <w:r>
        <w:rPr>
          <w:spacing w:val="-1"/>
        </w:rPr>
        <w:t xml:space="preserve"> </w:t>
      </w:r>
      <w:r>
        <w:t>the</w:t>
      </w:r>
      <w:r>
        <w:rPr>
          <w:spacing w:val="-1"/>
        </w:rPr>
        <w:t xml:space="preserve"> </w:t>
      </w:r>
      <w:r>
        <w:t>total</w:t>
      </w:r>
      <w:r>
        <w:rPr>
          <w:spacing w:val="-1"/>
        </w:rPr>
        <w:t xml:space="preserve"> </w:t>
      </w:r>
      <w:r>
        <w:t>fluid</w:t>
      </w:r>
      <w:r>
        <w:rPr>
          <w:spacing w:val="-3"/>
        </w:rPr>
        <w:t xml:space="preserve"> </w:t>
      </w:r>
      <w:r>
        <w:t>rate</w:t>
      </w:r>
      <w:r>
        <w:rPr>
          <w:spacing w:val="-3"/>
        </w:rPr>
        <w:t xml:space="preserve"> </w:t>
      </w:r>
      <w:r>
        <w:t>using</w:t>
      </w:r>
      <w:r>
        <w:rPr>
          <w:spacing w:val="-2"/>
        </w:rPr>
        <w:t xml:space="preserve"> </w:t>
      </w:r>
      <w:r>
        <w:t>corrected Sodium</w:t>
      </w:r>
      <w:r>
        <w:rPr>
          <w:spacing w:val="2"/>
        </w:rPr>
        <w:t xml:space="preserve"> </w:t>
      </w:r>
      <w:r>
        <w:t>(Na</w:t>
      </w:r>
      <w:r>
        <w:rPr>
          <w:sz w:val="15"/>
        </w:rPr>
        <w:t>corr</w:t>
      </w:r>
      <w:r>
        <w:t>)</w:t>
      </w:r>
      <w:r>
        <w:rPr>
          <w:spacing w:val="-2"/>
        </w:rPr>
        <w:t xml:space="preserve"> </w:t>
      </w:r>
      <w:r>
        <w:t>taking</w:t>
      </w:r>
      <w:r>
        <w:rPr>
          <w:spacing w:val="-3"/>
        </w:rPr>
        <w:t xml:space="preserve"> </w:t>
      </w:r>
      <w:r>
        <w:t>into</w:t>
      </w:r>
      <w:r>
        <w:rPr>
          <w:spacing w:val="-3"/>
        </w:rPr>
        <w:t xml:space="preserve"> </w:t>
      </w:r>
      <w:r>
        <w:t>account</w:t>
      </w:r>
      <w:r>
        <w:rPr>
          <w:spacing w:val="-3"/>
        </w:rPr>
        <w:t xml:space="preserve"> </w:t>
      </w:r>
      <w:r>
        <w:t>the</w:t>
      </w:r>
      <w:r>
        <w:rPr>
          <w:spacing w:val="-2"/>
        </w:rPr>
        <w:t xml:space="preserve"> </w:t>
      </w:r>
      <w:r>
        <w:t>circulation</w:t>
      </w:r>
      <w:r>
        <w:rPr>
          <w:spacing w:val="-53"/>
        </w:rPr>
        <w:t xml:space="preserve"> </w:t>
      </w:r>
      <w:r>
        <w:t>and patient’s general</w:t>
      </w:r>
      <w:r>
        <w:rPr>
          <w:spacing w:val="-2"/>
        </w:rPr>
        <w:t xml:space="preserve"> </w:t>
      </w:r>
      <w:r>
        <w:t>condition and</w:t>
      </w:r>
      <w:r>
        <w:rPr>
          <w:spacing w:val="1"/>
        </w:rPr>
        <w:t xml:space="preserve"> </w:t>
      </w:r>
      <w:r>
        <w:t>state</w:t>
      </w:r>
      <w:r>
        <w:rPr>
          <w:spacing w:val="1"/>
        </w:rPr>
        <w:t xml:space="preserve"> </w:t>
      </w:r>
      <w:r>
        <w:t>of</w:t>
      </w:r>
      <w:r>
        <w:rPr>
          <w:spacing w:val="1"/>
        </w:rPr>
        <w:t xml:space="preserve"> </w:t>
      </w:r>
      <w:r>
        <w:t>hydration:</w:t>
      </w:r>
    </w:p>
    <w:p w14:paraId="5DB43002" w14:textId="77777777" w:rsidR="00631190" w:rsidRDefault="00BD174F">
      <w:pPr>
        <w:pStyle w:val="ListParagraph"/>
        <w:numPr>
          <w:ilvl w:val="1"/>
          <w:numId w:val="15"/>
        </w:numPr>
        <w:tabs>
          <w:tab w:val="left" w:pos="1660"/>
          <w:tab w:val="left" w:pos="1661"/>
        </w:tabs>
        <w:spacing w:before="7" w:line="235" w:lineRule="auto"/>
        <w:ind w:right="1971"/>
        <w:rPr>
          <w:sz w:val="20"/>
        </w:rPr>
      </w:pPr>
      <w:r>
        <w:rPr>
          <w:sz w:val="20"/>
        </w:rPr>
        <w:t>If the rise in Na</w:t>
      </w:r>
      <w:r>
        <w:rPr>
          <w:sz w:val="15"/>
        </w:rPr>
        <w:t xml:space="preserve">corr </w:t>
      </w:r>
      <w:r>
        <w:rPr>
          <w:sz w:val="20"/>
        </w:rPr>
        <w:t>is &gt;5mmol/L in 4-8 hrs it suggests too much fluid loss or insufficient</w:t>
      </w:r>
      <w:r>
        <w:rPr>
          <w:spacing w:val="-53"/>
          <w:sz w:val="20"/>
        </w:rPr>
        <w:t xml:space="preserve"> </w:t>
      </w:r>
      <w:r>
        <w:rPr>
          <w:sz w:val="20"/>
        </w:rPr>
        <w:t>replacement.</w:t>
      </w:r>
      <w:r>
        <w:rPr>
          <w:spacing w:val="-2"/>
          <w:sz w:val="20"/>
        </w:rPr>
        <w:t xml:space="preserve"> </w:t>
      </w:r>
      <w:r>
        <w:rPr>
          <w:sz w:val="20"/>
        </w:rPr>
        <w:t>Consider</w:t>
      </w:r>
      <w:r>
        <w:rPr>
          <w:spacing w:val="-1"/>
          <w:sz w:val="20"/>
        </w:rPr>
        <w:t xml:space="preserve"> </w:t>
      </w:r>
      <w:r>
        <w:rPr>
          <w:sz w:val="20"/>
        </w:rPr>
        <w:t>increasing</w:t>
      </w:r>
      <w:r>
        <w:rPr>
          <w:spacing w:val="-1"/>
          <w:sz w:val="20"/>
        </w:rPr>
        <w:t xml:space="preserve"> </w:t>
      </w:r>
      <w:r>
        <w:rPr>
          <w:sz w:val="20"/>
        </w:rPr>
        <w:t>the</w:t>
      </w:r>
      <w:r>
        <w:rPr>
          <w:spacing w:val="2"/>
          <w:sz w:val="20"/>
        </w:rPr>
        <w:t xml:space="preserve"> </w:t>
      </w:r>
      <w:r>
        <w:rPr>
          <w:sz w:val="20"/>
        </w:rPr>
        <w:t>fluid</w:t>
      </w:r>
      <w:r>
        <w:rPr>
          <w:spacing w:val="-1"/>
          <w:sz w:val="20"/>
        </w:rPr>
        <w:t xml:space="preserve"> </w:t>
      </w:r>
      <w:r>
        <w:rPr>
          <w:sz w:val="20"/>
        </w:rPr>
        <w:t>rate</w:t>
      </w:r>
    </w:p>
    <w:p w14:paraId="64A29BCF" w14:textId="77777777" w:rsidR="00631190" w:rsidRDefault="00BD174F">
      <w:pPr>
        <w:pStyle w:val="ListParagraph"/>
        <w:numPr>
          <w:ilvl w:val="1"/>
          <w:numId w:val="15"/>
        </w:numPr>
        <w:tabs>
          <w:tab w:val="left" w:pos="1660"/>
          <w:tab w:val="left" w:pos="1661"/>
        </w:tabs>
        <w:spacing w:before="7" w:line="235" w:lineRule="auto"/>
        <w:ind w:right="1226"/>
        <w:rPr>
          <w:sz w:val="20"/>
        </w:rPr>
      </w:pPr>
      <w:r>
        <w:rPr>
          <w:sz w:val="20"/>
        </w:rPr>
        <w:t>If there is a fall in Na</w:t>
      </w:r>
      <w:r>
        <w:rPr>
          <w:sz w:val="15"/>
        </w:rPr>
        <w:t xml:space="preserve">corr </w:t>
      </w:r>
      <w:r>
        <w:rPr>
          <w:sz w:val="20"/>
        </w:rPr>
        <w:t>by more than 5mmol/L in 4-8 hrs it suggests too much fluid gain or too</w:t>
      </w:r>
      <w:r>
        <w:rPr>
          <w:spacing w:val="-53"/>
          <w:sz w:val="20"/>
        </w:rPr>
        <w:t xml:space="preserve"> </w:t>
      </w:r>
      <w:r>
        <w:rPr>
          <w:sz w:val="20"/>
        </w:rPr>
        <w:t>rapid</w:t>
      </w:r>
      <w:r>
        <w:rPr>
          <w:spacing w:val="-2"/>
          <w:sz w:val="20"/>
        </w:rPr>
        <w:t xml:space="preserve"> </w:t>
      </w:r>
      <w:r>
        <w:rPr>
          <w:sz w:val="20"/>
        </w:rPr>
        <w:t>replacement.</w:t>
      </w:r>
      <w:r>
        <w:rPr>
          <w:spacing w:val="-1"/>
          <w:sz w:val="20"/>
        </w:rPr>
        <w:t xml:space="preserve"> </w:t>
      </w:r>
      <w:r>
        <w:rPr>
          <w:sz w:val="20"/>
        </w:rPr>
        <w:t>Consider reducing</w:t>
      </w:r>
      <w:r>
        <w:rPr>
          <w:spacing w:val="-1"/>
          <w:sz w:val="20"/>
        </w:rPr>
        <w:t xml:space="preserve"> </w:t>
      </w:r>
      <w:r>
        <w:rPr>
          <w:sz w:val="20"/>
        </w:rPr>
        <w:t>the</w:t>
      </w:r>
      <w:r>
        <w:rPr>
          <w:spacing w:val="1"/>
          <w:sz w:val="20"/>
        </w:rPr>
        <w:t xml:space="preserve"> </w:t>
      </w:r>
      <w:r>
        <w:rPr>
          <w:sz w:val="20"/>
        </w:rPr>
        <w:t>fluid</w:t>
      </w:r>
      <w:r>
        <w:rPr>
          <w:spacing w:val="-1"/>
          <w:sz w:val="20"/>
        </w:rPr>
        <w:t xml:space="preserve"> </w:t>
      </w:r>
      <w:r>
        <w:rPr>
          <w:sz w:val="20"/>
        </w:rPr>
        <w:t>rate</w:t>
      </w:r>
    </w:p>
    <w:p w14:paraId="4D40414B" w14:textId="77777777" w:rsidR="00631190" w:rsidRDefault="00631190">
      <w:pPr>
        <w:pStyle w:val="BodyText"/>
        <w:rPr>
          <w:sz w:val="22"/>
        </w:rPr>
      </w:pPr>
    </w:p>
    <w:p w14:paraId="3515C612" w14:textId="77777777" w:rsidR="00631190" w:rsidRDefault="00631190">
      <w:pPr>
        <w:pStyle w:val="BodyText"/>
        <w:spacing w:before="8"/>
        <w:rPr>
          <w:sz w:val="19"/>
        </w:rPr>
      </w:pPr>
    </w:p>
    <w:p w14:paraId="1F5C62A1" w14:textId="77777777" w:rsidR="00631190" w:rsidRDefault="00BD174F">
      <w:pPr>
        <w:pStyle w:val="BodyText"/>
        <w:spacing w:before="1" w:line="252" w:lineRule="auto"/>
        <w:ind w:left="940" w:right="984"/>
      </w:pPr>
      <w:r>
        <w:t>Some authorities suggest that the effective osmolality is a more appropriate marker to monitor than</w:t>
      </w:r>
      <w:r>
        <w:rPr>
          <w:spacing w:val="1"/>
        </w:rPr>
        <w:t xml:space="preserve"> </w:t>
      </w:r>
      <w:r>
        <w:t>corrected</w:t>
      </w:r>
      <w:r>
        <w:rPr>
          <w:spacing w:val="-4"/>
        </w:rPr>
        <w:t xml:space="preserve"> </w:t>
      </w:r>
      <w:r>
        <w:t>sodium</w:t>
      </w:r>
      <w:r>
        <w:rPr>
          <w:spacing w:val="1"/>
        </w:rPr>
        <w:t xml:space="preserve"> </w:t>
      </w:r>
      <w:r>
        <w:t>and</w:t>
      </w:r>
      <w:r>
        <w:rPr>
          <w:spacing w:val="-3"/>
        </w:rPr>
        <w:t xml:space="preserve"> </w:t>
      </w:r>
      <w:r>
        <w:t>that</w:t>
      </w:r>
      <w:r>
        <w:rPr>
          <w:spacing w:val="-1"/>
        </w:rPr>
        <w:t xml:space="preserve"> </w:t>
      </w:r>
      <w:r>
        <w:t>management</w:t>
      </w:r>
      <w:r>
        <w:rPr>
          <w:spacing w:val="-3"/>
        </w:rPr>
        <w:t xml:space="preserve"> </w:t>
      </w:r>
      <w:r>
        <w:t>should</w:t>
      </w:r>
      <w:r>
        <w:rPr>
          <w:spacing w:val="-1"/>
        </w:rPr>
        <w:t xml:space="preserve"> </w:t>
      </w:r>
      <w:r>
        <w:t>aim</w:t>
      </w:r>
      <w:r>
        <w:rPr>
          <w:spacing w:val="2"/>
        </w:rPr>
        <w:t xml:space="preserve"> </w:t>
      </w:r>
      <w:r>
        <w:t>to</w:t>
      </w:r>
      <w:r>
        <w:rPr>
          <w:spacing w:val="-3"/>
        </w:rPr>
        <w:t xml:space="preserve"> </w:t>
      </w:r>
      <w:r>
        <w:t>ensure</w:t>
      </w:r>
      <w:r>
        <w:rPr>
          <w:spacing w:val="-3"/>
        </w:rPr>
        <w:t xml:space="preserve"> </w:t>
      </w:r>
      <w:r>
        <w:t>that</w:t>
      </w:r>
      <w:r>
        <w:rPr>
          <w:spacing w:val="-3"/>
        </w:rPr>
        <w:t xml:space="preserve"> </w:t>
      </w:r>
      <w:r>
        <w:t>the</w:t>
      </w:r>
      <w:r>
        <w:rPr>
          <w:spacing w:val="-1"/>
        </w:rPr>
        <w:t xml:space="preserve"> </w:t>
      </w:r>
      <w:r>
        <w:t>effective</w:t>
      </w:r>
      <w:r>
        <w:rPr>
          <w:spacing w:val="-3"/>
        </w:rPr>
        <w:t xml:space="preserve"> </w:t>
      </w:r>
      <w:r>
        <w:t>osmolality</w:t>
      </w:r>
      <w:r>
        <w:rPr>
          <w:spacing w:val="-1"/>
        </w:rPr>
        <w:t xml:space="preserve"> </w:t>
      </w:r>
      <w:r>
        <w:t>remains</w:t>
      </w:r>
      <w:r>
        <w:rPr>
          <w:spacing w:val="-2"/>
        </w:rPr>
        <w:t xml:space="preserve"> </w:t>
      </w:r>
      <w:r>
        <w:t>stable</w:t>
      </w:r>
      <w:r>
        <w:rPr>
          <w:spacing w:val="-52"/>
        </w:rPr>
        <w:t xml:space="preserve"> </w:t>
      </w:r>
      <w:r>
        <w:t>during</w:t>
      </w:r>
      <w:r>
        <w:rPr>
          <w:spacing w:val="-2"/>
        </w:rPr>
        <w:t xml:space="preserve"> </w:t>
      </w:r>
      <w:r>
        <w:t>treatment</w:t>
      </w:r>
      <w:r>
        <w:rPr>
          <w:spacing w:val="-1"/>
        </w:rPr>
        <w:t xml:space="preserve"> </w:t>
      </w:r>
      <w:r>
        <w:t>of</w:t>
      </w:r>
      <w:r>
        <w:rPr>
          <w:spacing w:val="1"/>
        </w:rPr>
        <w:t xml:space="preserve"> </w:t>
      </w:r>
      <w:r>
        <w:t>DKA.</w:t>
      </w:r>
    </w:p>
    <w:p w14:paraId="364075E8" w14:textId="77777777" w:rsidR="00631190" w:rsidRDefault="00BD174F">
      <w:pPr>
        <w:pStyle w:val="BodyText"/>
        <w:spacing w:before="3"/>
        <w:rPr>
          <w:sz w:val="18"/>
        </w:rPr>
      </w:pPr>
      <w:r>
        <w:rPr>
          <w:noProof/>
          <w:lang w:eastAsia="en-GB"/>
        </w:rPr>
        <mc:AlternateContent>
          <mc:Choice Requires="wps">
            <w:drawing>
              <wp:anchor distT="0" distB="0" distL="0" distR="0" simplePos="0" relativeHeight="487593472" behindDoc="1" locked="0" layoutInCell="1" allowOverlap="1" wp14:anchorId="25947B74" wp14:editId="4C50D4BA">
                <wp:simplePos x="0" y="0"/>
                <wp:positionH relativeFrom="page">
                  <wp:posOffset>1301750</wp:posOffset>
                </wp:positionH>
                <wp:positionV relativeFrom="paragraph">
                  <wp:posOffset>154305</wp:posOffset>
                </wp:positionV>
                <wp:extent cx="4981575" cy="260985"/>
                <wp:effectExtent l="0" t="0" r="0" b="0"/>
                <wp:wrapTopAndBottom/>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609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CD6D94" w14:textId="77777777" w:rsidR="00A71AA5" w:rsidRDefault="00A71AA5">
                            <w:pPr>
                              <w:spacing w:before="68"/>
                              <w:ind w:left="1872" w:right="1873"/>
                              <w:jc w:val="center"/>
                              <w:rPr>
                                <w:rFonts w:ascii="Times New Roman"/>
                              </w:rPr>
                            </w:pPr>
                            <w:r>
                              <w:rPr>
                                <w:rFonts w:ascii="Times New Roman"/>
                                <w:b/>
                              </w:rPr>
                              <w:t xml:space="preserve">Effective osmolality </w:t>
                            </w:r>
                            <w:r>
                              <w:rPr>
                                <w:rFonts w:ascii="Times New Roman"/>
                              </w:rPr>
                              <w:t>=</w:t>
                            </w:r>
                            <w:r>
                              <w:rPr>
                                <w:rFonts w:ascii="Times New Roman"/>
                                <w:spacing w:val="-1"/>
                              </w:rPr>
                              <w:t xml:space="preserve"> </w:t>
                            </w:r>
                            <w:r>
                              <w:rPr>
                                <w:rFonts w:ascii="Times New Roman"/>
                              </w:rPr>
                              <w:t>2</w:t>
                            </w:r>
                            <w:r>
                              <w:rPr>
                                <w:rFonts w:ascii="Times New Roman"/>
                                <w:spacing w:val="-2"/>
                              </w:rPr>
                              <w:t xml:space="preserve"> </w:t>
                            </w:r>
                            <w:r>
                              <w:rPr>
                                <w:rFonts w:ascii="Times New Roman"/>
                              </w:rPr>
                              <w:t>x</w:t>
                            </w:r>
                            <w:r>
                              <w:rPr>
                                <w:rFonts w:ascii="Times New Roman"/>
                                <w:spacing w:val="-4"/>
                              </w:rPr>
                              <w:t xml:space="preserve"> </w:t>
                            </w:r>
                            <w:r>
                              <w:rPr>
                                <w:rFonts w:ascii="Times New Roman"/>
                              </w:rPr>
                              <w:t>Sodium</w:t>
                            </w:r>
                            <w:r>
                              <w:rPr>
                                <w:rFonts w:ascii="Times New Roman"/>
                                <w:spacing w:val="-3"/>
                              </w:rPr>
                              <w:t xml:space="preserve"> </w:t>
                            </w:r>
                            <w:r>
                              <w:rPr>
                                <w:rFonts w:ascii="Times New Roman"/>
                              </w:rPr>
                              <w:t>+</w:t>
                            </w:r>
                            <w:r>
                              <w:rPr>
                                <w:rFonts w:ascii="Times New Roman"/>
                                <w:spacing w:val="-1"/>
                              </w:rPr>
                              <w:t xml:space="preserve"> </w:t>
                            </w:r>
                            <w:r>
                              <w:rPr>
                                <w:rFonts w:ascii="Times New Roman"/>
                              </w:rPr>
                              <w:t>Glucose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47B74" id="docshape12" o:spid="_x0000_s1037" type="#_x0000_t202" style="position:absolute;margin-left:102.5pt;margin-top:12.15pt;width:392.25pt;height:20.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" filled="f">
                <v:textbox inset="0,0,0,0">
                  <w:txbxContent>
                    <w:p w14:paraId="2CCD6D94" w14:textId="77777777" w:rsidR="00A71AA5" w:rsidRDefault="00A71AA5">
                      <w:pPr>
                        <w:spacing w:before="68"/>
                        <w:ind w:left="1872" w:right="1873"/>
                        <w:jc w:val="center"/>
                        <w:rPr>
                          <w:rFonts w:ascii="Times New Roman"/>
                        </w:rPr>
                      </w:pPr>
                      <w:r>
                        <w:rPr>
                          <w:rFonts w:ascii="Times New Roman"/>
                          <w:b/>
                        </w:rPr>
                        <w:t xml:space="preserve">Effective osmolality </w:t>
                      </w:r>
                      <w:r>
                        <w:rPr>
                          <w:rFonts w:ascii="Times New Roman"/>
                        </w:rPr>
                        <w:t>=</w:t>
                      </w:r>
                      <w:r>
                        <w:rPr>
                          <w:rFonts w:ascii="Times New Roman"/>
                          <w:spacing w:val="-1"/>
                        </w:rPr>
                        <w:t xml:space="preserve"> </w:t>
                      </w:r>
                      <w:r>
                        <w:rPr>
                          <w:rFonts w:ascii="Times New Roman"/>
                        </w:rPr>
                        <w:t>2</w:t>
                      </w:r>
                      <w:r>
                        <w:rPr>
                          <w:rFonts w:ascii="Times New Roman"/>
                          <w:spacing w:val="-2"/>
                        </w:rPr>
                        <w:t xml:space="preserve"> </w:t>
                      </w:r>
                      <w:r>
                        <w:rPr>
                          <w:rFonts w:ascii="Times New Roman"/>
                        </w:rPr>
                        <w:t>x</w:t>
                      </w:r>
                      <w:r>
                        <w:rPr>
                          <w:rFonts w:ascii="Times New Roman"/>
                          <w:spacing w:val="-4"/>
                        </w:rPr>
                        <w:t xml:space="preserve"> </w:t>
                      </w:r>
                      <w:r>
                        <w:rPr>
                          <w:rFonts w:ascii="Times New Roman"/>
                        </w:rPr>
                        <w:t>Sodium</w:t>
                      </w:r>
                      <w:r>
                        <w:rPr>
                          <w:rFonts w:ascii="Times New Roman"/>
                          <w:spacing w:val="-3"/>
                        </w:rPr>
                        <w:t xml:space="preserve"> </w:t>
                      </w:r>
                      <w:r>
                        <w:rPr>
                          <w:rFonts w:ascii="Times New Roman"/>
                        </w:rPr>
                        <w:t>+</w:t>
                      </w:r>
                      <w:r>
                        <w:rPr>
                          <w:rFonts w:ascii="Times New Roman"/>
                          <w:spacing w:val="-1"/>
                        </w:rPr>
                        <w:t xml:space="preserve"> </w:t>
                      </w:r>
                      <w:r>
                        <w:rPr>
                          <w:rFonts w:ascii="Times New Roman"/>
                        </w:rPr>
                        <w:t>Glucose</w:t>
                      </w:r>
                    </w:p>
                  </w:txbxContent>
                </v:textbox>
                <w10:wrap type="topAndBottom" anchorx="page"/>
              </v:shape>
            </w:pict>
          </mc:Fallback>
        </mc:AlternateContent>
      </w:r>
    </w:p>
    <w:p w14:paraId="61F820B1" w14:textId="77777777" w:rsidR="00631190" w:rsidRDefault="00631190">
      <w:pPr>
        <w:pStyle w:val="BodyText"/>
        <w:spacing w:before="10"/>
        <w:rPr>
          <w:sz w:val="26"/>
        </w:rPr>
      </w:pPr>
    </w:p>
    <w:p w14:paraId="4F868EEB" w14:textId="057529D5" w:rsidR="00631190" w:rsidRDefault="00BD174F" w:rsidP="00FF4839">
      <w:pPr>
        <w:pStyle w:val="BodyText"/>
        <w:ind w:left="940"/>
        <w:sectPr w:rsidR="00631190" w:rsidSect="00453340">
          <w:pgSz w:w="11900" w:h="16840"/>
          <w:pgMar w:top="720" w:right="180" w:bottom="280" w:left="500" w:header="720" w:footer="113" w:gutter="0"/>
          <w:cols w:space="720"/>
          <w:docGrid w:linePitch="299"/>
        </w:sectPr>
      </w:pPr>
      <w:r>
        <w:t>Please</w:t>
      </w:r>
      <w:r>
        <w:rPr>
          <w:spacing w:val="-3"/>
        </w:rPr>
        <w:t xml:space="preserve"> </w:t>
      </w:r>
      <w:r>
        <w:t>discuss</w:t>
      </w:r>
      <w:r>
        <w:rPr>
          <w:spacing w:val="-2"/>
        </w:rPr>
        <w:t xml:space="preserve"> </w:t>
      </w:r>
      <w:r>
        <w:t>with</w:t>
      </w:r>
      <w:r>
        <w:rPr>
          <w:spacing w:val="-1"/>
        </w:rPr>
        <w:t xml:space="preserve"> </w:t>
      </w:r>
      <w:r>
        <w:t>the</w:t>
      </w:r>
      <w:r>
        <w:rPr>
          <w:spacing w:val="-3"/>
        </w:rPr>
        <w:t xml:space="preserve"> </w:t>
      </w:r>
      <w:r>
        <w:t>consultant</w:t>
      </w:r>
      <w:r>
        <w:rPr>
          <w:spacing w:val="-3"/>
        </w:rPr>
        <w:t xml:space="preserve"> </w:t>
      </w:r>
      <w:r>
        <w:t>on</w:t>
      </w:r>
      <w:r>
        <w:rPr>
          <w:spacing w:val="-3"/>
        </w:rPr>
        <w:t xml:space="preserve"> </w:t>
      </w:r>
      <w:r w:rsidR="000670F9">
        <w:t>cal</w:t>
      </w:r>
      <w:r w:rsidR="002144D8">
        <w:t>l</w:t>
      </w:r>
    </w:p>
    <w:p w14:paraId="56FCDAC1" w14:textId="11FBEA1B" w:rsidR="00631190" w:rsidRDefault="00631190">
      <w:pPr>
        <w:pStyle w:val="BodyText"/>
        <w:spacing w:before="5"/>
        <w:rPr>
          <w:sz w:val="28"/>
        </w:rPr>
      </w:pPr>
    </w:p>
    <w:p w14:paraId="3D6105BD" w14:textId="77777777" w:rsidR="00631190" w:rsidRDefault="00BD174F">
      <w:pPr>
        <w:pStyle w:val="Heading3"/>
        <w:spacing w:before="94"/>
      </w:pPr>
      <w:r>
        <w:t>Anion</w:t>
      </w:r>
      <w:r>
        <w:rPr>
          <w:spacing w:val="-1"/>
        </w:rPr>
        <w:t xml:space="preserve"> </w:t>
      </w:r>
      <w:r>
        <w:t>gap</w:t>
      </w:r>
    </w:p>
    <w:p w14:paraId="4E260584" w14:textId="77777777" w:rsidR="00631190" w:rsidRDefault="00631190">
      <w:pPr>
        <w:pStyle w:val="BodyText"/>
        <w:spacing w:before="4"/>
        <w:rPr>
          <w:b/>
          <w:sz w:val="21"/>
        </w:rPr>
      </w:pPr>
    </w:p>
    <w:p w14:paraId="23AE7B56" w14:textId="77777777" w:rsidR="00631190" w:rsidRDefault="00BD174F">
      <w:pPr>
        <w:pStyle w:val="BodyText"/>
        <w:ind w:left="940"/>
      </w:pPr>
      <w:r>
        <w:t>If</w:t>
      </w:r>
      <w:r>
        <w:rPr>
          <w:spacing w:val="-1"/>
        </w:rPr>
        <w:t xml:space="preserve"> </w:t>
      </w:r>
      <w:r>
        <w:t>the</w:t>
      </w:r>
      <w:r>
        <w:rPr>
          <w:spacing w:val="-3"/>
        </w:rPr>
        <w:t xml:space="preserve"> </w:t>
      </w:r>
      <w:r>
        <w:t>clinical</w:t>
      </w:r>
      <w:r>
        <w:rPr>
          <w:spacing w:val="-4"/>
        </w:rPr>
        <w:t xml:space="preserve"> </w:t>
      </w:r>
      <w:r>
        <w:t>picture</w:t>
      </w:r>
      <w:r>
        <w:rPr>
          <w:spacing w:val="-1"/>
        </w:rPr>
        <w:t xml:space="preserve"> </w:t>
      </w:r>
      <w:r>
        <w:t>is</w:t>
      </w:r>
      <w:r>
        <w:rPr>
          <w:spacing w:val="-2"/>
        </w:rPr>
        <w:t xml:space="preserve"> </w:t>
      </w:r>
      <w:r>
        <w:t>not improving</w:t>
      </w:r>
      <w:r>
        <w:rPr>
          <w:spacing w:val="-3"/>
        </w:rPr>
        <w:t xml:space="preserve"> </w:t>
      </w:r>
      <w:r>
        <w:t>consideration</w:t>
      </w:r>
      <w:r>
        <w:rPr>
          <w:spacing w:val="-3"/>
        </w:rPr>
        <w:t xml:space="preserve"> </w:t>
      </w:r>
      <w:r>
        <w:t>should</w:t>
      </w:r>
      <w:r>
        <w:rPr>
          <w:spacing w:val="-1"/>
        </w:rPr>
        <w:t xml:space="preserve"> </w:t>
      </w:r>
      <w:r>
        <w:t>be</w:t>
      </w:r>
      <w:r>
        <w:rPr>
          <w:spacing w:val="-1"/>
        </w:rPr>
        <w:t xml:space="preserve"> </w:t>
      </w:r>
      <w:r>
        <w:t>given</w:t>
      </w:r>
      <w:r>
        <w:rPr>
          <w:spacing w:val="-1"/>
        </w:rPr>
        <w:t xml:space="preserve"> </w:t>
      </w:r>
      <w:r>
        <w:t>to</w:t>
      </w:r>
      <w:r>
        <w:rPr>
          <w:spacing w:val="-2"/>
        </w:rPr>
        <w:t xml:space="preserve"> </w:t>
      </w:r>
      <w:r>
        <w:t>calculating</w:t>
      </w:r>
      <w:r>
        <w:rPr>
          <w:spacing w:val="-3"/>
        </w:rPr>
        <w:t xml:space="preserve"> </w:t>
      </w:r>
      <w:r>
        <w:t>the</w:t>
      </w:r>
      <w:r>
        <w:rPr>
          <w:spacing w:val="-3"/>
        </w:rPr>
        <w:t xml:space="preserve"> </w:t>
      </w:r>
      <w:r>
        <w:t>anion</w:t>
      </w:r>
      <w:r>
        <w:rPr>
          <w:spacing w:val="6"/>
        </w:rPr>
        <w:t xml:space="preserve"> </w:t>
      </w:r>
      <w:r>
        <w:t>gap</w:t>
      </w:r>
    </w:p>
    <w:p w14:paraId="77BE58AC" w14:textId="77777777" w:rsidR="00631190" w:rsidRDefault="00BD174F">
      <w:pPr>
        <w:pStyle w:val="BodyText"/>
        <w:spacing w:before="12" w:line="252" w:lineRule="auto"/>
        <w:ind w:left="940" w:right="1049"/>
      </w:pPr>
      <w:r>
        <w:t>The anion gap is typically 20-30 mmol/l in a patient with ketoacidosis. However an anion gap &gt;35 mmol/l</w:t>
      </w:r>
      <w:r>
        <w:rPr>
          <w:spacing w:val="-53"/>
        </w:rPr>
        <w:t xml:space="preserve"> </w:t>
      </w:r>
      <w:r>
        <w:t>may suggest concomitant lactic acidosis due to sepsis or poor perfusion and should prompt a review of</w:t>
      </w:r>
      <w:r>
        <w:rPr>
          <w:spacing w:val="1"/>
        </w:rPr>
        <w:t xml:space="preserve"> </w:t>
      </w:r>
      <w:r>
        <w:t>the</w:t>
      </w:r>
      <w:r>
        <w:rPr>
          <w:spacing w:val="-3"/>
        </w:rPr>
        <w:t xml:space="preserve"> </w:t>
      </w:r>
      <w:r>
        <w:t>overall</w:t>
      </w:r>
      <w:r>
        <w:rPr>
          <w:spacing w:val="-2"/>
        </w:rPr>
        <w:t xml:space="preserve"> </w:t>
      </w:r>
      <w:r>
        <w:t>clinical</w:t>
      </w:r>
      <w:r>
        <w:rPr>
          <w:spacing w:val="-4"/>
        </w:rPr>
        <w:t xml:space="preserve"> </w:t>
      </w:r>
      <w:r>
        <w:t>picture.</w:t>
      </w:r>
      <w:r>
        <w:rPr>
          <w:spacing w:val="2"/>
        </w:rPr>
        <w:t xml:space="preserve"> </w:t>
      </w:r>
      <w:r>
        <w:t>It</w:t>
      </w:r>
      <w:r>
        <w:rPr>
          <w:spacing w:val="-3"/>
        </w:rPr>
        <w:t xml:space="preserve"> </w:t>
      </w:r>
      <w:r>
        <w:t>is</w:t>
      </w:r>
      <w:r>
        <w:rPr>
          <w:spacing w:val="-1"/>
        </w:rPr>
        <w:t xml:space="preserve"> </w:t>
      </w:r>
      <w:r>
        <w:t>not</w:t>
      </w:r>
      <w:r>
        <w:rPr>
          <w:spacing w:val="-3"/>
        </w:rPr>
        <w:t xml:space="preserve"> </w:t>
      </w:r>
      <w:r>
        <w:t>required for</w:t>
      </w:r>
      <w:r>
        <w:rPr>
          <w:spacing w:val="-3"/>
        </w:rPr>
        <w:t xml:space="preserve"> </w:t>
      </w:r>
      <w:r>
        <w:t>routine monitoring</w:t>
      </w:r>
      <w:r>
        <w:rPr>
          <w:spacing w:val="-1"/>
        </w:rPr>
        <w:t xml:space="preserve"> </w:t>
      </w:r>
      <w:r>
        <w:t>but</w:t>
      </w:r>
      <w:r>
        <w:rPr>
          <w:spacing w:val="-2"/>
        </w:rPr>
        <w:t xml:space="preserve"> </w:t>
      </w:r>
      <w:r>
        <w:t>may</w:t>
      </w:r>
      <w:r>
        <w:rPr>
          <w:spacing w:val="-6"/>
        </w:rPr>
        <w:t xml:space="preserve"> </w:t>
      </w:r>
      <w:r>
        <w:t>be</w:t>
      </w:r>
      <w:r>
        <w:rPr>
          <w:spacing w:val="-2"/>
        </w:rPr>
        <w:t xml:space="preserve"> </w:t>
      </w:r>
      <w:r>
        <w:t>helpful</w:t>
      </w:r>
      <w:r>
        <w:rPr>
          <w:spacing w:val="-3"/>
        </w:rPr>
        <w:t xml:space="preserve"> </w:t>
      </w:r>
      <w:r>
        <w:t>if</w:t>
      </w:r>
      <w:r>
        <w:rPr>
          <w:spacing w:val="-1"/>
        </w:rPr>
        <w:t xml:space="preserve"> </w:t>
      </w:r>
      <w:r>
        <w:t>the</w:t>
      </w:r>
      <w:r>
        <w:rPr>
          <w:spacing w:val="-2"/>
        </w:rPr>
        <w:t xml:space="preserve"> </w:t>
      </w:r>
      <w:r>
        <w:t>clinical</w:t>
      </w:r>
      <w:r>
        <w:rPr>
          <w:spacing w:val="-2"/>
        </w:rPr>
        <w:t xml:space="preserve"> </w:t>
      </w:r>
      <w:r>
        <w:t>picture</w:t>
      </w:r>
      <w:r>
        <w:rPr>
          <w:spacing w:val="-52"/>
        </w:rPr>
        <w:t xml:space="preserve"> </w:t>
      </w:r>
      <w:r>
        <w:t>or</w:t>
      </w:r>
      <w:r>
        <w:rPr>
          <w:spacing w:val="-2"/>
        </w:rPr>
        <w:t xml:space="preserve"> </w:t>
      </w:r>
      <w:r>
        <w:t>biochemistry</w:t>
      </w:r>
      <w:r>
        <w:rPr>
          <w:spacing w:val="-5"/>
        </w:rPr>
        <w:t xml:space="preserve"> </w:t>
      </w:r>
      <w:r>
        <w:t>is not</w:t>
      </w:r>
      <w:r>
        <w:rPr>
          <w:spacing w:val="1"/>
        </w:rPr>
        <w:t xml:space="preserve"> </w:t>
      </w:r>
      <w:r>
        <w:t>improving</w:t>
      </w:r>
      <w:r>
        <w:rPr>
          <w:spacing w:val="1"/>
        </w:rPr>
        <w:t xml:space="preserve"> </w:t>
      </w:r>
      <w:r>
        <w:t>(See</w:t>
      </w:r>
      <w:r>
        <w:rPr>
          <w:spacing w:val="1"/>
        </w:rPr>
        <w:t xml:space="preserve"> </w:t>
      </w:r>
      <w:r>
        <w:t>Appendix 3)</w:t>
      </w:r>
    </w:p>
    <w:p w14:paraId="2C727B5E" w14:textId="092BC0AF" w:rsidR="00631190" w:rsidRDefault="00631190">
      <w:pPr>
        <w:pStyle w:val="BodyText"/>
        <w:rPr>
          <w:sz w:val="22"/>
        </w:rPr>
      </w:pPr>
    </w:p>
    <w:p w14:paraId="3EF38450" w14:textId="77777777" w:rsidR="00631190" w:rsidRDefault="00631190">
      <w:pPr>
        <w:pStyle w:val="BodyText"/>
        <w:rPr>
          <w:sz w:val="22"/>
        </w:rPr>
      </w:pPr>
    </w:p>
    <w:p w14:paraId="1F27CFA0" w14:textId="77777777" w:rsidR="00631190" w:rsidRDefault="00BD174F">
      <w:pPr>
        <w:pStyle w:val="Heading3"/>
        <w:spacing w:before="172"/>
      </w:pPr>
      <w:r>
        <w:t>Hyperchloraemic</w:t>
      </w:r>
      <w:r>
        <w:rPr>
          <w:spacing w:val="-4"/>
        </w:rPr>
        <w:t xml:space="preserve"> </w:t>
      </w:r>
      <w:r>
        <w:t>metabolic</w:t>
      </w:r>
      <w:r>
        <w:rPr>
          <w:spacing w:val="-4"/>
        </w:rPr>
        <w:t xml:space="preserve"> </w:t>
      </w:r>
      <w:r>
        <w:t>acidosis</w:t>
      </w:r>
    </w:p>
    <w:p w14:paraId="5554E971" w14:textId="77777777" w:rsidR="00631190" w:rsidRDefault="00631190">
      <w:pPr>
        <w:pStyle w:val="BodyText"/>
        <w:spacing w:before="2"/>
        <w:rPr>
          <w:b/>
          <w:sz w:val="22"/>
        </w:rPr>
      </w:pPr>
    </w:p>
    <w:p w14:paraId="358C765C" w14:textId="77777777" w:rsidR="00631190" w:rsidRDefault="00BD174F">
      <w:pPr>
        <w:pStyle w:val="BodyText"/>
        <w:ind w:left="940" w:right="961"/>
      </w:pPr>
      <w:r>
        <w:t>Hyperchloraemic metabolic acidosis may occur following the administration of large amounts of chloride</w:t>
      </w:r>
      <w:r>
        <w:rPr>
          <w:spacing w:val="1"/>
        </w:rPr>
        <w:t xml:space="preserve"> </w:t>
      </w:r>
      <w:r>
        <w:t>containing fluids given during the management of DKA. The preferential renal excretion of ketones</w:t>
      </w:r>
      <w:r>
        <w:rPr>
          <w:spacing w:val="1"/>
        </w:rPr>
        <w:t xml:space="preserve"> </w:t>
      </w:r>
      <w:r>
        <w:t>instead of chloride can result in hyperchloraemia.</w:t>
      </w:r>
      <w:r>
        <w:rPr>
          <w:spacing w:val="55"/>
        </w:rPr>
        <w:t xml:space="preserve"> </w:t>
      </w:r>
      <w:r>
        <w:t>The acidifying effect of chloride can mask the</w:t>
      </w:r>
      <w:r>
        <w:rPr>
          <w:spacing w:val="1"/>
        </w:rPr>
        <w:t xml:space="preserve"> </w:t>
      </w:r>
      <w:r>
        <w:t>resolution of ketoacidosis if base deficit alone is used to monitor progress as there may appear to be a</w:t>
      </w:r>
      <w:r>
        <w:rPr>
          <w:spacing w:val="1"/>
        </w:rPr>
        <w:t xml:space="preserve"> </w:t>
      </w:r>
      <w:r>
        <w:t>continuing</w:t>
      </w:r>
      <w:r>
        <w:rPr>
          <w:spacing w:val="-3"/>
        </w:rPr>
        <w:t xml:space="preserve"> </w:t>
      </w:r>
      <w:r>
        <w:t>base</w:t>
      </w:r>
      <w:r>
        <w:rPr>
          <w:spacing w:val="-3"/>
        </w:rPr>
        <w:t xml:space="preserve"> </w:t>
      </w:r>
      <w:r>
        <w:t>deficit</w:t>
      </w:r>
      <w:r>
        <w:rPr>
          <w:spacing w:val="2"/>
        </w:rPr>
        <w:t xml:space="preserve"> </w:t>
      </w:r>
      <w:r>
        <w:t>with</w:t>
      </w:r>
      <w:r>
        <w:rPr>
          <w:spacing w:val="-1"/>
        </w:rPr>
        <w:t xml:space="preserve"> </w:t>
      </w:r>
      <w:r>
        <w:t>a</w:t>
      </w:r>
      <w:r>
        <w:rPr>
          <w:spacing w:val="-2"/>
        </w:rPr>
        <w:t xml:space="preserve"> </w:t>
      </w:r>
      <w:r>
        <w:t>continued</w:t>
      </w:r>
      <w:r>
        <w:rPr>
          <w:spacing w:val="-1"/>
        </w:rPr>
        <w:t xml:space="preserve"> </w:t>
      </w:r>
      <w:r>
        <w:t>low</w:t>
      </w:r>
      <w:r>
        <w:rPr>
          <w:spacing w:val="-3"/>
        </w:rPr>
        <w:t xml:space="preserve"> </w:t>
      </w:r>
      <w:r>
        <w:t>bicarbonate</w:t>
      </w:r>
      <w:r>
        <w:rPr>
          <w:spacing w:val="1"/>
        </w:rPr>
        <w:t xml:space="preserve"> </w:t>
      </w:r>
      <w:r>
        <w:t>due</w:t>
      </w:r>
      <w:r>
        <w:rPr>
          <w:spacing w:val="-3"/>
        </w:rPr>
        <w:t xml:space="preserve"> </w:t>
      </w:r>
      <w:r>
        <w:t>to</w:t>
      </w:r>
      <w:r>
        <w:rPr>
          <w:spacing w:val="-1"/>
        </w:rPr>
        <w:t xml:space="preserve"> </w:t>
      </w:r>
      <w:r>
        <w:t>the</w:t>
      </w:r>
      <w:r>
        <w:rPr>
          <w:spacing w:val="-2"/>
        </w:rPr>
        <w:t xml:space="preserve"> </w:t>
      </w:r>
      <w:r>
        <w:t>chloride</w:t>
      </w:r>
      <w:r>
        <w:rPr>
          <w:spacing w:val="-3"/>
        </w:rPr>
        <w:t xml:space="preserve"> </w:t>
      </w:r>
      <w:r>
        <w:t>component</w:t>
      </w:r>
      <w:r>
        <w:rPr>
          <w:spacing w:val="1"/>
        </w:rPr>
        <w:t xml:space="preserve"> </w:t>
      </w:r>
      <w:r>
        <w:t>rather</w:t>
      </w:r>
      <w:r>
        <w:rPr>
          <w:spacing w:val="-3"/>
        </w:rPr>
        <w:t xml:space="preserve"> </w:t>
      </w:r>
      <w:r>
        <w:t>than</w:t>
      </w:r>
      <w:r>
        <w:rPr>
          <w:spacing w:val="-2"/>
        </w:rPr>
        <w:t xml:space="preserve"> </w:t>
      </w:r>
      <w:r>
        <w:t>due</w:t>
      </w:r>
      <w:r>
        <w:rPr>
          <w:spacing w:val="-3"/>
        </w:rPr>
        <w:t xml:space="preserve"> </w:t>
      </w:r>
      <w:r>
        <w:t>to</w:t>
      </w:r>
      <w:r>
        <w:rPr>
          <w:spacing w:val="-53"/>
        </w:rPr>
        <w:t xml:space="preserve"> </w:t>
      </w:r>
      <w:r>
        <w:t>ketosis. Direct monitoring of ketones and calculation of the component of the base deficit due to chloride</w:t>
      </w:r>
      <w:r>
        <w:rPr>
          <w:spacing w:val="1"/>
        </w:rPr>
        <w:t xml:space="preserve"> </w:t>
      </w:r>
      <w:r>
        <w:t>will help differentiate whether persisting acidosis is due to ongoing ketosis that may need additional</w:t>
      </w:r>
      <w:r>
        <w:rPr>
          <w:spacing w:val="1"/>
        </w:rPr>
        <w:t xml:space="preserve"> </w:t>
      </w:r>
      <w:r>
        <w:t>treatment (adjustment to insulin infusion or fluids) or due to hyperchloraemia. Acidosis due to</w:t>
      </w:r>
      <w:r>
        <w:rPr>
          <w:spacing w:val="1"/>
        </w:rPr>
        <w:t xml:space="preserve"> </w:t>
      </w:r>
      <w:r>
        <w:t>hyperchloraemia will correct spontaneously and doesn’t need specific treatment. Acidosis due to</w:t>
      </w:r>
      <w:r>
        <w:rPr>
          <w:spacing w:val="1"/>
        </w:rPr>
        <w:t xml:space="preserve"> </w:t>
      </w:r>
      <w:r>
        <w:t>hyperchloraemia need not delay the transition to oral fluids and subcutaneous insulin. It needs</w:t>
      </w:r>
      <w:r>
        <w:rPr>
          <w:spacing w:val="1"/>
        </w:rPr>
        <w:t xml:space="preserve"> </w:t>
      </w:r>
      <w:r>
        <w:t>differentiating from</w:t>
      </w:r>
      <w:r>
        <w:rPr>
          <w:spacing w:val="4"/>
        </w:rPr>
        <w:t xml:space="preserve"> </w:t>
      </w:r>
      <w:r>
        <w:t>ongoing</w:t>
      </w:r>
      <w:r>
        <w:rPr>
          <w:spacing w:val="1"/>
        </w:rPr>
        <w:t xml:space="preserve"> </w:t>
      </w:r>
      <w:r>
        <w:t>ketosis (See</w:t>
      </w:r>
      <w:r>
        <w:rPr>
          <w:spacing w:val="-2"/>
        </w:rPr>
        <w:t xml:space="preserve"> </w:t>
      </w:r>
      <w:r>
        <w:t>Appendix 3)</w:t>
      </w:r>
    </w:p>
    <w:p w14:paraId="2C68E689" w14:textId="6E8BBF08" w:rsidR="00631190" w:rsidRDefault="00631190">
      <w:pPr>
        <w:pStyle w:val="BodyText"/>
        <w:rPr>
          <w:sz w:val="22"/>
        </w:rPr>
      </w:pPr>
    </w:p>
    <w:p w14:paraId="4F60E7F7" w14:textId="77777777" w:rsidR="00631190" w:rsidRDefault="00631190">
      <w:pPr>
        <w:pStyle w:val="BodyText"/>
        <w:rPr>
          <w:sz w:val="22"/>
        </w:rPr>
      </w:pPr>
    </w:p>
    <w:p w14:paraId="53AFD289" w14:textId="77777777" w:rsidR="00631190" w:rsidRDefault="00BD174F">
      <w:pPr>
        <w:pStyle w:val="Heading3"/>
        <w:spacing w:before="182"/>
      </w:pPr>
      <w:r>
        <w:t>Phosphate</w:t>
      </w:r>
      <w:r>
        <w:rPr>
          <w:spacing w:val="-3"/>
        </w:rPr>
        <w:t xml:space="preserve"> </w:t>
      </w:r>
      <w:r>
        <w:t>and</w:t>
      </w:r>
      <w:r>
        <w:rPr>
          <w:spacing w:val="-2"/>
        </w:rPr>
        <w:t xml:space="preserve"> </w:t>
      </w:r>
      <w:r>
        <w:t>Hypophosphataemia</w:t>
      </w:r>
    </w:p>
    <w:p w14:paraId="1B2CA983" w14:textId="77777777" w:rsidR="00631190" w:rsidRDefault="00631190">
      <w:pPr>
        <w:pStyle w:val="BodyText"/>
        <w:spacing w:before="2"/>
        <w:rPr>
          <w:b/>
        </w:rPr>
      </w:pPr>
    </w:p>
    <w:p w14:paraId="2C49E16C" w14:textId="6AA7B194" w:rsidR="00631190" w:rsidRDefault="00BD174F" w:rsidP="00316196">
      <w:pPr>
        <w:pStyle w:val="BodyText"/>
        <w:ind w:left="940" w:right="943"/>
        <w:sectPr w:rsidR="00631190" w:rsidSect="00453340">
          <w:pgSz w:w="11900" w:h="16840"/>
          <w:pgMar w:top="1580" w:right="180" w:bottom="280" w:left="500" w:header="720" w:footer="113" w:gutter="0"/>
          <w:cols w:space="720"/>
          <w:docGrid w:linePitch="299"/>
        </w:sectPr>
      </w:pPr>
      <w:r>
        <w:t>Phosphate is lost during DKA due to the osmotic diuresis and serum phosphate is often low in the</w:t>
      </w:r>
      <w:r>
        <w:rPr>
          <w:spacing w:val="1"/>
        </w:rPr>
        <w:t xml:space="preserve"> </w:t>
      </w:r>
      <w:r>
        <w:t>recovery phase of severe DKA. Supplements or replacement, for example potassium acid phosphate, are</w:t>
      </w:r>
      <w:r>
        <w:rPr>
          <w:spacing w:val="-53"/>
        </w:rPr>
        <w:t xml:space="preserve"> </w:t>
      </w:r>
      <w:r>
        <w:t>not required unless there is severe hypophosphataemia associated with metabolic encephalopathy,</w:t>
      </w:r>
      <w:r>
        <w:rPr>
          <w:spacing w:val="1"/>
        </w:rPr>
        <w:t xml:space="preserve"> </w:t>
      </w:r>
      <w:r>
        <w:t>reduced myocardial contractility, myopathy, dysphagia or ileus. Clinicians should be aware that</w:t>
      </w:r>
      <w:r>
        <w:rPr>
          <w:spacing w:val="1"/>
        </w:rPr>
        <w:t xml:space="preserve"> </w:t>
      </w:r>
      <w:r>
        <w:t>administration</w:t>
      </w:r>
      <w:r>
        <w:rPr>
          <w:spacing w:val="-2"/>
        </w:rPr>
        <w:t xml:space="preserve"> </w:t>
      </w:r>
      <w:r>
        <w:t>of</w:t>
      </w:r>
      <w:r>
        <w:rPr>
          <w:spacing w:val="1"/>
        </w:rPr>
        <w:t xml:space="preserve"> </w:t>
      </w:r>
      <w:r>
        <w:t>phosphate</w:t>
      </w:r>
      <w:r>
        <w:rPr>
          <w:spacing w:val="-1"/>
        </w:rPr>
        <w:t xml:space="preserve"> </w:t>
      </w:r>
      <w:r>
        <w:t>can</w:t>
      </w:r>
      <w:r>
        <w:rPr>
          <w:spacing w:val="-1"/>
        </w:rPr>
        <w:t xml:space="preserve"> </w:t>
      </w:r>
      <w:r>
        <w:t>precipitate</w:t>
      </w:r>
      <w:r>
        <w:rPr>
          <w:spacing w:val="-1"/>
        </w:rPr>
        <w:t xml:space="preserve"> </w:t>
      </w:r>
      <w:r>
        <w:t>hypocalcaemia.</w:t>
      </w:r>
    </w:p>
    <w:p w14:paraId="2959AFF9" w14:textId="3E5461A5" w:rsidR="00631190" w:rsidRDefault="00BD174F" w:rsidP="00316196">
      <w:pPr>
        <w:tabs>
          <w:tab w:val="right" w:pos="9965"/>
        </w:tabs>
        <w:spacing w:before="84" w:line="312" w:lineRule="exact"/>
        <w:rPr>
          <w:rFonts w:ascii="Courier New"/>
          <w:sz w:val="24"/>
        </w:rPr>
      </w:pPr>
      <w:r>
        <w:rPr>
          <w:rFonts w:ascii="Times New Roman"/>
          <w:sz w:val="20"/>
        </w:rPr>
        <w:lastRenderedPageBreak/>
        <w:tab/>
      </w:r>
    </w:p>
    <w:p w14:paraId="70C09EB9" w14:textId="77777777" w:rsidR="00631190" w:rsidRDefault="00BD174F">
      <w:pPr>
        <w:pStyle w:val="Heading1"/>
        <w:numPr>
          <w:ilvl w:val="0"/>
          <w:numId w:val="19"/>
        </w:numPr>
        <w:tabs>
          <w:tab w:val="left" w:pos="1221"/>
        </w:tabs>
        <w:spacing w:line="255" w:lineRule="exact"/>
        <w:ind w:left="1220" w:hanging="281"/>
      </w:pPr>
      <w:r>
        <w:t>CONTINUING</w:t>
      </w:r>
      <w:r>
        <w:rPr>
          <w:spacing w:val="-4"/>
        </w:rPr>
        <w:t xml:space="preserve"> </w:t>
      </w:r>
      <w:r>
        <w:t>MANAGEMENT:</w:t>
      </w:r>
    </w:p>
    <w:p w14:paraId="2896130C" w14:textId="77777777" w:rsidR="00631190" w:rsidRDefault="00631190">
      <w:pPr>
        <w:pStyle w:val="BodyText"/>
        <w:spacing w:before="11"/>
        <w:rPr>
          <w:b/>
        </w:rPr>
      </w:pPr>
    </w:p>
    <w:p w14:paraId="2065864F" w14:textId="77777777" w:rsidR="00631190" w:rsidRDefault="00BD174F">
      <w:pPr>
        <w:pStyle w:val="BodyText"/>
        <w:spacing w:line="235" w:lineRule="auto"/>
        <w:ind w:left="940" w:right="1264"/>
        <w:jc w:val="both"/>
      </w:pPr>
      <w:r>
        <w:t>Continue with 0.9% sodium chloride containing 20 mmol potassium chloride in 500ml until blood</w:t>
      </w:r>
      <w:r>
        <w:rPr>
          <w:spacing w:val="1"/>
        </w:rPr>
        <w:t xml:space="preserve"> </w:t>
      </w:r>
      <w:r>
        <w:t>glucose levels have</w:t>
      </w:r>
      <w:r>
        <w:rPr>
          <w:spacing w:val="1"/>
        </w:rPr>
        <w:t xml:space="preserve"> </w:t>
      </w:r>
      <w:r>
        <w:t>fallen</w:t>
      </w:r>
      <w:r>
        <w:rPr>
          <w:spacing w:val="-1"/>
        </w:rPr>
        <w:t xml:space="preserve"> </w:t>
      </w:r>
      <w:r>
        <w:t>to</w:t>
      </w:r>
      <w:r>
        <w:rPr>
          <w:spacing w:val="-1"/>
        </w:rPr>
        <w:t xml:space="preserve"> </w:t>
      </w:r>
      <w:r>
        <w:t>14</w:t>
      </w:r>
      <w:r>
        <w:rPr>
          <w:spacing w:val="-2"/>
        </w:rPr>
        <w:t xml:space="preserve"> </w:t>
      </w:r>
      <w:r>
        <w:t>mmol/l.</w:t>
      </w:r>
    </w:p>
    <w:p w14:paraId="71DE3B18" w14:textId="77777777" w:rsidR="00631190" w:rsidRDefault="00631190">
      <w:pPr>
        <w:pStyle w:val="BodyText"/>
        <w:spacing w:before="8"/>
      </w:pPr>
    </w:p>
    <w:p w14:paraId="758E02F9" w14:textId="77777777" w:rsidR="00631190" w:rsidRDefault="00BD174F">
      <w:pPr>
        <w:pStyle w:val="BodyText"/>
        <w:spacing w:line="237" w:lineRule="auto"/>
        <w:ind w:left="940" w:right="1237"/>
        <w:jc w:val="both"/>
      </w:pPr>
      <w:r>
        <w:t>If the blood glucose rises out of control, or the pH level is not improving after 4-6 hours consult senior</w:t>
      </w:r>
      <w:r>
        <w:rPr>
          <w:spacing w:val="1"/>
        </w:rPr>
        <w:t xml:space="preserve"> </w:t>
      </w:r>
      <w:r>
        <w:rPr>
          <w:w w:val="95"/>
        </w:rPr>
        <w:t>medical staff and re-evaluate (possible sepsis, insulin dosage errors, blocked or leaking lines, excessive</w:t>
      </w:r>
      <w:r>
        <w:rPr>
          <w:spacing w:val="1"/>
          <w:w w:val="95"/>
        </w:rPr>
        <w:t xml:space="preserve"> </w:t>
      </w:r>
      <w:r>
        <w:t>urine</w:t>
      </w:r>
      <w:r>
        <w:rPr>
          <w:spacing w:val="-1"/>
        </w:rPr>
        <w:t xml:space="preserve"> </w:t>
      </w:r>
      <w:r>
        <w:t>loss,</w:t>
      </w:r>
      <w:r>
        <w:rPr>
          <w:spacing w:val="-3"/>
        </w:rPr>
        <w:t xml:space="preserve"> </w:t>
      </w:r>
      <w:r>
        <w:t>fluid</w:t>
      </w:r>
      <w:r>
        <w:rPr>
          <w:spacing w:val="-2"/>
        </w:rPr>
        <w:t xml:space="preserve"> </w:t>
      </w:r>
      <w:r>
        <w:t>calculation</w:t>
      </w:r>
      <w:r>
        <w:rPr>
          <w:spacing w:val="-1"/>
        </w:rPr>
        <w:t xml:space="preserve"> </w:t>
      </w:r>
      <w:r>
        <w:t>error</w:t>
      </w:r>
      <w:r>
        <w:rPr>
          <w:spacing w:val="2"/>
        </w:rPr>
        <w:t xml:space="preserve"> </w:t>
      </w:r>
      <w:r>
        <w:t>or</w:t>
      </w:r>
      <w:r>
        <w:rPr>
          <w:spacing w:val="-3"/>
        </w:rPr>
        <w:t xml:space="preserve"> </w:t>
      </w:r>
      <w:r>
        <w:t>other</w:t>
      </w:r>
      <w:r>
        <w:rPr>
          <w:spacing w:val="-2"/>
        </w:rPr>
        <w:t xml:space="preserve"> </w:t>
      </w:r>
      <w:r>
        <w:t>conditions),</w:t>
      </w:r>
      <w:r>
        <w:rPr>
          <w:spacing w:val="-3"/>
        </w:rPr>
        <w:t xml:space="preserve"> </w:t>
      </w:r>
      <w:r>
        <w:t>and</w:t>
      </w:r>
      <w:r>
        <w:rPr>
          <w:spacing w:val="-2"/>
        </w:rPr>
        <w:t xml:space="preserve"> </w:t>
      </w:r>
      <w:r>
        <w:t>consider</w:t>
      </w:r>
      <w:r>
        <w:rPr>
          <w:spacing w:val="-2"/>
        </w:rPr>
        <w:t xml:space="preserve"> </w:t>
      </w:r>
      <w:r>
        <w:t>starting the</w:t>
      </w:r>
      <w:r>
        <w:rPr>
          <w:spacing w:val="-1"/>
        </w:rPr>
        <w:t xml:space="preserve"> </w:t>
      </w:r>
      <w:r>
        <w:t>whole protocol</w:t>
      </w:r>
      <w:r>
        <w:rPr>
          <w:spacing w:val="-4"/>
        </w:rPr>
        <w:t xml:space="preserve"> </w:t>
      </w:r>
      <w:r>
        <w:t>again.</w:t>
      </w:r>
    </w:p>
    <w:p w14:paraId="64150304" w14:textId="77777777" w:rsidR="00631190" w:rsidRDefault="00631190">
      <w:pPr>
        <w:pStyle w:val="BodyText"/>
        <w:spacing w:before="10"/>
      </w:pPr>
    </w:p>
    <w:p w14:paraId="15219456" w14:textId="77777777" w:rsidR="00631190" w:rsidRDefault="00BD174F">
      <w:pPr>
        <w:pStyle w:val="BodyText"/>
        <w:spacing w:line="232" w:lineRule="auto"/>
        <w:ind w:left="940" w:right="1239"/>
        <w:jc w:val="both"/>
      </w:pPr>
      <w:r>
        <w:t>If the blood ketone level is not falling within 6–8 hours then get senior help and advice and consider</w:t>
      </w:r>
      <w:r>
        <w:rPr>
          <w:spacing w:val="1"/>
        </w:rPr>
        <w:t xml:space="preserve"> </w:t>
      </w:r>
      <w:r>
        <w:t>increasing</w:t>
      </w:r>
      <w:r>
        <w:rPr>
          <w:spacing w:val="-2"/>
        </w:rPr>
        <w:t xml:space="preserve"> </w:t>
      </w:r>
      <w:r>
        <w:t>the</w:t>
      </w:r>
      <w:r>
        <w:rPr>
          <w:spacing w:val="1"/>
        </w:rPr>
        <w:t xml:space="preserve"> </w:t>
      </w:r>
      <w:r>
        <w:t>insulin</w:t>
      </w:r>
      <w:r>
        <w:rPr>
          <w:spacing w:val="1"/>
        </w:rPr>
        <w:t xml:space="preserve"> </w:t>
      </w:r>
      <w:r>
        <w:t>dosage</w:t>
      </w:r>
      <w:r>
        <w:rPr>
          <w:spacing w:val="-2"/>
        </w:rPr>
        <w:t xml:space="preserve"> </w:t>
      </w:r>
      <w:r>
        <w:t>to</w:t>
      </w:r>
      <w:r>
        <w:rPr>
          <w:spacing w:val="1"/>
        </w:rPr>
        <w:t xml:space="preserve"> </w:t>
      </w:r>
      <w:r>
        <w:t>0.1</w:t>
      </w:r>
      <w:r>
        <w:rPr>
          <w:spacing w:val="1"/>
        </w:rPr>
        <w:t xml:space="preserve"> </w:t>
      </w:r>
      <w:r>
        <w:t>units/kg/hour or</w:t>
      </w:r>
      <w:r>
        <w:rPr>
          <w:spacing w:val="-2"/>
        </w:rPr>
        <w:t xml:space="preserve"> </w:t>
      </w:r>
      <w:r>
        <w:t>greater.</w:t>
      </w:r>
    </w:p>
    <w:p w14:paraId="44445F97" w14:textId="77777777" w:rsidR="00631190" w:rsidRDefault="00631190">
      <w:pPr>
        <w:pStyle w:val="BodyText"/>
      </w:pPr>
    </w:p>
    <w:p w14:paraId="0E13EE1D" w14:textId="77777777" w:rsidR="00631190" w:rsidRDefault="00BD174F">
      <w:pPr>
        <w:pStyle w:val="BodyText"/>
        <w:rPr>
          <w:sz w:val="22"/>
        </w:rPr>
      </w:pPr>
      <w:r>
        <w:rPr>
          <w:noProof/>
          <w:lang w:eastAsia="en-GB"/>
        </w:rPr>
        <mc:AlternateContent>
          <mc:Choice Requires="wps">
            <w:drawing>
              <wp:anchor distT="0" distB="0" distL="0" distR="0" simplePos="0" relativeHeight="487593984" behindDoc="1" locked="0" layoutInCell="1" allowOverlap="1" wp14:anchorId="53FDB744" wp14:editId="476C816C">
                <wp:simplePos x="0" y="0"/>
                <wp:positionH relativeFrom="page">
                  <wp:posOffset>950595</wp:posOffset>
                </wp:positionH>
                <wp:positionV relativeFrom="paragraph">
                  <wp:posOffset>180975</wp:posOffset>
                </wp:positionV>
                <wp:extent cx="5368925" cy="3130550"/>
                <wp:effectExtent l="0" t="0" r="0" b="0"/>
                <wp:wrapTopAndBottom/>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3130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21B4B8" w14:textId="77777777" w:rsidR="00A71AA5" w:rsidRDefault="00A71AA5">
                            <w:pPr>
                              <w:spacing w:before="65"/>
                              <w:ind w:left="305" w:right="753"/>
                              <w:rPr>
                                <w:sz w:val="20"/>
                              </w:rPr>
                            </w:pPr>
                            <w:r>
                              <w:rPr>
                                <w:sz w:val="20"/>
                              </w:rPr>
                              <w:t>Once</w:t>
                            </w:r>
                            <w:r>
                              <w:rPr>
                                <w:spacing w:val="-3"/>
                                <w:sz w:val="20"/>
                              </w:rPr>
                              <w:t xml:space="preserve"> </w:t>
                            </w:r>
                            <w:r>
                              <w:rPr>
                                <w:sz w:val="20"/>
                              </w:rPr>
                              <w:t>the</w:t>
                            </w:r>
                            <w:r>
                              <w:rPr>
                                <w:spacing w:val="-3"/>
                                <w:sz w:val="20"/>
                              </w:rPr>
                              <w:t xml:space="preserve"> </w:t>
                            </w:r>
                            <w:r>
                              <w:rPr>
                                <w:b/>
                                <w:sz w:val="20"/>
                              </w:rPr>
                              <w:t>blood</w:t>
                            </w:r>
                            <w:r>
                              <w:rPr>
                                <w:b/>
                                <w:spacing w:val="-1"/>
                                <w:sz w:val="20"/>
                              </w:rPr>
                              <w:t xml:space="preserve"> </w:t>
                            </w:r>
                            <w:r>
                              <w:rPr>
                                <w:b/>
                                <w:sz w:val="20"/>
                              </w:rPr>
                              <w:t>glucose</w:t>
                            </w:r>
                            <w:r>
                              <w:rPr>
                                <w:b/>
                                <w:spacing w:val="1"/>
                                <w:sz w:val="20"/>
                              </w:rPr>
                              <w:t xml:space="preserve"> </w:t>
                            </w:r>
                            <w:r>
                              <w:rPr>
                                <w:sz w:val="20"/>
                              </w:rPr>
                              <w:t>has</w:t>
                            </w:r>
                            <w:r>
                              <w:rPr>
                                <w:spacing w:val="-1"/>
                                <w:sz w:val="20"/>
                              </w:rPr>
                              <w:t xml:space="preserve"> </w:t>
                            </w:r>
                            <w:r>
                              <w:rPr>
                                <w:b/>
                                <w:sz w:val="20"/>
                              </w:rPr>
                              <w:t>fallen</w:t>
                            </w:r>
                            <w:r>
                              <w:rPr>
                                <w:b/>
                                <w:spacing w:val="-3"/>
                                <w:sz w:val="20"/>
                              </w:rPr>
                              <w:t xml:space="preserve"> </w:t>
                            </w:r>
                            <w:r>
                              <w:rPr>
                                <w:b/>
                                <w:sz w:val="20"/>
                              </w:rPr>
                              <w:t>to</w:t>
                            </w:r>
                            <w:r>
                              <w:rPr>
                                <w:b/>
                                <w:spacing w:val="-2"/>
                                <w:sz w:val="20"/>
                              </w:rPr>
                              <w:t xml:space="preserve"> </w:t>
                            </w:r>
                            <w:r>
                              <w:rPr>
                                <w:b/>
                                <w:sz w:val="20"/>
                              </w:rPr>
                              <w:t>14</w:t>
                            </w:r>
                            <w:r>
                              <w:rPr>
                                <w:b/>
                                <w:spacing w:val="-2"/>
                                <w:sz w:val="20"/>
                              </w:rPr>
                              <w:t xml:space="preserve"> </w:t>
                            </w:r>
                            <w:r>
                              <w:rPr>
                                <w:b/>
                                <w:sz w:val="20"/>
                              </w:rPr>
                              <w:t>mmol/l</w:t>
                            </w:r>
                            <w:r>
                              <w:rPr>
                                <w:b/>
                                <w:spacing w:val="1"/>
                                <w:sz w:val="20"/>
                              </w:rPr>
                              <w:t xml:space="preserve"> </w:t>
                            </w:r>
                            <w:r>
                              <w:rPr>
                                <w:sz w:val="20"/>
                              </w:rPr>
                              <w:t>add glucose</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fluid</w:t>
                            </w:r>
                            <w:r>
                              <w:rPr>
                                <w:spacing w:val="-1"/>
                                <w:sz w:val="20"/>
                              </w:rPr>
                              <w:t xml:space="preserve"> </w:t>
                            </w:r>
                            <w:r>
                              <w:rPr>
                                <w:sz w:val="20"/>
                              </w:rPr>
                              <w:t>and think</w:t>
                            </w:r>
                            <w:r>
                              <w:rPr>
                                <w:spacing w:val="-53"/>
                                <w:sz w:val="20"/>
                              </w:rPr>
                              <w:t xml:space="preserve"> </w:t>
                            </w:r>
                            <w:r>
                              <w:rPr>
                                <w:sz w:val="20"/>
                              </w:rPr>
                              <w:t>about</w:t>
                            </w:r>
                            <w:r>
                              <w:rPr>
                                <w:spacing w:val="-2"/>
                                <w:sz w:val="20"/>
                              </w:rPr>
                              <w:t xml:space="preserve"> </w:t>
                            </w:r>
                            <w:r>
                              <w:rPr>
                                <w:sz w:val="20"/>
                              </w:rPr>
                              <w:t>the</w:t>
                            </w:r>
                            <w:r>
                              <w:rPr>
                                <w:spacing w:val="-1"/>
                                <w:sz w:val="20"/>
                              </w:rPr>
                              <w:t xml:space="preserve"> </w:t>
                            </w:r>
                            <w:r>
                              <w:rPr>
                                <w:sz w:val="20"/>
                              </w:rPr>
                              <w:t>insulin</w:t>
                            </w:r>
                            <w:r>
                              <w:rPr>
                                <w:spacing w:val="1"/>
                                <w:sz w:val="20"/>
                              </w:rPr>
                              <w:t xml:space="preserve"> </w:t>
                            </w:r>
                            <w:r>
                              <w:rPr>
                                <w:sz w:val="20"/>
                              </w:rPr>
                              <w:t>infusion</w:t>
                            </w:r>
                            <w:r>
                              <w:rPr>
                                <w:spacing w:val="1"/>
                                <w:sz w:val="20"/>
                              </w:rPr>
                              <w:t xml:space="preserve"> </w:t>
                            </w:r>
                            <w:r>
                              <w:rPr>
                                <w:sz w:val="20"/>
                              </w:rPr>
                              <w:t>rate,</w:t>
                            </w:r>
                            <w:r>
                              <w:rPr>
                                <w:spacing w:val="-2"/>
                                <w:sz w:val="20"/>
                              </w:rPr>
                              <w:t xml:space="preserve"> </w:t>
                            </w:r>
                            <w:r>
                              <w:rPr>
                                <w:sz w:val="20"/>
                              </w:rPr>
                              <w:t>as follows</w:t>
                            </w:r>
                            <w:r>
                              <w:rPr>
                                <w:spacing w:val="5"/>
                                <w:sz w:val="20"/>
                              </w:rPr>
                              <w:t xml:space="preserve"> </w:t>
                            </w:r>
                            <w:r>
                              <w:rPr>
                                <w:sz w:val="20"/>
                              </w:rPr>
                              <w:t>-</w:t>
                            </w:r>
                          </w:p>
                          <w:p w14:paraId="381ECA04" w14:textId="77777777" w:rsidR="00A71AA5" w:rsidRDefault="00A71AA5">
                            <w:pPr>
                              <w:pStyle w:val="BodyText"/>
                              <w:spacing w:before="6"/>
                              <w:rPr>
                                <w:sz w:val="32"/>
                              </w:rPr>
                            </w:pPr>
                          </w:p>
                          <w:p w14:paraId="1038C6C2" w14:textId="77777777" w:rsidR="00A71AA5" w:rsidRDefault="00A71AA5">
                            <w:pPr>
                              <w:pStyle w:val="BodyText"/>
                              <w:numPr>
                                <w:ilvl w:val="0"/>
                                <w:numId w:val="13"/>
                              </w:numPr>
                              <w:tabs>
                                <w:tab w:val="left" w:pos="725"/>
                                <w:tab w:val="left" w:pos="726"/>
                              </w:tabs>
                              <w:spacing w:line="225" w:lineRule="auto"/>
                              <w:ind w:right="313"/>
                            </w:pPr>
                            <w:r>
                              <w:t>Change the fluid to contain 5% glucose; use 500 ml bags of 0.9% sodium chloride</w:t>
                            </w:r>
                            <w:r>
                              <w:rPr>
                                <w:spacing w:val="1"/>
                              </w:rPr>
                              <w:t xml:space="preserve"> </w:t>
                            </w:r>
                            <w:r>
                              <w:t>with</w:t>
                            </w:r>
                            <w:r>
                              <w:rPr>
                                <w:spacing w:val="-1"/>
                              </w:rPr>
                              <w:t xml:space="preserve"> </w:t>
                            </w:r>
                            <w:r>
                              <w:t>5%</w:t>
                            </w:r>
                            <w:r>
                              <w:rPr>
                                <w:spacing w:val="-3"/>
                              </w:rPr>
                              <w:t xml:space="preserve"> </w:t>
                            </w:r>
                            <w:r>
                              <w:t>glucose</w:t>
                            </w:r>
                            <w:r>
                              <w:rPr>
                                <w:spacing w:val="-1"/>
                              </w:rPr>
                              <w:t xml:space="preserve"> </w:t>
                            </w:r>
                            <w:r>
                              <w:t>and</w:t>
                            </w:r>
                            <w:r>
                              <w:rPr>
                                <w:spacing w:val="-1"/>
                              </w:rPr>
                              <w:t xml:space="preserve"> </w:t>
                            </w:r>
                            <w:r>
                              <w:t>20</w:t>
                            </w:r>
                            <w:r>
                              <w:rPr>
                                <w:spacing w:val="-3"/>
                              </w:rPr>
                              <w:t xml:space="preserve"> </w:t>
                            </w:r>
                            <w:r>
                              <w:t>mmol</w:t>
                            </w:r>
                            <w:r>
                              <w:rPr>
                                <w:spacing w:val="-4"/>
                              </w:rPr>
                              <w:t xml:space="preserve"> </w:t>
                            </w:r>
                            <w:r>
                              <w:t>potassium</w:t>
                            </w:r>
                            <w:r>
                              <w:rPr>
                                <w:spacing w:val="1"/>
                              </w:rPr>
                              <w:t xml:space="preserve"> </w:t>
                            </w:r>
                            <w:r>
                              <w:t>chloride</w:t>
                            </w:r>
                            <w:r>
                              <w:rPr>
                                <w:spacing w:val="-1"/>
                              </w:rPr>
                              <w:t xml:space="preserve"> </w:t>
                            </w:r>
                            <w:r>
                              <w:t>in</w:t>
                            </w:r>
                            <w:r>
                              <w:rPr>
                                <w:spacing w:val="-1"/>
                              </w:rPr>
                              <w:t xml:space="preserve"> </w:t>
                            </w:r>
                            <w:r>
                              <w:t>500ml</w:t>
                            </w:r>
                            <w:r>
                              <w:rPr>
                                <w:spacing w:val="-4"/>
                              </w:rPr>
                              <w:t xml:space="preserve"> </w:t>
                            </w:r>
                            <w:r>
                              <w:t>which</w:t>
                            </w:r>
                            <w:r>
                              <w:rPr>
                                <w:spacing w:val="-3"/>
                              </w:rPr>
                              <w:t xml:space="preserve"> </w:t>
                            </w:r>
                            <w:r>
                              <w:t>are</w:t>
                            </w:r>
                            <w:r>
                              <w:rPr>
                                <w:spacing w:val="-1"/>
                              </w:rPr>
                              <w:t xml:space="preserve"> </w:t>
                            </w:r>
                            <w:r>
                              <w:t>available</w:t>
                            </w:r>
                            <w:r>
                              <w:rPr>
                                <w:spacing w:val="-3"/>
                              </w:rPr>
                              <w:t xml:space="preserve"> </w:t>
                            </w:r>
                            <w:r>
                              <w:t>from</w:t>
                            </w:r>
                            <w:r>
                              <w:rPr>
                                <w:spacing w:val="-52"/>
                              </w:rPr>
                              <w:t xml:space="preserve"> </w:t>
                            </w:r>
                            <w:r>
                              <w:t>Pharmacy</w:t>
                            </w:r>
                            <w:r>
                              <w:rPr>
                                <w:spacing w:val="-8"/>
                              </w:rPr>
                              <w:t xml:space="preserve"> </w:t>
                            </w:r>
                            <w:r>
                              <w:t>(or</w:t>
                            </w:r>
                            <w:r>
                              <w:rPr>
                                <w:spacing w:val="-1"/>
                              </w:rPr>
                              <w:t xml:space="preserve"> </w:t>
                            </w:r>
                            <w:r>
                              <w:t>see</w:t>
                            </w:r>
                            <w:r>
                              <w:rPr>
                                <w:spacing w:val="-1"/>
                              </w:rPr>
                              <w:t xml:space="preserve"> </w:t>
                            </w:r>
                            <w:r>
                              <w:t>Appendix 2)</w:t>
                            </w:r>
                          </w:p>
                          <w:p w14:paraId="6D2DC901" w14:textId="77777777" w:rsidR="00A71AA5" w:rsidRDefault="00A71AA5">
                            <w:pPr>
                              <w:pStyle w:val="BodyText"/>
                            </w:pPr>
                          </w:p>
                          <w:p w14:paraId="108524FA" w14:textId="77777777" w:rsidR="00A71AA5" w:rsidRDefault="00A71AA5">
                            <w:pPr>
                              <w:pStyle w:val="BodyText"/>
                              <w:numPr>
                                <w:ilvl w:val="0"/>
                                <w:numId w:val="13"/>
                              </w:numPr>
                              <w:tabs>
                                <w:tab w:val="left" w:pos="725"/>
                                <w:tab w:val="left" w:pos="726"/>
                              </w:tabs>
                              <w:spacing w:line="225" w:lineRule="auto"/>
                              <w:ind w:right="484"/>
                            </w:pPr>
                            <w:r>
                              <w:t>Reduce</w:t>
                            </w:r>
                            <w:r>
                              <w:rPr>
                                <w:spacing w:val="-2"/>
                              </w:rPr>
                              <w:t xml:space="preserve"> </w:t>
                            </w:r>
                            <w:r>
                              <w:t>insulin</w:t>
                            </w:r>
                            <w:r>
                              <w:rPr>
                                <w:spacing w:val="-4"/>
                              </w:rPr>
                              <w:t xml:space="preserve"> </w:t>
                            </w:r>
                            <w:r>
                              <w:t>infusion</w:t>
                            </w:r>
                            <w:r>
                              <w:rPr>
                                <w:spacing w:val="-3"/>
                              </w:rPr>
                              <w:t xml:space="preserve"> </w:t>
                            </w:r>
                            <w:r>
                              <w:t>rate</w:t>
                            </w:r>
                            <w:r>
                              <w:rPr>
                                <w:spacing w:val="-4"/>
                              </w:rPr>
                              <w:t xml:space="preserve"> </w:t>
                            </w:r>
                            <w:r>
                              <w:t>to</w:t>
                            </w:r>
                            <w:r>
                              <w:rPr>
                                <w:spacing w:val="-1"/>
                              </w:rPr>
                              <w:t xml:space="preserve"> </w:t>
                            </w:r>
                            <w:r>
                              <w:t>0.05</w:t>
                            </w:r>
                            <w:r>
                              <w:rPr>
                                <w:spacing w:val="-2"/>
                              </w:rPr>
                              <w:t xml:space="preserve"> </w:t>
                            </w:r>
                            <w:r>
                              <w:t>units/kg/hr</w:t>
                            </w:r>
                            <w:r>
                              <w:rPr>
                                <w:spacing w:val="-3"/>
                              </w:rPr>
                              <w:t xml:space="preserve"> </w:t>
                            </w:r>
                            <w:r>
                              <w:t>from</w:t>
                            </w:r>
                            <w:r>
                              <w:rPr>
                                <w:spacing w:val="2"/>
                              </w:rPr>
                              <w:t xml:space="preserve"> </w:t>
                            </w:r>
                            <w:r>
                              <w:t>0.1</w:t>
                            </w:r>
                            <w:r>
                              <w:rPr>
                                <w:spacing w:val="-4"/>
                              </w:rPr>
                              <w:t xml:space="preserve"> </w:t>
                            </w:r>
                            <w:r>
                              <w:t>Units/kg/hour</w:t>
                            </w:r>
                            <w:r>
                              <w:rPr>
                                <w:spacing w:val="-2"/>
                              </w:rPr>
                              <w:t xml:space="preserve"> </w:t>
                            </w:r>
                            <w:r>
                              <w:t>(or</w:t>
                            </w:r>
                            <w:r>
                              <w:rPr>
                                <w:spacing w:val="-4"/>
                              </w:rPr>
                              <w:t xml:space="preserve"> </w:t>
                            </w:r>
                            <w:r>
                              <w:t>maintain</w:t>
                            </w:r>
                            <w:r>
                              <w:rPr>
                                <w:spacing w:val="-53"/>
                              </w:rPr>
                              <w:t xml:space="preserve"> </w:t>
                            </w:r>
                            <w:r>
                              <w:t>at</w:t>
                            </w:r>
                            <w:r>
                              <w:rPr>
                                <w:spacing w:val="-2"/>
                              </w:rPr>
                              <w:t xml:space="preserve"> </w:t>
                            </w:r>
                            <w:r>
                              <w:t>that</w:t>
                            </w:r>
                            <w:r>
                              <w:rPr>
                                <w:spacing w:val="-1"/>
                              </w:rPr>
                              <w:t xml:space="preserve"> </w:t>
                            </w:r>
                            <w:r>
                              <w:t>rate</w:t>
                            </w:r>
                            <w:r>
                              <w:rPr>
                                <w:spacing w:val="1"/>
                              </w:rPr>
                              <w:t xml:space="preserve"> </w:t>
                            </w:r>
                            <w:r>
                              <w:t>if</w:t>
                            </w:r>
                            <w:r>
                              <w:rPr>
                                <w:spacing w:val="1"/>
                              </w:rPr>
                              <w:t xml:space="preserve"> </w:t>
                            </w:r>
                            <w:r>
                              <w:t>patient</w:t>
                            </w:r>
                            <w:r>
                              <w:rPr>
                                <w:spacing w:val="-2"/>
                              </w:rPr>
                              <w:t xml:space="preserve"> </w:t>
                            </w:r>
                            <w:r>
                              <w:t>initiated</w:t>
                            </w:r>
                            <w:r>
                              <w:rPr>
                                <w:spacing w:val="-1"/>
                              </w:rPr>
                              <w:t xml:space="preserve"> </w:t>
                            </w:r>
                            <w:r>
                              <w:t>on</w:t>
                            </w:r>
                            <w:r>
                              <w:rPr>
                                <w:spacing w:val="1"/>
                              </w:rPr>
                              <w:t xml:space="preserve"> </w:t>
                            </w:r>
                            <w:r>
                              <w:t>0.05</w:t>
                            </w:r>
                            <w:r>
                              <w:rPr>
                                <w:spacing w:val="-1"/>
                              </w:rPr>
                              <w:t xml:space="preserve"> </w:t>
                            </w:r>
                            <w:r>
                              <w:t>units/kg/hr)</w:t>
                            </w:r>
                          </w:p>
                          <w:p w14:paraId="5EE836CD" w14:textId="77777777" w:rsidR="00A71AA5" w:rsidRDefault="00A71AA5">
                            <w:pPr>
                              <w:pStyle w:val="BodyText"/>
                              <w:spacing w:before="1"/>
                            </w:pPr>
                          </w:p>
                          <w:p w14:paraId="0D8B4838" w14:textId="77777777" w:rsidR="00A71AA5" w:rsidRDefault="00A71AA5">
                            <w:pPr>
                              <w:pStyle w:val="BodyText"/>
                              <w:numPr>
                                <w:ilvl w:val="0"/>
                                <w:numId w:val="13"/>
                              </w:numPr>
                              <w:tabs>
                                <w:tab w:val="left" w:pos="725"/>
                                <w:tab w:val="left" w:pos="726"/>
                              </w:tabs>
                              <w:spacing w:line="225" w:lineRule="auto"/>
                              <w:ind w:right="307" w:hanging="360"/>
                            </w:pPr>
                            <w:r>
                              <w:t>If local policy is to maintain 0.1 units/kg/hour insulin infusion or if a higher dose of</w:t>
                            </w:r>
                            <w:r>
                              <w:rPr>
                                <w:spacing w:val="1"/>
                              </w:rPr>
                              <w:t xml:space="preserve"> </w:t>
                            </w:r>
                            <w:r>
                              <w:t>insulin is thought necessary then change the fluid to contain 10% glucose rather</w:t>
                            </w:r>
                            <w:r>
                              <w:rPr>
                                <w:spacing w:val="1"/>
                              </w:rPr>
                              <w:t xml:space="preserve"> </w:t>
                            </w:r>
                            <w:r>
                              <w:t>than</w:t>
                            </w:r>
                            <w:r>
                              <w:rPr>
                                <w:spacing w:val="-2"/>
                              </w:rPr>
                              <w:t xml:space="preserve"> </w:t>
                            </w:r>
                            <w:r>
                              <w:t>5%</w:t>
                            </w:r>
                            <w:r>
                              <w:rPr>
                                <w:spacing w:val="-4"/>
                              </w:rPr>
                              <w:t xml:space="preserve"> </w:t>
                            </w:r>
                            <w:r>
                              <w:t>glucose,</w:t>
                            </w:r>
                            <w:r>
                              <w:rPr>
                                <w:spacing w:val="-1"/>
                              </w:rPr>
                              <w:t xml:space="preserve"> </w:t>
                            </w:r>
                            <w:r>
                              <w:t>in</w:t>
                            </w:r>
                            <w:r>
                              <w:rPr>
                                <w:spacing w:val="-2"/>
                              </w:rPr>
                              <w:t xml:space="preserve"> </w:t>
                            </w:r>
                            <w:r>
                              <w:t>order</w:t>
                            </w:r>
                            <w:r>
                              <w:rPr>
                                <w:spacing w:val="-3"/>
                              </w:rPr>
                              <w:t xml:space="preserve"> </w:t>
                            </w:r>
                            <w:r>
                              <w:t>to</w:t>
                            </w:r>
                            <w:r>
                              <w:rPr>
                                <w:spacing w:val="-4"/>
                              </w:rPr>
                              <w:t xml:space="preserve"> </w:t>
                            </w:r>
                            <w:r>
                              <w:t>prevent</w:t>
                            </w:r>
                            <w:r>
                              <w:rPr>
                                <w:spacing w:val="-1"/>
                              </w:rPr>
                              <w:t xml:space="preserve"> </w:t>
                            </w:r>
                            <w:r>
                              <w:t>hypoglycaemia</w:t>
                            </w:r>
                            <w:r>
                              <w:rPr>
                                <w:spacing w:val="-2"/>
                              </w:rPr>
                              <w:t xml:space="preserve"> </w:t>
                            </w:r>
                            <w:r>
                              <w:t>when</w:t>
                            </w:r>
                            <w:r>
                              <w:rPr>
                                <w:spacing w:val="-3"/>
                              </w:rPr>
                              <w:t xml:space="preserve"> </w:t>
                            </w:r>
                            <w:r>
                              <w:t>the</w:t>
                            </w:r>
                            <w:r>
                              <w:rPr>
                                <w:spacing w:val="-2"/>
                              </w:rPr>
                              <w:t xml:space="preserve"> </w:t>
                            </w:r>
                            <w:r>
                              <w:t>higher</w:t>
                            </w:r>
                            <w:r>
                              <w:rPr>
                                <w:spacing w:val="-2"/>
                              </w:rPr>
                              <w:t xml:space="preserve"> </w:t>
                            </w:r>
                            <w:r>
                              <w:t>dose</w:t>
                            </w:r>
                            <w:r>
                              <w:rPr>
                                <w:spacing w:val="-4"/>
                              </w:rPr>
                              <w:t xml:space="preserve"> </w:t>
                            </w:r>
                            <w:r>
                              <w:t>of</w:t>
                            </w:r>
                            <w:r>
                              <w:rPr>
                                <w:spacing w:val="-2"/>
                              </w:rPr>
                              <w:t xml:space="preserve"> </w:t>
                            </w:r>
                            <w:r>
                              <w:t>insulin</w:t>
                            </w:r>
                            <w:r>
                              <w:rPr>
                                <w:spacing w:val="-52"/>
                              </w:rPr>
                              <w:t xml:space="preserve"> </w:t>
                            </w:r>
                            <w:r>
                              <w:t>is continued (use 500 ml bags of 0.9% sodium chloride with 10% glucose and 20</w:t>
                            </w:r>
                            <w:r>
                              <w:rPr>
                                <w:spacing w:val="1"/>
                              </w:rPr>
                              <w:t xml:space="preserve"> </w:t>
                            </w:r>
                            <w:r>
                              <w:t>mmol</w:t>
                            </w:r>
                            <w:r>
                              <w:rPr>
                                <w:spacing w:val="-3"/>
                              </w:rPr>
                              <w:t xml:space="preserve"> </w:t>
                            </w:r>
                            <w:r>
                              <w:t>potassium</w:t>
                            </w:r>
                            <w:r>
                              <w:rPr>
                                <w:spacing w:val="3"/>
                              </w:rPr>
                              <w:t xml:space="preserve"> </w:t>
                            </w:r>
                            <w:r>
                              <w:t>chloride</w:t>
                            </w:r>
                            <w:r>
                              <w:rPr>
                                <w:spacing w:val="-1"/>
                              </w:rPr>
                              <w:t xml:space="preserve"> </w:t>
                            </w:r>
                            <w:r>
                              <w:t>in</w:t>
                            </w:r>
                            <w:r>
                              <w:rPr>
                                <w:spacing w:val="1"/>
                              </w:rPr>
                              <w:t xml:space="preserve"> </w:t>
                            </w:r>
                            <w:r>
                              <w:t>500mol)</w:t>
                            </w:r>
                          </w:p>
                          <w:p w14:paraId="335E357B" w14:textId="77777777" w:rsidR="00A71AA5" w:rsidRDefault="00A71AA5">
                            <w:pPr>
                              <w:pStyle w:val="BodyText"/>
                              <w:spacing w:before="2"/>
                            </w:pPr>
                          </w:p>
                          <w:p w14:paraId="40367ECF" w14:textId="77777777" w:rsidR="00A71AA5" w:rsidRDefault="00A71AA5">
                            <w:pPr>
                              <w:pStyle w:val="BodyText"/>
                              <w:numPr>
                                <w:ilvl w:val="0"/>
                                <w:numId w:val="13"/>
                              </w:numPr>
                              <w:tabs>
                                <w:tab w:val="left" w:pos="725"/>
                                <w:tab w:val="left" w:pos="726"/>
                              </w:tabs>
                              <w:spacing w:line="225" w:lineRule="auto"/>
                              <w:ind w:right="1478" w:hanging="360"/>
                            </w:pPr>
                            <w:r>
                              <w:t>Once</w:t>
                            </w:r>
                            <w:r>
                              <w:rPr>
                                <w:spacing w:val="-4"/>
                              </w:rPr>
                              <w:t xml:space="preserve"> </w:t>
                            </w:r>
                            <w:r>
                              <w:t>ketones</w:t>
                            </w:r>
                            <w:r>
                              <w:rPr>
                                <w:spacing w:val="-2"/>
                              </w:rPr>
                              <w:t xml:space="preserve"> </w:t>
                            </w:r>
                            <w:r>
                              <w:t>are</w:t>
                            </w:r>
                            <w:r>
                              <w:rPr>
                                <w:spacing w:val="-1"/>
                              </w:rPr>
                              <w:t xml:space="preserve"> </w:t>
                            </w:r>
                            <w:r>
                              <w:t>&lt;</w:t>
                            </w:r>
                            <w:r>
                              <w:rPr>
                                <w:spacing w:val="-4"/>
                              </w:rPr>
                              <w:t xml:space="preserve"> </w:t>
                            </w:r>
                            <w:r>
                              <w:t>1.0</w:t>
                            </w:r>
                            <w:r>
                              <w:rPr>
                                <w:spacing w:val="-4"/>
                              </w:rPr>
                              <w:t xml:space="preserve"> </w:t>
                            </w:r>
                            <w:r>
                              <w:t>mmol/l,</w:t>
                            </w:r>
                            <w:r>
                              <w:rPr>
                                <w:spacing w:val="-3"/>
                              </w:rPr>
                              <w:t xml:space="preserve"> </w:t>
                            </w:r>
                            <w:r>
                              <w:t>consider</w:t>
                            </w:r>
                            <w:r>
                              <w:rPr>
                                <w:spacing w:val="-3"/>
                              </w:rPr>
                              <w:t xml:space="preserve"> </w:t>
                            </w:r>
                            <w:r>
                              <w:t>switching</w:t>
                            </w:r>
                            <w:r>
                              <w:rPr>
                                <w:spacing w:val="-3"/>
                              </w:rPr>
                              <w:t xml:space="preserve"> </w:t>
                            </w:r>
                            <w:r>
                              <w:t>from intravenous</w:t>
                            </w:r>
                            <w:r>
                              <w:rPr>
                                <w:spacing w:val="-2"/>
                              </w:rPr>
                              <w:t xml:space="preserve"> </w:t>
                            </w:r>
                            <w:r>
                              <w:t>to</w:t>
                            </w:r>
                            <w:r>
                              <w:rPr>
                                <w:spacing w:val="-53"/>
                              </w:rPr>
                              <w:t xml:space="preserve"> </w:t>
                            </w:r>
                            <w:r>
                              <w:t>subcutaneous</w:t>
                            </w:r>
                            <w:r>
                              <w:rPr>
                                <w:spacing w:val="1"/>
                              </w:rPr>
                              <w:t xml:space="preserve"> </w:t>
                            </w:r>
                            <w:r>
                              <w:t>insulin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DB744" id="docshape13" o:spid="_x0000_s1038" type="#_x0000_t202" style="position:absolute;margin-left:74.85pt;margin-top:14.25pt;width:422.75pt;height:246.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" filled="f">
                <v:textbox inset="0,0,0,0">
                  <w:txbxContent>
                    <w:p w14:paraId="5021B4B8" w14:textId="77777777" w:rsidR="00A71AA5" w:rsidRDefault="00A71AA5">
                      <w:pPr>
                        <w:spacing w:before="65"/>
                        <w:ind w:left="305" w:right="753"/>
                        <w:rPr>
                          <w:sz w:val="20"/>
                        </w:rPr>
                      </w:pPr>
                      <w:r>
                        <w:rPr>
                          <w:sz w:val="20"/>
                        </w:rPr>
                        <w:t>Once</w:t>
                      </w:r>
                      <w:r>
                        <w:rPr>
                          <w:spacing w:val="-3"/>
                          <w:sz w:val="20"/>
                        </w:rPr>
                        <w:t xml:space="preserve"> </w:t>
                      </w:r>
                      <w:r>
                        <w:rPr>
                          <w:sz w:val="20"/>
                        </w:rPr>
                        <w:t>the</w:t>
                      </w:r>
                      <w:r>
                        <w:rPr>
                          <w:spacing w:val="-3"/>
                          <w:sz w:val="20"/>
                        </w:rPr>
                        <w:t xml:space="preserve"> </w:t>
                      </w:r>
                      <w:r>
                        <w:rPr>
                          <w:b/>
                          <w:sz w:val="20"/>
                        </w:rPr>
                        <w:t>blood</w:t>
                      </w:r>
                      <w:r>
                        <w:rPr>
                          <w:b/>
                          <w:spacing w:val="-1"/>
                          <w:sz w:val="20"/>
                        </w:rPr>
                        <w:t xml:space="preserve"> </w:t>
                      </w:r>
                      <w:r>
                        <w:rPr>
                          <w:b/>
                          <w:sz w:val="20"/>
                        </w:rPr>
                        <w:t>glucose</w:t>
                      </w:r>
                      <w:r>
                        <w:rPr>
                          <w:b/>
                          <w:spacing w:val="1"/>
                          <w:sz w:val="20"/>
                        </w:rPr>
                        <w:t xml:space="preserve"> </w:t>
                      </w:r>
                      <w:r>
                        <w:rPr>
                          <w:sz w:val="20"/>
                        </w:rPr>
                        <w:t>has</w:t>
                      </w:r>
                      <w:r>
                        <w:rPr>
                          <w:spacing w:val="-1"/>
                          <w:sz w:val="20"/>
                        </w:rPr>
                        <w:t xml:space="preserve"> </w:t>
                      </w:r>
                      <w:r>
                        <w:rPr>
                          <w:b/>
                          <w:sz w:val="20"/>
                        </w:rPr>
                        <w:t>fallen</w:t>
                      </w:r>
                      <w:r>
                        <w:rPr>
                          <w:b/>
                          <w:spacing w:val="-3"/>
                          <w:sz w:val="20"/>
                        </w:rPr>
                        <w:t xml:space="preserve"> </w:t>
                      </w:r>
                      <w:r>
                        <w:rPr>
                          <w:b/>
                          <w:sz w:val="20"/>
                        </w:rPr>
                        <w:t>to</w:t>
                      </w:r>
                      <w:r>
                        <w:rPr>
                          <w:b/>
                          <w:spacing w:val="-2"/>
                          <w:sz w:val="20"/>
                        </w:rPr>
                        <w:t xml:space="preserve"> </w:t>
                      </w:r>
                      <w:r>
                        <w:rPr>
                          <w:b/>
                          <w:sz w:val="20"/>
                        </w:rPr>
                        <w:t>14</w:t>
                      </w:r>
                      <w:r>
                        <w:rPr>
                          <w:b/>
                          <w:spacing w:val="-2"/>
                          <w:sz w:val="20"/>
                        </w:rPr>
                        <w:t xml:space="preserve"> </w:t>
                      </w:r>
                      <w:r>
                        <w:rPr>
                          <w:b/>
                          <w:sz w:val="20"/>
                        </w:rPr>
                        <w:t>mmol/l</w:t>
                      </w:r>
                      <w:r>
                        <w:rPr>
                          <w:b/>
                          <w:spacing w:val="1"/>
                          <w:sz w:val="20"/>
                        </w:rPr>
                        <w:t xml:space="preserve"> </w:t>
                      </w:r>
                      <w:r>
                        <w:rPr>
                          <w:sz w:val="20"/>
                        </w:rPr>
                        <w:t>add glucose</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fluid</w:t>
                      </w:r>
                      <w:r>
                        <w:rPr>
                          <w:spacing w:val="-1"/>
                          <w:sz w:val="20"/>
                        </w:rPr>
                        <w:t xml:space="preserve"> </w:t>
                      </w:r>
                      <w:r>
                        <w:rPr>
                          <w:sz w:val="20"/>
                        </w:rPr>
                        <w:t>and think</w:t>
                      </w:r>
                      <w:r>
                        <w:rPr>
                          <w:spacing w:val="-53"/>
                          <w:sz w:val="20"/>
                        </w:rPr>
                        <w:t xml:space="preserve"> </w:t>
                      </w:r>
                      <w:r>
                        <w:rPr>
                          <w:sz w:val="20"/>
                        </w:rPr>
                        <w:t>about</w:t>
                      </w:r>
                      <w:r>
                        <w:rPr>
                          <w:spacing w:val="-2"/>
                          <w:sz w:val="20"/>
                        </w:rPr>
                        <w:t xml:space="preserve"> </w:t>
                      </w:r>
                      <w:r>
                        <w:rPr>
                          <w:sz w:val="20"/>
                        </w:rPr>
                        <w:t>the</w:t>
                      </w:r>
                      <w:r>
                        <w:rPr>
                          <w:spacing w:val="-1"/>
                          <w:sz w:val="20"/>
                        </w:rPr>
                        <w:t xml:space="preserve"> </w:t>
                      </w:r>
                      <w:r>
                        <w:rPr>
                          <w:sz w:val="20"/>
                        </w:rPr>
                        <w:t>insulin</w:t>
                      </w:r>
                      <w:r>
                        <w:rPr>
                          <w:spacing w:val="1"/>
                          <w:sz w:val="20"/>
                        </w:rPr>
                        <w:t xml:space="preserve"> </w:t>
                      </w:r>
                      <w:r>
                        <w:rPr>
                          <w:sz w:val="20"/>
                        </w:rPr>
                        <w:t>infusion</w:t>
                      </w:r>
                      <w:r>
                        <w:rPr>
                          <w:spacing w:val="1"/>
                          <w:sz w:val="20"/>
                        </w:rPr>
                        <w:t xml:space="preserve"> </w:t>
                      </w:r>
                      <w:r>
                        <w:rPr>
                          <w:sz w:val="20"/>
                        </w:rPr>
                        <w:t>rate,</w:t>
                      </w:r>
                      <w:r>
                        <w:rPr>
                          <w:spacing w:val="-2"/>
                          <w:sz w:val="20"/>
                        </w:rPr>
                        <w:t xml:space="preserve"> </w:t>
                      </w:r>
                      <w:r>
                        <w:rPr>
                          <w:sz w:val="20"/>
                        </w:rPr>
                        <w:t>as follows</w:t>
                      </w:r>
                      <w:r>
                        <w:rPr>
                          <w:spacing w:val="5"/>
                          <w:sz w:val="20"/>
                        </w:rPr>
                        <w:t xml:space="preserve"> </w:t>
                      </w:r>
                      <w:r>
                        <w:rPr>
                          <w:sz w:val="20"/>
                        </w:rPr>
                        <w:t>-</w:t>
                      </w:r>
                    </w:p>
                    <w:p w14:paraId="381ECA04" w14:textId="77777777" w:rsidR="00A71AA5" w:rsidRDefault="00A71AA5">
                      <w:pPr>
                        <w:pStyle w:val="BodyText"/>
                        <w:spacing w:before="6"/>
                        <w:rPr>
                          <w:sz w:val="32"/>
                        </w:rPr>
                      </w:pPr>
                    </w:p>
                    <w:p w14:paraId="1038C6C2" w14:textId="77777777" w:rsidR="00A71AA5" w:rsidRDefault="00A71AA5">
                      <w:pPr>
                        <w:pStyle w:val="BodyText"/>
                        <w:numPr>
                          <w:ilvl w:val="0"/>
                          <w:numId w:val="13"/>
                        </w:numPr>
                        <w:tabs>
                          <w:tab w:val="left" w:pos="725"/>
                          <w:tab w:val="left" w:pos="726"/>
                        </w:tabs>
                        <w:spacing w:line="225" w:lineRule="auto"/>
                        <w:ind w:right="313"/>
                      </w:pPr>
                      <w:r>
                        <w:t>Change the fluid to contain 5% glucose; use 500 ml bags of 0.9% sodium chloride</w:t>
                      </w:r>
                      <w:r>
                        <w:rPr>
                          <w:spacing w:val="1"/>
                        </w:rPr>
                        <w:t xml:space="preserve"> </w:t>
                      </w:r>
                      <w:r>
                        <w:t>with</w:t>
                      </w:r>
                      <w:r>
                        <w:rPr>
                          <w:spacing w:val="-1"/>
                        </w:rPr>
                        <w:t xml:space="preserve"> </w:t>
                      </w:r>
                      <w:r>
                        <w:t>5%</w:t>
                      </w:r>
                      <w:r>
                        <w:rPr>
                          <w:spacing w:val="-3"/>
                        </w:rPr>
                        <w:t xml:space="preserve"> </w:t>
                      </w:r>
                      <w:r>
                        <w:t>glucose</w:t>
                      </w:r>
                      <w:r>
                        <w:rPr>
                          <w:spacing w:val="-1"/>
                        </w:rPr>
                        <w:t xml:space="preserve"> </w:t>
                      </w:r>
                      <w:r>
                        <w:t>and</w:t>
                      </w:r>
                      <w:r>
                        <w:rPr>
                          <w:spacing w:val="-1"/>
                        </w:rPr>
                        <w:t xml:space="preserve"> </w:t>
                      </w:r>
                      <w:r>
                        <w:t>20</w:t>
                      </w:r>
                      <w:r>
                        <w:rPr>
                          <w:spacing w:val="-3"/>
                        </w:rPr>
                        <w:t xml:space="preserve"> </w:t>
                      </w:r>
                      <w:r>
                        <w:t>mmol</w:t>
                      </w:r>
                      <w:r>
                        <w:rPr>
                          <w:spacing w:val="-4"/>
                        </w:rPr>
                        <w:t xml:space="preserve"> </w:t>
                      </w:r>
                      <w:r>
                        <w:t>potassium</w:t>
                      </w:r>
                      <w:r>
                        <w:rPr>
                          <w:spacing w:val="1"/>
                        </w:rPr>
                        <w:t xml:space="preserve"> </w:t>
                      </w:r>
                      <w:r>
                        <w:t>chloride</w:t>
                      </w:r>
                      <w:r>
                        <w:rPr>
                          <w:spacing w:val="-1"/>
                        </w:rPr>
                        <w:t xml:space="preserve"> </w:t>
                      </w:r>
                      <w:r>
                        <w:t>in</w:t>
                      </w:r>
                      <w:r>
                        <w:rPr>
                          <w:spacing w:val="-1"/>
                        </w:rPr>
                        <w:t xml:space="preserve"> </w:t>
                      </w:r>
                      <w:r>
                        <w:t>500ml</w:t>
                      </w:r>
                      <w:r>
                        <w:rPr>
                          <w:spacing w:val="-4"/>
                        </w:rPr>
                        <w:t xml:space="preserve"> </w:t>
                      </w:r>
                      <w:r>
                        <w:t>which</w:t>
                      </w:r>
                      <w:r>
                        <w:rPr>
                          <w:spacing w:val="-3"/>
                        </w:rPr>
                        <w:t xml:space="preserve"> </w:t>
                      </w:r>
                      <w:r>
                        <w:t>are</w:t>
                      </w:r>
                      <w:r>
                        <w:rPr>
                          <w:spacing w:val="-1"/>
                        </w:rPr>
                        <w:t xml:space="preserve"> </w:t>
                      </w:r>
                      <w:r>
                        <w:t>available</w:t>
                      </w:r>
                      <w:r>
                        <w:rPr>
                          <w:spacing w:val="-3"/>
                        </w:rPr>
                        <w:t xml:space="preserve"> </w:t>
                      </w:r>
                      <w:r>
                        <w:t>from</w:t>
                      </w:r>
                      <w:r>
                        <w:rPr>
                          <w:spacing w:val="-52"/>
                        </w:rPr>
                        <w:t xml:space="preserve"> </w:t>
                      </w:r>
                      <w:r>
                        <w:t>Pharmacy</w:t>
                      </w:r>
                      <w:r>
                        <w:rPr>
                          <w:spacing w:val="-8"/>
                        </w:rPr>
                        <w:t xml:space="preserve"> </w:t>
                      </w:r>
                      <w:r>
                        <w:t>(or</w:t>
                      </w:r>
                      <w:r>
                        <w:rPr>
                          <w:spacing w:val="-1"/>
                        </w:rPr>
                        <w:t xml:space="preserve"> </w:t>
                      </w:r>
                      <w:r>
                        <w:t>see</w:t>
                      </w:r>
                      <w:r>
                        <w:rPr>
                          <w:spacing w:val="-1"/>
                        </w:rPr>
                        <w:t xml:space="preserve"> </w:t>
                      </w:r>
                      <w:r>
                        <w:t>Appendix 2)</w:t>
                      </w:r>
                    </w:p>
                    <w:p w14:paraId="6D2DC901" w14:textId="77777777" w:rsidR="00A71AA5" w:rsidRDefault="00A71AA5">
                      <w:pPr>
                        <w:pStyle w:val="BodyText"/>
                      </w:pPr>
                    </w:p>
                    <w:p w14:paraId="108524FA" w14:textId="77777777" w:rsidR="00A71AA5" w:rsidRDefault="00A71AA5">
                      <w:pPr>
                        <w:pStyle w:val="BodyText"/>
                        <w:numPr>
                          <w:ilvl w:val="0"/>
                          <w:numId w:val="13"/>
                        </w:numPr>
                        <w:tabs>
                          <w:tab w:val="left" w:pos="725"/>
                          <w:tab w:val="left" w:pos="726"/>
                        </w:tabs>
                        <w:spacing w:line="225" w:lineRule="auto"/>
                        <w:ind w:right="484"/>
                      </w:pPr>
                      <w:r>
                        <w:t>Reduce</w:t>
                      </w:r>
                      <w:r>
                        <w:rPr>
                          <w:spacing w:val="-2"/>
                        </w:rPr>
                        <w:t xml:space="preserve"> </w:t>
                      </w:r>
                      <w:r>
                        <w:t>insulin</w:t>
                      </w:r>
                      <w:r>
                        <w:rPr>
                          <w:spacing w:val="-4"/>
                        </w:rPr>
                        <w:t xml:space="preserve"> </w:t>
                      </w:r>
                      <w:r>
                        <w:t>infusion</w:t>
                      </w:r>
                      <w:r>
                        <w:rPr>
                          <w:spacing w:val="-3"/>
                        </w:rPr>
                        <w:t xml:space="preserve"> </w:t>
                      </w:r>
                      <w:r>
                        <w:t>rate</w:t>
                      </w:r>
                      <w:r>
                        <w:rPr>
                          <w:spacing w:val="-4"/>
                        </w:rPr>
                        <w:t xml:space="preserve"> </w:t>
                      </w:r>
                      <w:r>
                        <w:t>to</w:t>
                      </w:r>
                      <w:r>
                        <w:rPr>
                          <w:spacing w:val="-1"/>
                        </w:rPr>
                        <w:t xml:space="preserve"> </w:t>
                      </w:r>
                      <w:r>
                        <w:t>0.05</w:t>
                      </w:r>
                      <w:r>
                        <w:rPr>
                          <w:spacing w:val="-2"/>
                        </w:rPr>
                        <w:t xml:space="preserve"> </w:t>
                      </w:r>
                      <w:r>
                        <w:t>units/kg/hr</w:t>
                      </w:r>
                      <w:r>
                        <w:rPr>
                          <w:spacing w:val="-3"/>
                        </w:rPr>
                        <w:t xml:space="preserve"> </w:t>
                      </w:r>
                      <w:r>
                        <w:t>from</w:t>
                      </w:r>
                      <w:r>
                        <w:rPr>
                          <w:spacing w:val="2"/>
                        </w:rPr>
                        <w:t xml:space="preserve"> </w:t>
                      </w:r>
                      <w:r>
                        <w:t>0.1</w:t>
                      </w:r>
                      <w:r>
                        <w:rPr>
                          <w:spacing w:val="-4"/>
                        </w:rPr>
                        <w:t xml:space="preserve"> </w:t>
                      </w:r>
                      <w:r>
                        <w:t>Units/kg/hour</w:t>
                      </w:r>
                      <w:r>
                        <w:rPr>
                          <w:spacing w:val="-2"/>
                        </w:rPr>
                        <w:t xml:space="preserve"> </w:t>
                      </w:r>
                      <w:r>
                        <w:t>(or</w:t>
                      </w:r>
                      <w:r>
                        <w:rPr>
                          <w:spacing w:val="-4"/>
                        </w:rPr>
                        <w:t xml:space="preserve"> </w:t>
                      </w:r>
                      <w:r>
                        <w:t>maintain</w:t>
                      </w:r>
                      <w:r>
                        <w:rPr>
                          <w:spacing w:val="-53"/>
                        </w:rPr>
                        <w:t xml:space="preserve"> </w:t>
                      </w:r>
                      <w:r>
                        <w:t>at</w:t>
                      </w:r>
                      <w:r>
                        <w:rPr>
                          <w:spacing w:val="-2"/>
                        </w:rPr>
                        <w:t xml:space="preserve"> </w:t>
                      </w:r>
                      <w:r>
                        <w:t>that</w:t>
                      </w:r>
                      <w:r>
                        <w:rPr>
                          <w:spacing w:val="-1"/>
                        </w:rPr>
                        <w:t xml:space="preserve"> </w:t>
                      </w:r>
                      <w:r>
                        <w:t>rate</w:t>
                      </w:r>
                      <w:r>
                        <w:rPr>
                          <w:spacing w:val="1"/>
                        </w:rPr>
                        <w:t xml:space="preserve"> </w:t>
                      </w:r>
                      <w:r>
                        <w:t>if</w:t>
                      </w:r>
                      <w:r>
                        <w:rPr>
                          <w:spacing w:val="1"/>
                        </w:rPr>
                        <w:t xml:space="preserve"> </w:t>
                      </w:r>
                      <w:r>
                        <w:t>patient</w:t>
                      </w:r>
                      <w:r>
                        <w:rPr>
                          <w:spacing w:val="-2"/>
                        </w:rPr>
                        <w:t xml:space="preserve"> </w:t>
                      </w:r>
                      <w:r>
                        <w:t>initiated</w:t>
                      </w:r>
                      <w:r>
                        <w:rPr>
                          <w:spacing w:val="-1"/>
                        </w:rPr>
                        <w:t xml:space="preserve"> </w:t>
                      </w:r>
                      <w:r>
                        <w:t>on</w:t>
                      </w:r>
                      <w:r>
                        <w:rPr>
                          <w:spacing w:val="1"/>
                        </w:rPr>
                        <w:t xml:space="preserve"> </w:t>
                      </w:r>
                      <w:r>
                        <w:t>0.05</w:t>
                      </w:r>
                      <w:r>
                        <w:rPr>
                          <w:spacing w:val="-1"/>
                        </w:rPr>
                        <w:t xml:space="preserve"> </w:t>
                      </w:r>
                      <w:r>
                        <w:t>units/kg/hr)</w:t>
                      </w:r>
                    </w:p>
                    <w:p w14:paraId="5EE836CD" w14:textId="77777777" w:rsidR="00A71AA5" w:rsidRDefault="00A71AA5">
                      <w:pPr>
                        <w:pStyle w:val="BodyText"/>
                        <w:spacing w:before="1"/>
                      </w:pPr>
                    </w:p>
                    <w:p w14:paraId="0D8B4838" w14:textId="77777777" w:rsidR="00A71AA5" w:rsidRDefault="00A71AA5">
                      <w:pPr>
                        <w:pStyle w:val="BodyText"/>
                        <w:numPr>
                          <w:ilvl w:val="0"/>
                          <w:numId w:val="13"/>
                        </w:numPr>
                        <w:tabs>
                          <w:tab w:val="left" w:pos="725"/>
                          <w:tab w:val="left" w:pos="726"/>
                        </w:tabs>
                        <w:spacing w:line="225" w:lineRule="auto"/>
                        <w:ind w:right="307" w:hanging="360"/>
                      </w:pPr>
                      <w:r>
                        <w:t>If local policy is to maintain 0.1 units/kg/hour insulin infusion or if a higher dose of</w:t>
                      </w:r>
                      <w:r>
                        <w:rPr>
                          <w:spacing w:val="1"/>
                        </w:rPr>
                        <w:t xml:space="preserve"> </w:t>
                      </w:r>
                      <w:r>
                        <w:t>insulin is thought necessary then change the fluid to contain 10% glucose rather</w:t>
                      </w:r>
                      <w:r>
                        <w:rPr>
                          <w:spacing w:val="1"/>
                        </w:rPr>
                        <w:t xml:space="preserve"> </w:t>
                      </w:r>
                      <w:r>
                        <w:t>than</w:t>
                      </w:r>
                      <w:r>
                        <w:rPr>
                          <w:spacing w:val="-2"/>
                        </w:rPr>
                        <w:t xml:space="preserve"> </w:t>
                      </w:r>
                      <w:r>
                        <w:t>5%</w:t>
                      </w:r>
                      <w:r>
                        <w:rPr>
                          <w:spacing w:val="-4"/>
                        </w:rPr>
                        <w:t xml:space="preserve"> </w:t>
                      </w:r>
                      <w:r>
                        <w:t>glucose,</w:t>
                      </w:r>
                      <w:r>
                        <w:rPr>
                          <w:spacing w:val="-1"/>
                        </w:rPr>
                        <w:t xml:space="preserve"> </w:t>
                      </w:r>
                      <w:r>
                        <w:t>in</w:t>
                      </w:r>
                      <w:r>
                        <w:rPr>
                          <w:spacing w:val="-2"/>
                        </w:rPr>
                        <w:t xml:space="preserve"> </w:t>
                      </w:r>
                      <w:r>
                        <w:t>order</w:t>
                      </w:r>
                      <w:r>
                        <w:rPr>
                          <w:spacing w:val="-3"/>
                        </w:rPr>
                        <w:t xml:space="preserve"> </w:t>
                      </w:r>
                      <w:r>
                        <w:t>to</w:t>
                      </w:r>
                      <w:r>
                        <w:rPr>
                          <w:spacing w:val="-4"/>
                        </w:rPr>
                        <w:t xml:space="preserve"> </w:t>
                      </w:r>
                      <w:r>
                        <w:t>prevent</w:t>
                      </w:r>
                      <w:r>
                        <w:rPr>
                          <w:spacing w:val="-1"/>
                        </w:rPr>
                        <w:t xml:space="preserve"> </w:t>
                      </w:r>
                      <w:r>
                        <w:t>hypoglycaemia</w:t>
                      </w:r>
                      <w:r>
                        <w:rPr>
                          <w:spacing w:val="-2"/>
                        </w:rPr>
                        <w:t xml:space="preserve"> </w:t>
                      </w:r>
                      <w:r>
                        <w:t>when</w:t>
                      </w:r>
                      <w:r>
                        <w:rPr>
                          <w:spacing w:val="-3"/>
                        </w:rPr>
                        <w:t xml:space="preserve"> </w:t>
                      </w:r>
                      <w:r>
                        <w:t>the</w:t>
                      </w:r>
                      <w:r>
                        <w:rPr>
                          <w:spacing w:val="-2"/>
                        </w:rPr>
                        <w:t xml:space="preserve"> </w:t>
                      </w:r>
                      <w:r>
                        <w:t>higher</w:t>
                      </w:r>
                      <w:r>
                        <w:rPr>
                          <w:spacing w:val="-2"/>
                        </w:rPr>
                        <w:t xml:space="preserve"> </w:t>
                      </w:r>
                      <w:r>
                        <w:t>dose</w:t>
                      </w:r>
                      <w:r>
                        <w:rPr>
                          <w:spacing w:val="-4"/>
                        </w:rPr>
                        <w:t xml:space="preserve"> </w:t>
                      </w:r>
                      <w:r>
                        <w:t>of</w:t>
                      </w:r>
                      <w:r>
                        <w:rPr>
                          <w:spacing w:val="-2"/>
                        </w:rPr>
                        <w:t xml:space="preserve"> </w:t>
                      </w:r>
                      <w:r>
                        <w:t>insulin</w:t>
                      </w:r>
                      <w:r>
                        <w:rPr>
                          <w:spacing w:val="-52"/>
                        </w:rPr>
                        <w:t xml:space="preserve"> </w:t>
                      </w:r>
                      <w:r>
                        <w:t>is continued (use 500 ml bags of 0.9% sodium chloride with 10% glucose and 20</w:t>
                      </w:r>
                      <w:r>
                        <w:rPr>
                          <w:spacing w:val="1"/>
                        </w:rPr>
                        <w:t xml:space="preserve"> </w:t>
                      </w:r>
                      <w:r>
                        <w:t>mmol</w:t>
                      </w:r>
                      <w:r>
                        <w:rPr>
                          <w:spacing w:val="-3"/>
                        </w:rPr>
                        <w:t xml:space="preserve"> </w:t>
                      </w:r>
                      <w:r>
                        <w:t>potassium</w:t>
                      </w:r>
                      <w:r>
                        <w:rPr>
                          <w:spacing w:val="3"/>
                        </w:rPr>
                        <w:t xml:space="preserve"> </w:t>
                      </w:r>
                      <w:r>
                        <w:t>chloride</w:t>
                      </w:r>
                      <w:r>
                        <w:rPr>
                          <w:spacing w:val="-1"/>
                        </w:rPr>
                        <w:t xml:space="preserve"> </w:t>
                      </w:r>
                      <w:r>
                        <w:t>in</w:t>
                      </w:r>
                      <w:r>
                        <w:rPr>
                          <w:spacing w:val="1"/>
                        </w:rPr>
                        <w:t xml:space="preserve"> </w:t>
                      </w:r>
                      <w:r>
                        <w:t>500mol)</w:t>
                      </w:r>
                    </w:p>
                    <w:p w14:paraId="335E357B" w14:textId="77777777" w:rsidR="00A71AA5" w:rsidRDefault="00A71AA5">
                      <w:pPr>
                        <w:pStyle w:val="BodyText"/>
                        <w:spacing w:before="2"/>
                      </w:pPr>
                    </w:p>
                    <w:p w14:paraId="40367ECF" w14:textId="77777777" w:rsidR="00A71AA5" w:rsidRDefault="00A71AA5">
                      <w:pPr>
                        <w:pStyle w:val="BodyText"/>
                        <w:numPr>
                          <w:ilvl w:val="0"/>
                          <w:numId w:val="13"/>
                        </w:numPr>
                        <w:tabs>
                          <w:tab w:val="left" w:pos="725"/>
                          <w:tab w:val="left" w:pos="726"/>
                        </w:tabs>
                        <w:spacing w:line="225" w:lineRule="auto"/>
                        <w:ind w:right="1478" w:hanging="360"/>
                      </w:pPr>
                      <w:r>
                        <w:t>Once</w:t>
                      </w:r>
                      <w:r>
                        <w:rPr>
                          <w:spacing w:val="-4"/>
                        </w:rPr>
                        <w:t xml:space="preserve"> </w:t>
                      </w:r>
                      <w:r>
                        <w:t>ketones</w:t>
                      </w:r>
                      <w:r>
                        <w:rPr>
                          <w:spacing w:val="-2"/>
                        </w:rPr>
                        <w:t xml:space="preserve"> </w:t>
                      </w:r>
                      <w:r>
                        <w:t>are</w:t>
                      </w:r>
                      <w:r>
                        <w:rPr>
                          <w:spacing w:val="-1"/>
                        </w:rPr>
                        <w:t xml:space="preserve"> </w:t>
                      </w:r>
                      <w:r>
                        <w:t>&lt;</w:t>
                      </w:r>
                      <w:r>
                        <w:rPr>
                          <w:spacing w:val="-4"/>
                        </w:rPr>
                        <w:t xml:space="preserve"> </w:t>
                      </w:r>
                      <w:r>
                        <w:t>1.0</w:t>
                      </w:r>
                      <w:r>
                        <w:rPr>
                          <w:spacing w:val="-4"/>
                        </w:rPr>
                        <w:t xml:space="preserve"> </w:t>
                      </w:r>
                      <w:r>
                        <w:t>mmol/l,</w:t>
                      </w:r>
                      <w:r>
                        <w:rPr>
                          <w:spacing w:val="-3"/>
                        </w:rPr>
                        <w:t xml:space="preserve"> </w:t>
                      </w:r>
                      <w:r>
                        <w:t>consider</w:t>
                      </w:r>
                      <w:r>
                        <w:rPr>
                          <w:spacing w:val="-3"/>
                        </w:rPr>
                        <w:t xml:space="preserve"> </w:t>
                      </w:r>
                      <w:r>
                        <w:t>switching</w:t>
                      </w:r>
                      <w:r>
                        <w:rPr>
                          <w:spacing w:val="-3"/>
                        </w:rPr>
                        <w:t xml:space="preserve"> </w:t>
                      </w:r>
                      <w:r>
                        <w:t>from intravenous</w:t>
                      </w:r>
                      <w:r>
                        <w:rPr>
                          <w:spacing w:val="-2"/>
                        </w:rPr>
                        <w:t xml:space="preserve"> </w:t>
                      </w:r>
                      <w:r>
                        <w:t>to</w:t>
                      </w:r>
                      <w:r>
                        <w:rPr>
                          <w:spacing w:val="-53"/>
                        </w:rPr>
                        <w:t xml:space="preserve"> </w:t>
                      </w:r>
                      <w:r>
                        <w:t>subcutaneous</w:t>
                      </w:r>
                      <w:r>
                        <w:rPr>
                          <w:spacing w:val="1"/>
                        </w:rPr>
                        <w:t xml:space="preserve"> </w:t>
                      </w:r>
                      <w:r>
                        <w:t>insulin</w:t>
                      </w:r>
                    </w:p>
                  </w:txbxContent>
                </v:textbox>
                <w10:wrap type="topAndBottom" anchorx="page"/>
              </v:shape>
            </w:pict>
          </mc:Fallback>
        </mc:AlternateContent>
      </w:r>
    </w:p>
    <w:p w14:paraId="2DA2823D" w14:textId="77777777" w:rsidR="00631190" w:rsidRDefault="00631190">
      <w:pPr>
        <w:pStyle w:val="BodyText"/>
        <w:rPr>
          <w:sz w:val="22"/>
        </w:rPr>
      </w:pPr>
    </w:p>
    <w:p w14:paraId="4E6B1E60" w14:textId="77777777" w:rsidR="00631190" w:rsidRDefault="00631190">
      <w:pPr>
        <w:pStyle w:val="BodyText"/>
        <w:spacing w:before="7"/>
        <w:rPr>
          <w:sz w:val="24"/>
        </w:rPr>
      </w:pPr>
    </w:p>
    <w:p w14:paraId="7E7915E6" w14:textId="77777777" w:rsidR="00631190" w:rsidRDefault="00BD174F">
      <w:pPr>
        <w:pStyle w:val="BodyText"/>
        <w:ind w:left="940" w:right="1395"/>
      </w:pPr>
      <w:r>
        <w:rPr>
          <w:b/>
        </w:rPr>
        <w:t>DO</w:t>
      </w:r>
      <w:r>
        <w:rPr>
          <w:b/>
          <w:spacing w:val="-3"/>
        </w:rPr>
        <w:t xml:space="preserve"> </w:t>
      </w:r>
      <w:r>
        <w:rPr>
          <w:b/>
        </w:rPr>
        <w:t>NOT</w:t>
      </w:r>
      <w:r>
        <w:rPr>
          <w:b/>
          <w:spacing w:val="1"/>
        </w:rPr>
        <w:t xml:space="preserve"> </w:t>
      </w:r>
      <w:r>
        <w:t>stop</w:t>
      </w:r>
      <w:r>
        <w:rPr>
          <w:spacing w:val="-3"/>
        </w:rPr>
        <w:t xml:space="preserve"> </w:t>
      </w:r>
      <w:r>
        <w:t>the</w:t>
      </w:r>
      <w:r>
        <w:rPr>
          <w:spacing w:val="-3"/>
        </w:rPr>
        <w:t xml:space="preserve"> </w:t>
      </w:r>
      <w:r>
        <w:t>insulin</w:t>
      </w:r>
      <w:r>
        <w:rPr>
          <w:spacing w:val="-2"/>
        </w:rPr>
        <w:t xml:space="preserve"> </w:t>
      </w:r>
      <w:r>
        <w:t>infusion</w:t>
      </w:r>
      <w:r>
        <w:rPr>
          <w:spacing w:val="-1"/>
        </w:rPr>
        <w:t xml:space="preserve"> </w:t>
      </w:r>
      <w:r>
        <w:t>while</w:t>
      </w:r>
      <w:r>
        <w:rPr>
          <w:spacing w:val="-1"/>
        </w:rPr>
        <w:t xml:space="preserve"> </w:t>
      </w:r>
      <w:r>
        <w:t>glucose</w:t>
      </w:r>
      <w:r>
        <w:rPr>
          <w:spacing w:val="-3"/>
        </w:rPr>
        <w:t xml:space="preserve"> </w:t>
      </w:r>
      <w:r>
        <w:t>is</w:t>
      </w:r>
      <w:r>
        <w:rPr>
          <w:spacing w:val="-1"/>
        </w:rPr>
        <w:t xml:space="preserve"> </w:t>
      </w:r>
      <w:r>
        <w:t>being</w:t>
      </w:r>
      <w:r>
        <w:rPr>
          <w:spacing w:val="-3"/>
        </w:rPr>
        <w:t xml:space="preserve"> </w:t>
      </w:r>
      <w:r>
        <w:t>infused,</w:t>
      </w:r>
      <w:r>
        <w:rPr>
          <w:spacing w:val="-1"/>
        </w:rPr>
        <w:t xml:space="preserve"> </w:t>
      </w:r>
      <w:r>
        <w:t>as</w:t>
      </w:r>
      <w:r>
        <w:rPr>
          <w:spacing w:val="-2"/>
        </w:rPr>
        <w:t xml:space="preserve"> </w:t>
      </w:r>
      <w:r>
        <w:t>insulin</w:t>
      </w:r>
      <w:r>
        <w:rPr>
          <w:spacing w:val="-2"/>
        </w:rPr>
        <w:t xml:space="preserve"> </w:t>
      </w:r>
      <w:r>
        <w:t>is</w:t>
      </w:r>
      <w:r>
        <w:rPr>
          <w:spacing w:val="-2"/>
        </w:rPr>
        <w:t xml:space="preserve"> </w:t>
      </w:r>
      <w:r>
        <w:t>required</w:t>
      </w:r>
      <w:r>
        <w:rPr>
          <w:spacing w:val="-3"/>
        </w:rPr>
        <w:t xml:space="preserve"> </w:t>
      </w:r>
      <w:r>
        <w:t>to</w:t>
      </w:r>
      <w:r>
        <w:rPr>
          <w:spacing w:val="-3"/>
        </w:rPr>
        <w:t xml:space="preserve"> </w:t>
      </w:r>
      <w:r>
        <w:t>switch</w:t>
      </w:r>
      <w:r>
        <w:rPr>
          <w:spacing w:val="-2"/>
        </w:rPr>
        <w:t xml:space="preserve"> </w:t>
      </w:r>
      <w:r>
        <w:t>off</w:t>
      </w:r>
      <w:r>
        <w:rPr>
          <w:spacing w:val="-52"/>
        </w:rPr>
        <w:t xml:space="preserve"> </w:t>
      </w:r>
      <w:r>
        <w:t>ketone</w:t>
      </w:r>
      <w:r>
        <w:rPr>
          <w:spacing w:val="-3"/>
        </w:rPr>
        <w:t xml:space="preserve"> </w:t>
      </w:r>
      <w:r>
        <w:t>production.</w:t>
      </w:r>
    </w:p>
    <w:p w14:paraId="064A0E45" w14:textId="77777777" w:rsidR="00631190" w:rsidRDefault="00631190">
      <w:pPr>
        <w:pStyle w:val="BodyText"/>
        <w:spacing w:before="10"/>
        <w:rPr>
          <w:sz w:val="19"/>
        </w:rPr>
      </w:pPr>
    </w:p>
    <w:p w14:paraId="62122E54" w14:textId="77777777" w:rsidR="00631190" w:rsidRDefault="00BD174F">
      <w:pPr>
        <w:pStyle w:val="BodyText"/>
        <w:spacing w:before="1" w:line="228" w:lineRule="exact"/>
        <w:ind w:left="940"/>
      </w:pPr>
      <w:r>
        <w:t>If</w:t>
      </w:r>
      <w:r>
        <w:rPr>
          <w:spacing w:val="-1"/>
        </w:rPr>
        <w:t xml:space="preserve"> </w:t>
      </w:r>
      <w:r>
        <w:t>the</w:t>
      </w:r>
      <w:r>
        <w:rPr>
          <w:spacing w:val="-2"/>
        </w:rPr>
        <w:t xml:space="preserve"> </w:t>
      </w:r>
      <w:r>
        <w:t>blood glucose</w:t>
      </w:r>
      <w:r>
        <w:rPr>
          <w:spacing w:val="-2"/>
        </w:rPr>
        <w:t xml:space="preserve"> </w:t>
      </w:r>
      <w:r>
        <w:t>falls</w:t>
      </w:r>
      <w:r>
        <w:rPr>
          <w:spacing w:val="1"/>
        </w:rPr>
        <w:t xml:space="preserve"> </w:t>
      </w:r>
      <w:r>
        <w:t>below</w:t>
      </w:r>
      <w:r>
        <w:rPr>
          <w:spacing w:val="-2"/>
        </w:rPr>
        <w:t xml:space="preserve"> </w:t>
      </w:r>
      <w:r>
        <w:t>6</w:t>
      </w:r>
      <w:r>
        <w:rPr>
          <w:spacing w:val="-2"/>
        </w:rPr>
        <w:t xml:space="preserve"> </w:t>
      </w:r>
      <w:r>
        <w:t>mmol/l</w:t>
      </w:r>
      <w:r>
        <w:rPr>
          <w:spacing w:val="-3"/>
        </w:rPr>
        <w:t xml:space="preserve"> </w:t>
      </w:r>
      <w:r>
        <w:t>-</w:t>
      </w:r>
    </w:p>
    <w:p w14:paraId="6E882E5F" w14:textId="77777777" w:rsidR="00631190" w:rsidRDefault="00BD174F">
      <w:pPr>
        <w:pStyle w:val="ListParagraph"/>
        <w:numPr>
          <w:ilvl w:val="0"/>
          <w:numId w:val="12"/>
        </w:numPr>
        <w:tabs>
          <w:tab w:val="left" w:pos="1660"/>
          <w:tab w:val="left" w:pos="1661"/>
        </w:tabs>
        <w:spacing w:line="242" w:lineRule="exact"/>
        <w:ind w:hanging="361"/>
        <w:rPr>
          <w:sz w:val="20"/>
        </w:rPr>
      </w:pPr>
      <w:r>
        <w:rPr>
          <w:sz w:val="20"/>
        </w:rPr>
        <w:t>increase</w:t>
      </w:r>
      <w:r>
        <w:rPr>
          <w:spacing w:val="-4"/>
          <w:sz w:val="20"/>
        </w:rPr>
        <w:t xml:space="preserve"> </w:t>
      </w:r>
      <w:r>
        <w:rPr>
          <w:sz w:val="20"/>
        </w:rPr>
        <w:t>the</w:t>
      </w:r>
      <w:r>
        <w:rPr>
          <w:spacing w:val="-1"/>
          <w:sz w:val="20"/>
        </w:rPr>
        <w:t xml:space="preserve"> </w:t>
      </w:r>
      <w:r>
        <w:rPr>
          <w:sz w:val="20"/>
        </w:rPr>
        <w:t>glucose</w:t>
      </w:r>
      <w:r>
        <w:rPr>
          <w:spacing w:val="-2"/>
          <w:sz w:val="20"/>
        </w:rPr>
        <w:t xml:space="preserve"> </w:t>
      </w:r>
      <w:r>
        <w:rPr>
          <w:sz w:val="20"/>
        </w:rPr>
        <w:t>concentration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intravenous</w:t>
      </w:r>
      <w:r>
        <w:rPr>
          <w:spacing w:val="-3"/>
          <w:sz w:val="20"/>
        </w:rPr>
        <w:t xml:space="preserve"> </w:t>
      </w:r>
      <w:r>
        <w:rPr>
          <w:sz w:val="20"/>
        </w:rPr>
        <w:t>fluid</w:t>
      </w:r>
      <w:r>
        <w:rPr>
          <w:spacing w:val="-3"/>
          <w:sz w:val="20"/>
        </w:rPr>
        <w:t xml:space="preserve"> </w:t>
      </w:r>
      <w:r>
        <w:rPr>
          <w:sz w:val="20"/>
        </w:rPr>
        <w:t>infusion,</w:t>
      </w:r>
      <w:r>
        <w:rPr>
          <w:spacing w:val="-2"/>
          <w:sz w:val="20"/>
        </w:rPr>
        <w:t xml:space="preserve"> </w:t>
      </w:r>
      <w:r>
        <w:rPr>
          <w:sz w:val="20"/>
        </w:rPr>
        <w:t>and</w:t>
      </w:r>
    </w:p>
    <w:p w14:paraId="7967D4E4" w14:textId="77777777" w:rsidR="00631190" w:rsidRDefault="00BD174F">
      <w:pPr>
        <w:pStyle w:val="ListParagraph"/>
        <w:numPr>
          <w:ilvl w:val="0"/>
          <w:numId w:val="12"/>
        </w:numPr>
        <w:tabs>
          <w:tab w:val="left" w:pos="1660"/>
          <w:tab w:val="left" w:pos="1661"/>
        </w:tabs>
        <w:spacing w:line="244" w:lineRule="exact"/>
        <w:ind w:hanging="361"/>
        <w:rPr>
          <w:sz w:val="20"/>
        </w:rPr>
      </w:pPr>
      <w:r>
        <w:rPr>
          <w:sz w:val="20"/>
        </w:rPr>
        <w:t>if</w:t>
      </w:r>
      <w:r>
        <w:rPr>
          <w:spacing w:val="-1"/>
          <w:sz w:val="20"/>
        </w:rPr>
        <w:t xml:space="preserve"> </w:t>
      </w:r>
      <w:r>
        <w:rPr>
          <w:sz w:val="20"/>
        </w:rPr>
        <w:t>there</w:t>
      </w:r>
      <w:r>
        <w:rPr>
          <w:spacing w:val="-3"/>
          <w:sz w:val="20"/>
        </w:rPr>
        <w:t xml:space="preserve"> </w:t>
      </w:r>
      <w:r>
        <w:rPr>
          <w:sz w:val="20"/>
        </w:rPr>
        <w:t>is persisting</w:t>
      </w:r>
      <w:r>
        <w:rPr>
          <w:spacing w:val="-3"/>
          <w:sz w:val="20"/>
        </w:rPr>
        <w:t xml:space="preserve"> </w:t>
      </w:r>
      <w:r>
        <w:rPr>
          <w:sz w:val="20"/>
        </w:rPr>
        <w:t>ketosis,</w:t>
      </w:r>
      <w:r>
        <w:rPr>
          <w:spacing w:val="-3"/>
          <w:sz w:val="20"/>
        </w:rPr>
        <w:t xml:space="preserve"> </w:t>
      </w:r>
      <w:r>
        <w:rPr>
          <w:sz w:val="20"/>
        </w:rPr>
        <w:t>continue to</w:t>
      </w:r>
      <w:r>
        <w:rPr>
          <w:spacing w:val="-1"/>
          <w:sz w:val="20"/>
        </w:rPr>
        <w:t xml:space="preserve"> </w:t>
      </w:r>
      <w:r>
        <w:rPr>
          <w:sz w:val="20"/>
        </w:rPr>
        <w:t>give</w:t>
      </w:r>
      <w:r>
        <w:rPr>
          <w:spacing w:val="-1"/>
          <w:sz w:val="20"/>
        </w:rPr>
        <w:t xml:space="preserve"> </w:t>
      </w:r>
      <w:r>
        <w:rPr>
          <w:sz w:val="20"/>
        </w:rPr>
        <w:t>insulin</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dosage</w:t>
      </w:r>
      <w:r>
        <w:rPr>
          <w:spacing w:val="-2"/>
          <w:sz w:val="20"/>
        </w:rPr>
        <w:t xml:space="preserve"> </w:t>
      </w:r>
      <w:r>
        <w:rPr>
          <w:sz w:val="20"/>
        </w:rPr>
        <w:t>of</w:t>
      </w:r>
      <w:r>
        <w:rPr>
          <w:spacing w:val="-1"/>
          <w:sz w:val="20"/>
        </w:rPr>
        <w:t xml:space="preserve"> </w:t>
      </w:r>
      <w:r>
        <w:rPr>
          <w:sz w:val="20"/>
        </w:rPr>
        <w:t>least</w:t>
      </w:r>
      <w:r>
        <w:rPr>
          <w:spacing w:val="-3"/>
          <w:sz w:val="20"/>
        </w:rPr>
        <w:t xml:space="preserve"> </w:t>
      </w:r>
      <w:r>
        <w:rPr>
          <w:sz w:val="20"/>
        </w:rPr>
        <w:t>0.05</w:t>
      </w:r>
      <w:r>
        <w:rPr>
          <w:spacing w:val="-1"/>
          <w:sz w:val="20"/>
        </w:rPr>
        <w:t xml:space="preserve"> </w:t>
      </w:r>
      <w:r>
        <w:rPr>
          <w:sz w:val="20"/>
        </w:rPr>
        <w:t>units/kg/hour</w:t>
      </w:r>
    </w:p>
    <w:p w14:paraId="1F5F1BB4" w14:textId="77777777" w:rsidR="00631190" w:rsidRDefault="00631190">
      <w:pPr>
        <w:pStyle w:val="BodyText"/>
        <w:spacing w:before="10"/>
      </w:pPr>
    </w:p>
    <w:p w14:paraId="594D8A3C" w14:textId="2302628D" w:rsidR="00631190" w:rsidRPr="00316196" w:rsidRDefault="00BD174F" w:rsidP="00316196">
      <w:pPr>
        <w:pStyle w:val="BodyText"/>
        <w:spacing w:line="232" w:lineRule="auto"/>
        <w:ind w:left="940" w:right="1395"/>
      </w:pPr>
      <w:r>
        <w:t>If</w:t>
      </w:r>
      <w:r>
        <w:rPr>
          <w:spacing w:val="-1"/>
        </w:rPr>
        <w:t xml:space="preserve"> </w:t>
      </w:r>
      <w:r>
        <w:t>the</w:t>
      </w:r>
      <w:r>
        <w:rPr>
          <w:spacing w:val="-3"/>
        </w:rPr>
        <w:t xml:space="preserve"> </w:t>
      </w:r>
      <w:r>
        <w:t>blood</w:t>
      </w:r>
      <w:r>
        <w:rPr>
          <w:spacing w:val="-1"/>
        </w:rPr>
        <w:t xml:space="preserve"> </w:t>
      </w:r>
      <w:r>
        <w:t>glucose</w:t>
      </w:r>
      <w:r>
        <w:rPr>
          <w:spacing w:val="-3"/>
        </w:rPr>
        <w:t xml:space="preserve"> </w:t>
      </w:r>
      <w:r>
        <w:t>falls below</w:t>
      </w:r>
      <w:r>
        <w:rPr>
          <w:spacing w:val="-3"/>
        </w:rPr>
        <w:t xml:space="preserve"> </w:t>
      </w:r>
      <w:r>
        <w:t>4</w:t>
      </w:r>
      <w:r>
        <w:rPr>
          <w:spacing w:val="-3"/>
        </w:rPr>
        <w:t xml:space="preserve"> </w:t>
      </w:r>
      <w:r>
        <w:t>mmol/l,</w:t>
      </w:r>
      <w:r>
        <w:rPr>
          <w:spacing w:val="-3"/>
        </w:rPr>
        <w:t xml:space="preserve"> </w:t>
      </w:r>
      <w:r>
        <w:t>give</w:t>
      </w:r>
      <w:r>
        <w:rPr>
          <w:spacing w:val="-1"/>
        </w:rPr>
        <w:t xml:space="preserve"> </w:t>
      </w:r>
      <w:r>
        <w:t>a</w:t>
      </w:r>
      <w:r>
        <w:rPr>
          <w:spacing w:val="-3"/>
        </w:rPr>
        <w:t xml:space="preserve"> </w:t>
      </w:r>
      <w:r>
        <w:t>bolus</w:t>
      </w:r>
      <w:r>
        <w:rPr>
          <w:spacing w:val="-1"/>
        </w:rPr>
        <w:t xml:space="preserve"> </w:t>
      </w:r>
      <w:r>
        <w:t>of</w:t>
      </w:r>
      <w:r>
        <w:rPr>
          <w:spacing w:val="-1"/>
        </w:rPr>
        <w:t xml:space="preserve"> </w:t>
      </w:r>
      <w:r>
        <w:t>2</w:t>
      </w:r>
      <w:r>
        <w:rPr>
          <w:spacing w:val="-3"/>
        </w:rPr>
        <w:t xml:space="preserve"> </w:t>
      </w:r>
      <w:r>
        <w:t>ml/kg</w:t>
      </w:r>
      <w:r>
        <w:rPr>
          <w:spacing w:val="-3"/>
        </w:rPr>
        <w:t xml:space="preserve"> </w:t>
      </w:r>
      <w:r>
        <w:t>of</w:t>
      </w:r>
      <w:r>
        <w:rPr>
          <w:spacing w:val="-1"/>
        </w:rPr>
        <w:t xml:space="preserve"> </w:t>
      </w:r>
      <w:r>
        <w:t>10%</w:t>
      </w:r>
      <w:r>
        <w:rPr>
          <w:spacing w:val="4"/>
        </w:rPr>
        <w:t xml:space="preserve"> </w:t>
      </w:r>
      <w:r>
        <w:t>glucose</w:t>
      </w:r>
      <w:r>
        <w:rPr>
          <w:spacing w:val="-1"/>
        </w:rPr>
        <w:t xml:space="preserve"> </w:t>
      </w:r>
      <w:r>
        <w:t>and</w:t>
      </w:r>
      <w:r>
        <w:rPr>
          <w:spacing w:val="-1"/>
        </w:rPr>
        <w:t xml:space="preserve"> </w:t>
      </w:r>
      <w:r>
        <w:t>increase</w:t>
      </w:r>
      <w:r>
        <w:rPr>
          <w:spacing w:val="-1"/>
        </w:rPr>
        <w:t xml:space="preserve"> </w:t>
      </w:r>
      <w:r>
        <w:t>the</w:t>
      </w:r>
      <w:r>
        <w:rPr>
          <w:spacing w:val="-53"/>
        </w:rPr>
        <w:t xml:space="preserve"> </w:t>
      </w:r>
      <w:r>
        <w:t>glucose</w:t>
      </w:r>
      <w:r>
        <w:rPr>
          <w:spacing w:val="-2"/>
        </w:rPr>
        <w:t xml:space="preserve"> </w:t>
      </w:r>
      <w:r>
        <w:t>concentration</w:t>
      </w:r>
      <w:r>
        <w:rPr>
          <w:spacing w:val="-2"/>
        </w:rPr>
        <w:t xml:space="preserve"> </w:t>
      </w:r>
      <w:r>
        <w:t>of</w:t>
      </w:r>
      <w:r>
        <w:rPr>
          <w:spacing w:val="1"/>
        </w:rPr>
        <w:t xml:space="preserve"> </w:t>
      </w:r>
      <w:r>
        <w:t>the</w:t>
      </w:r>
      <w:r>
        <w:rPr>
          <w:spacing w:val="-2"/>
        </w:rPr>
        <w:t xml:space="preserve"> </w:t>
      </w:r>
      <w:r>
        <w:t>infusion.</w:t>
      </w:r>
      <w:r>
        <w:rPr>
          <w:spacing w:val="-2"/>
        </w:rPr>
        <w:t xml:space="preserve"> </w:t>
      </w:r>
      <w:r>
        <w:t>Insulin</w:t>
      </w:r>
      <w:r>
        <w:rPr>
          <w:spacing w:val="-1"/>
        </w:rPr>
        <w:t xml:space="preserve"> </w:t>
      </w:r>
      <w:r>
        <w:t>can temporarily</w:t>
      </w:r>
      <w:r>
        <w:rPr>
          <w:spacing w:val="-5"/>
        </w:rPr>
        <w:t xml:space="preserve"> </w:t>
      </w:r>
      <w:r>
        <w:t>be</w:t>
      </w:r>
      <w:r>
        <w:rPr>
          <w:spacing w:val="-1"/>
        </w:rPr>
        <w:t xml:space="preserve"> </w:t>
      </w:r>
      <w:r>
        <w:t>reduced</w:t>
      </w:r>
      <w:r>
        <w:rPr>
          <w:spacing w:val="-2"/>
        </w:rPr>
        <w:t xml:space="preserve"> </w:t>
      </w:r>
      <w:r>
        <w:t>for</w:t>
      </w:r>
      <w:r>
        <w:rPr>
          <w:spacing w:val="-2"/>
        </w:rPr>
        <w:t xml:space="preserve"> </w:t>
      </w:r>
      <w:r>
        <w:t>1</w:t>
      </w:r>
      <w:r>
        <w:rPr>
          <w:spacing w:val="1"/>
        </w:rPr>
        <w:t xml:space="preserve"> </w:t>
      </w:r>
      <w:r>
        <w:t>hour.</w:t>
      </w:r>
    </w:p>
    <w:p w14:paraId="0EBCFC56" w14:textId="77777777" w:rsidR="00631190" w:rsidRDefault="00631190">
      <w:pPr>
        <w:pStyle w:val="BodyText"/>
        <w:rPr>
          <w:sz w:val="24"/>
        </w:rPr>
      </w:pPr>
    </w:p>
    <w:p w14:paraId="03292F3C" w14:textId="77777777" w:rsidR="00631190" w:rsidRDefault="00BD174F">
      <w:pPr>
        <w:spacing w:before="1"/>
        <w:ind w:left="940"/>
        <w:rPr>
          <w:sz w:val="20"/>
        </w:rPr>
      </w:pPr>
      <w:r>
        <w:rPr>
          <w:b/>
          <w:sz w:val="20"/>
        </w:rPr>
        <w:t>If</w:t>
      </w:r>
      <w:r>
        <w:rPr>
          <w:b/>
          <w:spacing w:val="-2"/>
          <w:sz w:val="20"/>
        </w:rPr>
        <w:t xml:space="preserve"> </w:t>
      </w:r>
      <w:r>
        <w:rPr>
          <w:b/>
          <w:sz w:val="20"/>
        </w:rPr>
        <w:t>acidosis</w:t>
      </w:r>
      <w:r>
        <w:rPr>
          <w:b/>
          <w:spacing w:val="-2"/>
          <w:sz w:val="20"/>
        </w:rPr>
        <w:t xml:space="preserve"> </w:t>
      </w:r>
      <w:r>
        <w:rPr>
          <w:b/>
          <w:sz w:val="20"/>
        </w:rPr>
        <w:t>is</w:t>
      </w:r>
      <w:r>
        <w:rPr>
          <w:b/>
          <w:spacing w:val="-3"/>
          <w:sz w:val="20"/>
        </w:rPr>
        <w:t xml:space="preserve"> </w:t>
      </w:r>
      <w:r>
        <w:rPr>
          <w:b/>
          <w:sz w:val="20"/>
        </w:rPr>
        <w:t>not</w:t>
      </w:r>
      <w:r>
        <w:rPr>
          <w:b/>
          <w:spacing w:val="-1"/>
          <w:sz w:val="20"/>
        </w:rPr>
        <w:t xml:space="preserve"> </w:t>
      </w:r>
      <w:r>
        <w:rPr>
          <w:b/>
          <w:sz w:val="20"/>
        </w:rPr>
        <w:t>correcting</w:t>
      </w:r>
      <w:r>
        <w:rPr>
          <w:sz w:val="20"/>
        </w:rPr>
        <w:t>,</w:t>
      </w:r>
      <w:r>
        <w:rPr>
          <w:spacing w:val="-2"/>
          <w:sz w:val="20"/>
        </w:rPr>
        <w:t xml:space="preserve"> </w:t>
      </w:r>
      <w:r>
        <w:rPr>
          <w:sz w:val="20"/>
        </w:rPr>
        <w:t>consider</w:t>
      </w:r>
      <w:r>
        <w:rPr>
          <w:spacing w:val="-2"/>
          <w:sz w:val="20"/>
        </w:rPr>
        <w:t xml:space="preserve"> </w:t>
      </w:r>
      <w:r>
        <w:rPr>
          <w:sz w:val="20"/>
        </w:rPr>
        <w:t>the</w:t>
      </w:r>
      <w:r>
        <w:rPr>
          <w:spacing w:val="-2"/>
          <w:sz w:val="20"/>
        </w:rPr>
        <w:t xml:space="preserve"> </w:t>
      </w:r>
      <w:r>
        <w:rPr>
          <w:sz w:val="20"/>
        </w:rPr>
        <w:t>following</w:t>
      </w:r>
    </w:p>
    <w:p w14:paraId="5E05C8EB" w14:textId="77777777" w:rsidR="00631190" w:rsidRDefault="00BD174F">
      <w:pPr>
        <w:pStyle w:val="ListParagraph"/>
        <w:numPr>
          <w:ilvl w:val="0"/>
          <w:numId w:val="11"/>
        </w:numPr>
        <w:tabs>
          <w:tab w:val="left" w:pos="1500"/>
        </w:tabs>
        <w:spacing w:before="3" w:line="244" w:lineRule="exact"/>
        <w:ind w:hanging="277"/>
        <w:rPr>
          <w:sz w:val="20"/>
        </w:rPr>
      </w:pPr>
      <w:r>
        <w:rPr>
          <w:sz w:val="20"/>
        </w:rPr>
        <w:t>insufficient</w:t>
      </w:r>
      <w:r>
        <w:rPr>
          <w:spacing w:val="-3"/>
          <w:sz w:val="20"/>
        </w:rPr>
        <w:t xml:space="preserve"> </w:t>
      </w:r>
      <w:r>
        <w:rPr>
          <w:sz w:val="20"/>
        </w:rPr>
        <w:t>insulin</w:t>
      </w:r>
      <w:r>
        <w:rPr>
          <w:spacing w:val="-3"/>
          <w:sz w:val="20"/>
        </w:rPr>
        <w:t xml:space="preserve"> </w:t>
      </w:r>
      <w:r>
        <w:rPr>
          <w:sz w:val="20"/>
        </w:rPr>
        <w:t>to</w:t>
      </w:r>
      <w:r>
        <w:rPr>
          <w:spacing w:val="-3"/>
          <w:sz w:val="20"/>
        </w:rPr>
        <w:t xml:space="preserve"> </w:t>
      </w:r>
      <w:r>
        <w:rPr>
          <w:sz w:val="20"/>
        </w:rPr>
        <w:t>switch</w:t>
      </w:r>
      <w:r>
        <w:rPr>
          <w:spacing w:val="-1"/>
          <w:sz w:val="20"/>
        </w:rPr>
        <w:t xml:space="preserve"> </w:t>
      </w:r>
      <w:r>
        <w:rPr>
          <w:sz w:val="20"/>
        </w:rPr>
        <w:t>off</w:t>
      </w:r>
      <w:r>
        <w:rPr>
          <w:spacing w:val="-3"/>
          <w:sz w:val="20"/>
        </w:rPr>
        <w:t xml:space="preserve"> </w:t>
      </w:r>
      <w:r>
        <w:rPr>
          <w:sz w:val="20"/>
        </w:rPr>
        <w:t>ketones</w:t>
      </w:r>
      <w:r>
        <w:rPr>
          <w:spacing w:val="2"/>
          <w:sz w:val="20"/>
        </w:rPr>
        <w:t xml:space="preserve"> </w:t>
      </w:r>
      <w:r>
        <w:rPr>
          <w:sz w:val="20"/>
        </w:rPr>
        <w:t>(including</w:t>
      </w:r>
      <w:r>
        <w:rPr>
          <w:spacing w:val="-3"/>
          <w:sz w:val="20"/>
        </w:rPr>
        <w:t xml:space="preserve"> </w:t>
      </w:r>
      <w:r>
        <w:rPr>
          <w:sz w:val="20"/>
        </w:rPr>
        <w:t>incorrectly</w:t>
      </w:r>
      <w:r>
        <w:rPr>
          <w:spacing w:val="-6"/>
          <w:sz w:val="20"/>
        </w:rPr>
        <w:t xml:space="preserve"> </w:t>
      </w:r>
      <w:r>
        <w:rPr>
          <w:sz w:val="20"/>
        </w:rPr>
        <w:t>made</w:t>
      </w:r>
      <w:r>
        <w:rPr>
          <w:spacing w:val="-3"/>
          <w:sz w:val="20"/>
        </w:rPr>
        <w:t xml:space="preserve"> </w:t>
      </w:r>
      <w:r>
        <w:rPr>
          <w:sz w:val="20"/>
        </w:rPr>
        <w:t>insulin</w:t>
      </w:r>
      <w:r>
        <w:rPr>
          <w:spacing w:val="-1"/>
          <w:sz w:val="20"/>
        </w:rPr>
        <w:t xml:space="preserve"> </w:t>
      </w:r>
      <w:r>
        <w:rPr>
          <w:sz w:val="20"/>
        </w:rPr>
        <w:t>infusion)</w:t>
      </w:r>
    </w:p>
    <w:p w14:paraId="1EF9BB17" w14:textId="77777777" w:rsidR="00631190" w:rsidRDefault="00BD174F">
      <w:pPr>
        <w:pStyle w:val="ListParagraph"/>
        <w:numPr>
          <w:ilvl w:val="0"/>
          <w:numId w:val="11"/>
        </w:numPr>
        <w:tabs>
          <w:tab w:val="left" w:pos="1500"/>
        </w:tabs>
        <w:spacing w:line="241" w:lineRule="exact"/>
        <w:ind w:hanging="277"/>
        <w:rPr>
          <w:sz w:val="20"/>
        </w:rPr>
      </w:pPr>
      <w:r>
        <w:rPr>
          <w:sz w:val="20"/>
        </w:rPr>
        <w:t>inadequate</w:t>
      </w:r>
      <w:r>
        <w:rPr>
          <w:spacing w:val="-4"/>
          <w:sz w:val="20"/>
        </w:rPr>
        <w:t xml:space="preserve"> </w:t>
      </w:r>
      <w:r>
        <w:rPr>
          <w:sz w:val="20"/>
        </w:rPr>
        <w:t>resuscitation</w:t>
      </w:r>
    </w:p>
    <w:p w14:paraId="6D8B120E" w14:textId="77777777" w:rsidR="00631190" w:rsidRDefault="00BD174F">
      <w:pPr>
        <w:pStyle w:val="ListParagraph"/>
        <w:numPr>
          <w:ilvl w:val="0"/>
          <w:numId w:val="11"/>
        </w:numPr>
        <w:tabs>
          <w:tab w:val="left" w:pos="1500"/>
        </w:tabs>
        <w:spacing w:line="240" w:lineRule="exact"/>
        <w:ind w:hanging="277"/>
        <w:rPr>
          <w:sz w:val="20"/>
        </w:rPr>
      </w:pPr>
      <w:r>
        <w:rPr>
          <w:sz w:val="20"/>
        </w:rPr>
        <w:t>fluid</w:t>
      </w:r>
      <w:r>
        <w:rPr>
          <w:spacing w:val="-5"/>
          <w:sz w:val="20"/>
        </w:rPr>
        <w:t xml:space="preserve"> </w:t>
      </w:r>
      <w:r>
        <w:rPr>
          <w:sz w:val="20"/>
        </w:rPr>
        <w:t>calculation</w:t>
      </w:r>
      <w:r>
        <w:rPr>
          <w:spacing w:val="-4"/>
          <w:sz w:val="20"/>
        </w:rPr>
        <w:t xml:space="preserve"> </w:t>
      </w:r>
      <w:r>
        <w:rPr>
          <w:sz w:val="20"/>
        </w:rPr>
        <w:t>error</w:t>
      </w:r>
    </w:p>
    <w:p w14:paraId="0B40A5D7" w14:textId="77777777" w:rsidR="00631190" w:rsidRDefault="00BD174F">
      <w:pPr>
        <w:pStyle w:val="ListParagraph"/>
        <w:numPr>
          <w:ilvl w:val="0"/>
          <w:numId w:val="11"/>
        </w:numPr>
        <w:tabs>
          <w:tab w:val="left" w:pos="1500"/>
        </w:tabs>
        <w:spacing w:line="241" w:lineRule="exact"/>
        <w:ind w:hanging="277"/>
        <w:rPr>
          <w:sz w:val="20"/>
        </w:rPr>
      </w:pPr>
      <w:r>
        <w:rPr>
          <w:sz w:val="20"/>
        </w:rPr>
        <w:t>sepsis</w:t>
      </w:r>
    </w:p>
    <w:p w14:paraId="4A26DB3B" w14:textId="6A1F65BB" w:rsidR="00631190" w:rsidRDefault="00BD174F" w:rsidP="00EA7F05">
      <w:pPr>
        <w:pStyle w:val="ListParagraph"/>
        <w:numPr>
          <w:ilvl w:val="0"/>
          <w:numId w:val="11"/>
        </w:numPr>
        <w:tabs>
          <w:tab w:val="left" w:pos="1500"/>
        </w:tabs>
        <w:spacing w:line="241" w:lineRule="exact"/>
        <w:ind w:hanging="277"/>
        <w:rPr>
          <w:sz w:val="20"/>
        </w:rPr>
      </w:pPr>
      <w:r>
        <w:rPr>
          <w:sz w:val="20"/>
        </w:rPr>
        <w:t>hyperchloraemic</w:t>
      </w:r>
      <w:r>
        <w:rPr>
          <w:spacing w:val="-5"/>
          <w:sz w:val="20"/>
        </w:rPr>
        <w:t xml:space="preserve"> </w:t>
      </w:r>
      <w:r>
        <w:rPr>
          <w:sz w:val="20"/>
        </w:rPr>
        <w:t>acidosis</w:t>
      </w:r>
      <w:r w:rsidR="00EA7F05">
        <w:rPr>
          <w:sz w:val="20"/>
        </w:rPr>
        <w:t xml:space="preserve"> </w:t>
      </w:r>
    </w:p>
    <w:p w14:paraId="4FB55421" w14:textId="77777777" w:rsidR="00631190" w:rsidRDefault="00BD174F">
      <w:pPr>
        <w:pStyle w:val="ListParagraph"/>
        <w:numPr>
          <w:ilvl w:val="0"/>
          <w:numId w:val="11"/>
        </w:numPr>
        <w:tabs>
          <w:tab w:val="left" w:pos="1500"/>
        </w:tabs>
        <w:spacing w:line="243" w:lineRule="exact"/>
        <w:ind w:hanging="277"/>
        <w:rPr>
          <w:sz w:val="20"/>
        </w:rPr>
      </w:pPr>
      <w:r>
        <w:rPr>
          <w:sz w:val="20"/>
        </w:rPr>
        <w:t>salicylate</w:t>
      </w:r>
      <w:r>
        <w:rPr>
          <w:spacing w:val="-4"/>
          <w:sz w:val="20"/>
        </w:rPr>
        <w:t xml:space="preserve"> </w:t>
      </w:r>
      <w:r>
        <w:rPr>
          <w:sz w:val="20"/>
        </w:rPr>
        <w:t>or other prescription</w:t>
      </w:r>
      <w:r>
        <w:rPr>
          <w:spacing w:val="-3"/>
          <w:sz w:val="20"/>
        </w:rPr>
        <w:t xml:space="preserve"> </w:t>
      </w:r>
      <w:r>
        <w:rPr>
          <w:sz w:val="20"/>
        </w:rPr>
        <w:t>or</w:t>
      </w:r>
      <w:r>
        <w:rPr>
          <w:spacing w:val="-3"/>
          <w:sz w:val="20"/>
        </w:rPr>
        <w:t xml:space="preserve"> </w:t>
      </w:r>
      <w:r>
        <w:rPr>
          <w:sz w:val="20"/>
        </w:rPr>
        <w:t>recreational</w:t>
      </w:r>
      <w:r>
        <w:rPr>
          <w:spacing w:val="-5"/>
          <w:sz w:val="20"/>
        </w:rPr>
        <w:t xml:space="preserve"> </w:t>
      </w:r>
      <w:r>
        <w:rPr>
          <w:sz w:val="20"/>
        </w:rPr>
        <w:t>drugs</w:t>
      </w:r>
    </w:p>
    <w:p w14:paraId="7A694CD4" w14:textId="77777777" w:rsidR="00631190" w:rsidRDefault="00631190">
      <w:pPr>
        <w:pStyle w:val="BodyText"/>
        <w:spacing w:before="11"/>
        <w:rPr>
          <w:sz w:val="19"/>
        </w:rPr>
      </w:pPr>
    </w:p>
    <w:p w14:paraId="34B54EDD" w14:textId="77777777" w:rsidR="00631190" w:rsidRDefault="00BD174F">
      <w:pPr>
        <w:pStyle w:val="BodyText"/>
        <w:ind w:left="940" w:right="1246"/>
        <w:jc w:val="both"/>
      </w:pPr>
      <w:r>
        <w:t xml:space="preserve">Use </w:t>
      </w:r>
      <w:r>
        <w:rPr>
          <w:b/>
        </w:rPr>
        <w:t xml:space="preserve">near-patient ketone testing </w:t>
      </w:r>
      <w:r>
        <w:t>to confirm that ketone levels are falling adequately. If blood ketones</w:t>
      </w:r>
      <w:r>
        <w:rPr>
          <w:spacing w:val="-53"/>
        </w:rPr>
        <w:t xml:space="preserve"> </w:t>
      </w:r>
      <w:r>
        <w:t>are not falling, then check infusion lines, the calculation and dose of insulin and consider giving more</w:t>
      </w:r>
      <w:r>
        <w:rPr>
          <w:spacing w:val="1"/>
        </w:rPr>
        <w:t xml:space="preserve"> </w:t>
      </w:r>
      <w:r>
        <w:t>insulin.</w:t>
      </w:r>
    </w:p>
    <w:p w14:paraId="2A9F32DA" w14:textId="77777777" w:rsidR="00631190" w:rsidRDefault="00631190">
      <w:pPr>
        <w:pStyle w:val="BodyText"/>
      </w:pPr>
    </w:p>
    <w:p w14:paraId="386EA25F" w14:textId="77777777" w:rsidR="00631190" w:rsidRDefault="00BD174F">
      <w:pPr>
        <w:pStyle w:val="BodyText"/>
        <w:ind w:left="940"/>
        <w:jc w:val="both"/>
      </w:pPr>
      <w:r>
        <w:t>Consider</w:t>
      </w:r>
      <w:r>
        <w:rPr>
          <w:spacing w:val="-3"/>
        </w:rPr>
        <w:t xml:space="preserve"> </w:t>
      </w:r>
      <w:r>
        <w:t>sepsis,</w:t>
      </w:r>
      <w:r>
        <w:rPr>
          <w:spacing w:val="-1"/>
        </w:rPr>
        <w:t xml:space="preserve"> </w:t>
      </w:r>
      <w:r>
        <w:t>inadequate</w:t>
      </w:r>
      <w:r>
        <w:rPr>
          <w:spacing w:val="-3"/>
        </w:rPr>
        <w:t xml:space="preserve"> </w:t>
      </w:r>
      <w:r>
        <w:t>fluid</w:t>
      </w:r>
      <w:r>
        <w:rPr>
          <w:spacing w:val="-1"/>
        </w:rPr>
        <w:t xml:space="preserve"> </w:t>
      </w:r>
      <w:r>
        <w:t>input</w:t>
      </w:r>
      <w:r>
        <w:rPr>
          <w:spacing w:val="-2"/>
        </w:rPr>
        <w:t xml:space="preserve"> </w:t>
      </w:r>
      <w:r>
        <w:t>and</w:t>
      </w:r>
      <w:r>
        <w:rPr>
          <w:spacing w:val="-1"/>
        </w:rPr>
        <w:t xml:space="preserve"> </w:t>
      </w:r>
      <w:r>
        <w:t>other</w:t>
      </w:r>
      <w:r>
        <w:rPr>
          <w:spacing w:val="-3"/>
        </w:rPr>
        <w:t xml:space="preserve"> </w:t>
      </w:r>
      <w:r>
        <w:t>causes</w:t>
      </w:r>
      <w:r>
        <w:rPr>
          <w:spacing w:val="-2"/>
        </w:rPr>
        <w:t xml:space="preserve"> </w:t>
      </w:r>
      <w:r>
        <w:t>if</w:t>
      </w:r>
      <w:r>
        <w:rPr>
          <w:spacing w:val="-1"/>
        </w:rPr>
        <w:t xml:space="preserve"> </w:t>
      </w:r>
      <w:r>
        <w:t>sufficient</w:t>
      </w:r>
      <w:r>
        <w:rPr>
          <w:spacing w:val="-1"/>
        </w:rPr>
        <w:t xml:space="preserve"> </w:t>
      </w:r>
      <w:r>
        <w:t>insulin</w:t>
      </w:r>
      <w:r>
        <w:rPr>
          <w:spacing w:val="-1"/>
        </w:rPr>
        <w:t xml:space="preserve"> </w:t>
      </w:r>
      <w:r>
        <w:t>is</w:t>
      </w:r>
      <w:r>
        <w:rPr>
          <w:spacing w:val="-2"/>
        </w:rPr>
        <w:t xml:space="preserve"> </w:t>
      </w:r>
      <w:r>
        <w:t>being</w:t>
      </w:r>
      <w:r>
        <w:rPr>
          <w:spacing w:val="-3"/>
        </w:rPr>
        <w:t xml:space="preserve"> </w:t>
      </w:r>
      <w:r>
        <w:t>given.</w:t>
      </w:r>
    </w:p>
    <w:p w14:paraId="0757F3CD" w14:textId="576F3E98" w:rsidR="00631190" w:rsidRDefault="00BD174F">
      <w:pPr>
        <w:pStyle w:val="BodyText"/>
        <w:spacing w:before="7" w:line="237" w:lineRule="auto"/>
        <w:ind w:left="940" w:right="1262"/>
        <w:jc w:val="both"/>
      </w:pPr>
      <w:r>
        <w:rPr>
          <w:w w:val="95"/>
        </w:rPr>
        <w:t>Once all these causes of acidosis have been excluded, and if ketones are falling gradually, then residual</w:t>
      </w:r>
      <w:r>
        <w:rPr>
          <w:spacing w:val="1"/>
          <w:w w:val="95"/>
        </w:rPr>
        <w:t xml:space="preserve"> </w:t>
      </w:r>
      <w:r>
        <w:rPr>
          <w:spacing w:val="-1"/>
        </w:rPr>
        <w:t>acidosis</w:t>
      </w:r>
      <w:r>
        <w:rPr>
          <w:spacing w:val="-9"/>
        </w:rPr>
        <w:t xml:space="preserve"> </w:t>
      </w:r>
      <w:r>
        <w:rPr>
          <w:spacing w:val="-1"/>
        </w:rPr>
        <w:t>is</w:t>
      </w:r>
      <w:r>
        <w:rPr>
          <w:spacing w:val="-9"/>
        </w:rPr>
        <w:t xml:space="preserve"> </w:t>
      </w:r>
      <w:r>
        <w:rPr>
          <w:spacing w:val="-1"/>
        </w:rPr>
        <w:t>likely</w:t>
      </w:r>
      <w:r>
        <w:rPr>
          <w:spacing w:val="-16"/>
        </w:rPr>
        <w:t xml:space="preserve"> </w:t>
      </w:r>
      <w:r>
        <w:rPr>
          <w:spacing w:val="-1"/>
        </w:rPr>
        <w:t>to</w:t>
      </w:r>
      <w:r>
        <w:rPr>
          <w:spacing w:val="-11"/>
        </w:rPr>
        <w:t xml:space="preserve"> </w:t>
      </w:r>
      <w:r>
        <w:rPr>
          <w:spacing w:val="-1"/>
        </w:rPr>
        <w:t>be</w:t>
      </w:r>
      <w:r>
        <w:rPr>
          <w:spacing w:val="-11"/>
        </w:rPr>
        <w:t xml:space="preserve"> </w:t>
      </w:r>
      <w:r>
        <w:rPr>
          <w:spacing w:val="-1"/>
        </w:rPr>
        <w:t>due</w:t>
      </w:r>
      <w:r>
        <w:rPr>
          <w:spacing w:val="-11"/>
        </w:rPr>
        <w:t xml:space="preserve"> </w:t>
      </w:r>
      <w:r>
        <w:t>to</w:t>
      </w:r>
      <w:r>
        <w:rPr>
          <w:spacing w:val="-13"/>
        </w:rPr>
        <w:t xml:space="preserve"> </w:t>
      </w:r>
      <w:r>
        <w:t>hyperchloraemia;</w:t>
      </w:r>
      <w:r>
        <w:rPr>
          <w:spacing w:val="-13"/>
        </w:rPr>
        <w:t xml:space="preserve"> </w:t>
      </w:r>
      <w:r>
        <w:t>this</w:t>
      </w:r>
      <w:r>
        <w:rPr>
          <w:spacing w:val="-12"/>
        </w:rPr>
        <w:t xml:space="preserve"> </w:t>
      </w:r>
      <w:r>
        <w:t>can</w:t>
      </w:r>
      <w:r>
        <w:rPr>
          <w:spacing w:val="-11"/>
        </w:rPr>
        <w:t xml:space="preserve"> </w:t>
      </w:r>
      <w:r>
        <w:t>be</w:t>
      </w:r>
      <w:r>
        <w:rPr>
          <w:spacing w:val="-10"/>
        </w:rPr>
        <w:t xml:space="preserve"> </w:t>
      </w:r>
      <w:r>
        <w:t>left</w:t>
      </w:r>
      <w:r>
        <w:rPr>
          <w:spacing w:val="-13"/>
        </w:rPr>
        <w:t xml:space="preserve"> </w:t>
      </w:r>
      <w:r>
        <w:t>to</w:t>
      </w:r>
      <w:r>
        <w:rPr>
          <w:spacing w:val="-11"/>
        </w:rPr>
        <w:t xml:space="preserve"> </w:t>
      </w:r>
      <w:r>
        <w:t>resolve</w:t>
      </w:r>
      <w:r>
        <w:rPr>
          <w:spacing w:val="-11"/>
        </w:rPr>
        <w:t xml:space="preserve"> </w:t>
      </w:r>
      <w:r>
        <w:t>on</w:t>
      </w:r>
      <w:r>
        <w:rPr>
          <w:spacing w:val="-11"/>
        </w:rPr>
        <w:t xml:space="preserve"> </w:t>
      </w:r>
      <w:r>
        <w:t>its</w:t>
      </w:r>
      <w:r>
        <w:rPr>
          <w:spacing w:val="-10"/>
        </w:rPr>
        <w:t xml:space="preserve"> </w:t>
      </w:r>
      <w:r>
        <w:t>own</w:t>
      </w:r>
      <w:r>
        <w:rPr>
          <w:spacing w:val="-9"/>
        </w:rPr>
        <w:t xml:space="preserve"> </w:t>
      </w:r>
      <w:r>
        <w:t>and</w:t>
      </w:r>
      <w:r>
        <w:rPr>
          <w:spacing w:val="-11"/>
        </w:rPr>
        <w:t xml:space="preserve"> </w:t>
      </w:r>
      <w:r>
        <w:t>does</w:t>
      </w:r>
      <w:r>
        <w:rPr>
          <w:spacing w:val="-12"/>
        </w:rPr>
        <w:t xml:space="preserve"> </w:t>
      </w:r>
      <w:r>
        <w:t>not</w:t>
      </w:r>
      <w:r>
        <w:rPr>
          <w:spacing w:val="-13"/>
        </w:rPr>
        <w:t xml:space="preserve"> </w:t>
      </w:r>
      <w:r>
        <w:t>require</w:t>
      </w:r>
      <w:r>
        <w:rPr>
          <w:spacing w:val="-53"/>
        </w:rPr>
        <w:t xml:space="preserve"> </w:t>
      </w:r>
      <w:r>
        <w:t>any</w:t>
      </w:r>
      <w:r>
        <w:rPr>
          <w:spacing w:val="-3"/>
        </w:rPr>
        <w:t xml:space="preserve"> </w:t>
      </w:r>
      <w:r>
        <w:t>treatment.</w:t>
      </w:r>
      <w:r w:rsidR="00EA7F05">
        <w:t xml:space="preserve"> </w:t>
      </w:r>
    </w:p>
    <w:p w14:paraId="5430B86B" w14:textId="77777777" w:rsidR="00631190" w:rsidRDefault="00631190">
      <w:pPr>
        <w:spacing w:line="237" w:lineRule="auto"/>
        <w:jc w:val="both"/>
        <w:sectPr w:rsidR="00631190" w:rsidSect="00453340">
          <w:pgSz w:w="11900" w:h="16840"/>
          <w:pgMar w:top="720" w:right="180" w:bottom="280" w:left="500" w:header="720" w:footer="113" w:gutter="0"/>
          <w:cols w:space="720"/>
          <w:docGrid w:linePitch="299"/>
        </w:sectPr>
      </w:pPr>
    </w:p>
    <w:p w14:paraId="6C1FBC82" w14:textId="77777777" w:rsidR="00631190" w:rsidRDefault="00BD174F">
      <w:pPr>
        <w:pStyle w:val="Heading1"/>
        <w:numPr>
          <w:ilvl w:val="0"/>
          <w:numId w:val="19"/>
        </w:numPr>
        <w:tabs>
          <w:tab w:val="left" w:pos="1262"/>
        </w:tabs>
        <w:spacing w:before="73"/>
        <w:ind w:left="1261" w:hanging="322"/>
        <w:rPr>
          <w:b w:val="0"/>
        </w:rPr>
      </w:pPr>
      <w:r>
        <w:lastRenderedPageBreak/>
        <w:t>INSULIN</w:t>
      </w:r>
      <w:r>
        <w:rPr>
          <w:spacing w:val="-2"/>
        </w:rPr>
        <w:t xml:space="preserve"> </w:t>
      </w:r>
      <w:r>
        <w:t>MANAGEMENT</w:t>
      </w:r>
      <w:r>
        <w:rPr>
          <w:spacing w:val="-2"/>
        </w:rPr>
        <w:t xml:space="preserve"> </w:t>
      </w:r>
      <w:r>
        <w:t>ONCE</w:t>
      </w:r>
      <w:r>
        <w:rPr>
          <w:spacing w:val="-2"/>
        </w:rPr>
        <w:t xml:space="preserve"> </w:t>
      </w:r>
      <w:r>
        <w:t xml:space="preserve">KETOACIDOSIS RESOLVED </w:t>
      </w:r>
      <w:r>
        <w:rPr>
          <w:b w:val="0"/>
        </w:rPr>
        <w:t>-</w:t>
      </w:r>
    </w:p>
    <w:p w14:paraId="188FA6B0" w14:textId="77777777" w:rsidR="00631190" w:rsidRDefault="00BD174F">
      <w:pPr>
        <w:pStyle w:val="BodyText"/>
        <w:spacing w:before="200" w:line="235" w:lineRule="auto"/>
        <w:ind w:left="940" w:right="1267"/>
        <w:jc w:val="both"/>
      </w:pPr>
      <w:r>
        <w:t>Think about stopping intravenous fluid therapy when ketosis is resolving and oral fluids are tolerated</w:t>
      </w:r>
      <w:r>
        <w:rPr>
          <w:spacing w:val="1"/>
        </w:rPr>
        <w:t xml:space="preserve"> </w:t>
      </w:r>
      <w:r>
        <w:t>without nausea</w:t>
      </w:r>
      <w:r>
        <w:rPr>
          <w:spacing w:val="-1"/>
        </w:rPr>
        <w:t xml:space="preserve"> </w:t>
      </w:r>
      <w:r>
        <w:t>or</w:t>
      </w:r>
      <w:r>
        <w:rPr>
          <w:spacing w:val="2"/>
        </w:rPr>
        <w:t xml:space="preserve"> </w:t>
      </w:r>
      <w:r>
        <w:t>vomiting.</w:t>
      </w:r>
    </w:p>
    <w:p w14:paraId="59FA714C" w14:textId="77777777" w:rsidR="00631190" w:rsidRDefault="00631190">
      <w:pPr>
        <w:pStyle w:val="BodyText"/>
        <w:spacing w:before="10"/>
      </w:pPr>
    </w:p>
    <w:p w14:paraId="77D955C2" w14:textId="53C26CE9" w:rsidR="00631190" w:rsidRDefault="00BD174F" w:rsidP="00316196">
      <w:pPr>
        <w:pStyle w:val="BodyText"/>
        <w:spacing w:before="1" w:line="235" w:lineRule="auto"/>
        <w:ind w:left="940" w:right="1241"/>
        <w:jc w:val="both"/>
      </w:pPr>
      <w:r>
        <w:t>Do not change from intravenous insulin to subcutaneous insulin until ketosis is resolving (for example,</w:t>
      </w:r>
      <w:r>
        <w:rPr>
          <w:spacing w:val="-53"/>
        </w:rPr>
        <w:t xml:space="preserve"> </w:t>
      </w:r>
      <w:r>
        <w:t>blood beta-hydroxybutyrate level below 1.0 mmol/litre and the child or young person with DKA is alert</w:t>
      </w:r>
      <w:r>
        <w:rPr>
          <w:spacing w:val="-53"/>
        </w:rPr>
        <w:t xml:space="preserve"> </w:t>
      </w:r>
      <w:r>
        <w:t>and is tolerating</w:t>
      </w:r>
      <w:r>
        <w:rPr>
          <w:spacing w:val="1"/>
        </w:rPr>
        <w:t xml:space="preserve"> </w:t>
      </w:r>
      <w:r>
        <w:t>fluids</w:t>
      </w:r>
      <w:r>
        <w:rPr>
          <w:spacing w:val="1"/>
        </w:rPr>
        <w:t xml:space="preserve"> </w:t>
      </w:r>
      <w:r>
        <w:t>without</w:t>
      </w:r>
      <w:r>
        <w:rPr>
          <w:spacing w:val="-1"/>
        </w:rPr>
        <w:t xml:space="preserve"> </w:t>
      </w:r>
      <w:r>
        <w:t>nausea</w:t>
      </w:r>
      <w:r>
        <w:rPr>
          <w:spacing w:val="1"/>
        </w:rPr>
        <w:t xml:space="preserve"> </w:t>
      </w:r>
      <w:r>
        <w:t>or</w:t>
      </w:r>
      <w:r>
        <w:rPr>
          <w:spacing w:val="2"/>
        </w:rPr>
        <w:t xml:space="preserve"> </w:t>
      </w:r>
      <w:r>
        <w:t>vomiting.</w:t>
      </w:r>
    </w:p>
    <w:p w14:paraId="67BBFBEB" w14:textId="77777777" w:rsidR="00631190" w:rsidRDefault="00631190">
      <w:pPr>
        <w:pStyle w:val="BodyText"/>
        <w:spacing w:before="4"/>
      </w:pPr>
    </w:p>
    <w:p w14:paraId="31BC5DBC" w14:textId="77777777" w:rsidR="00631190" w:rsidRDefault="00BD174F">
      <w:pPr>
        <w:pStyle w:val="BodyText"/>
        <w:ind w:left="940"/>
      </w:pPr>
      <w:r>
        <w:t>Start</w:t>
      </w:r>
      <w:r>
        <w:rPr>
          <w:spacing w:val="-3"/>
        </w:rPr>
        <w:t xml:space="preserve"> </w:t>
      </w:r>
      <w:r>
        <w:t>subcutaneous insulin</w:t>
      </w:r>
      <w:r>
        <w:rPr>
          <w:spacing w:val="-1"/>
        </w:rPr>
        <w:t xml:space="preserve"> </w:t>
      </w:r>
      <w:r>
        <w:t>at</w:t>
      </w:r>
      <w:r>
        <w:rPr>
          <w:spacing w:val="-3"/>
        </w:rPr>
        <w:t xml:space="preserve"> </w:t>
      </w:r>
      <w:r>
        <w:t>least</w:t>
      </w:r>
      <w:r>
        <w:rPr>
          <w:spacing w:val="-3"/>
        </w:rPr>
        <w:t xml:space="preserve"> </w:t>
      </w:r>
      <w:r>
        <w:t>30</w:t>
      </w:r>
      <w:r>
        <w:rPr>
          <w:spacing w:val="-3"/>
        </w:rPr>
        <w:t xml:space="preserve"> </w:t>
      </w:r>
      <w:r>
        <w:t>minutes</w:t>
      </w:r>
      <w:r>
        <w:rPr>
          <w:spacing w:val="-2"/>
        </w:rPr>
        <w:t xml:space="preserve"> </w:t>
      </w:r>
      <w:r>
        <w:t>before</w:t>
      </w:r>
      <w:r>
        <w:rPr>
          <w:spacing w:val="1"/>
        </w:rPr>
        <w:t xml:space="preserve"> </w:t>
      </w:r>
      <w:r>
        <w:t>stopping</w:t>
      </w:r>
      <w:r>
        <w:rPr>
          <w:spacing w:val="-1"/>
        </w:rPr>
        <w:t xml:space="preserve"> </w:t>
      </w:r>
      <w:r>
        <w:t>intravenous insulin.</w:t>
      </w:r>
    </w:p>
    <w:p w14:paraId="2264B656" w14:textId="77777777" w:rsidR="00631190" w:rsidRDefault="00631190">
      <w:pPr>
        <w:pStyle w:val="BodyText"/>
        <w:spacing w:before="9"/>
      </w:pPr>
    </w:p>
    <w:p w14:paraId="0CB3CE32" w14:textId="77777777" w:rsidR="00631190" w:rsidRDefault="00BD174F">
      <w:pPr>
        <w:pStyle w:val="BodyText"/>
        <w:spacing w:line="235" w:lineRule="auto"/>
        <w:ind w:left="940" w:right="1246"/>
        <w:jc w:val="both"/>
      </w:pPr>
      <w:r>
        <w:t>For a child or young person with DKA who is using insulin pump therapy, restart the pump at least 60</w:t>
      </w:r>
      <w:r>
        <w:rPr>
          <w:spacing w:val="1"/>
        </w:rPr>
        <w:t xml:space="preserve"> </w:t>
      </w:r>
      <w:r>
        <w:t>minutes before stopping intravenous insulin. Change the insulin cartridge and infusions set, and insert</w:t>
      </w:r>
      <w:r>
        <w:rPr>
          <w:spacing w:val="-53"/>
        </w:rPr>
        <w:t xml:space="preserve"> </w:t>
      </w:r>
      <w:r>
        <w:t>the</w:t>
      </w:r>
      <w:r>
        <w:rPr>
          <w:spacing w:val="-2"/>
        </w:rPr>
        <w:t xml:space="preserve"> </w:t>
      </w:r>
      <w:r>
        <w:t>cannula</w:t>
      </w:r>
      <w:r>
        <w:rPr>
          <w:spacing w:val="1"/>
        </w:rPr>
        <w:t xml:space="preserve"> </w:t>
      </w:r>
      <w:r>
        <w:t>into</w:t>
      </w:r>
      <w:r>
        <w:rPr>
          <w:spacing w:val="1"/>
        </w:rPr>
        <w:t xml:space="preserve"> </w:t>
      </w:r>
      <w:r>
        <w:t>a</w:t>
      </w:r>
      <w:r>
        <w:rPr>
          <w:spacing w:val="-1"/>
        </w:rPr>
        <w:t xml:space="preserve"> </w:t>
      </w:r>
      <w:r>
        <w:t>new</w:t>
      </w:r>
      <w:r>
        <w:rPr>
          <w:spacing w:val="-3"/>
        </w:rPr>
        <w:t xml:space="preserve"> </w:t>
      </w:r>
      <w:r>
        <w:t>subcutaneous site.</w:t>
      </w:r>
    </w:p>
    <w:p w14:paraId="68FA1C8B" w14:textId="77777777" w:rsidR="00631190" w:rsidRDefault="00631190">
      <w:pPr>
        <w:pStyle w:val="BodyText"/>
        <w:spacing w:before="2"/>
        <w:rPr>
          <w:sz w:val="21"/>
        </w:rPr>
      </w:pPr>
    </w:p>
    <w:p w14:paraId="5E25EC2B" w14:textId="77777777" w:rsidR="00631190" w:rsidRDefault="00BD174F">
      <w:pPr>
        <w:pStyle w:val="BodyText"/>
        <w:spacing w:before="1" w:line="237" w:lineRule="auto"/>
        <w:ind w:left="940" w:right="1265"/>
        <w:jc w:val="both"/>
      </w:pPr>
      <w:r>
        <w:t>Subcutaneous insulin</w:t>
      </w:r>
      <w:r>
        <w:rPr>
          <w:spacing w:val="-1"/>
        </w:rPr>
        <w:t xml:space="preserve"> </w:t>
      </w:r>
      <w:r>
        <w:t>should</w:t>
      </w:r>
      <w:r>
        <w:rPr>
          <w:spacing w:val="-3"/>
        </w:rPr>
        <w:t xml:space="preserve"> </w:t>
      </w:r>
      <w:r>
        <w:t>be</w:t>
      </w:r>
      <w:r>
        <w:rPr>
          <w:spacing w:val="-1"/>
        </w:rPr>
        <w:t xml:space="preserve"> </w:t>
      </w:r>
      <w:r>
        <w:t>started according</w:t>
      </w:r>
      <w:r>
        <w:rPr>
          <w:spacing w:val="-3"/>
        </w:rPr>
        <w:t xml:space="preserve"> </w:t>
      </w:r>
      <w:r>
        <w:t>to</w:t>
      </w:r>
      <w:r>
        <w:rPr>
          <w:spacing w:val="-3"/>
        </w:rPr>
        <w:t xml:space="preserve"> </w:t>
      </w:r>
      <w:r>
        <w:t>local</w:t>
      </w:r>
      <w:r>
        <w:rPr>
          <w:spacing w:val="-4"/>
        </w:rPr>
        <w:t xml:space="preserve"> </w:t>
      </w:r>
      <w:r>
        <w:t>protocols</w:t>
      </w:r>
      <w:r>
        <w:rPr>
          <w:spacing w:val="-1"/>
        </w:rPr>
        <w:t xml:space="preserve"> </w:t>
      </w:r>
      <w:r>
        <w:t>for</w:t>
      </w:r>
      <w:r>
        <w:rPr>
          <w:spacing w:val="-3"/>
        </w:rPr>
        <w:t xml:space="preserve"> </w:t>
      </w:r>
      <w:r>
        <w:t>the</w:t>
      </w:r>
      <w:r>
        <w:rPr>
          <w:spacing w:val="-3"/>
        </w:rPr>
        <w:t xml:space="preserve"> </w:t>
      </w:r>
      <w:r>
        <w:t>child</w:t>
      </w:r>
      <w:r>
        <w:rPr>
          <w:spacing w:val="-1"/>
        </w:rPr>
        <w:t xml:space="preserve"> </w:t>
      </w:r>
      <w:r>
        <w:t>with</w:t>
      </w:r>
      <w:r>
        <w:rPr>
          <w:spacing w:val="-1"/>
        </w:rPr>
        <w:t xml:space="preserve"> </w:t>
      </w:r>
      <w:r>
        <w:t>newly</w:t>
      </w:r>
      <w:r>
        <w:rPr>
          <w:spacing w:val="-3"/>
        </w:rPr>
        <w:t xml:space="preserve"> </w:t>
      </w:r>
      <w:r>
        <w:t>diagnosed</w:t>
      </w:r>
      <w:r>
        <w:rPr>
          <w:spacing w:val="-53"/>
        </w:rPr>
        <w:t xml:space="preserve"> </w:t>
      </w:r>
      <w:r>
        <w:t>diabetes, or the child should be started back onto their usual insulin regimen at an appropriate time</w:t>
      </w:r>
      <w:r>
        <w:rPr>
          <w:spacing w:val="1"/>
        </w:rPr>
        <w:t xml:space="preserve"> </w:t>
      </w:r>
      <w:r>
        <w:t>(discuss</w:t>
      </w:r>
      <w:r>
        <w:rPr>
          <w:spacing w:val="-1"/>
        </w:rPr>
        <w:t xml:space="preserve"> </w:t>
      </w:r>
      <w:r>
        <w:t>with</w:t>
      </w:r>
      <w:r>
        <w:rPr>
          <w:spacing w:val="-1"/>
        </w:rPr>
        <w:t xml:space="preserve"> </w:t>
      </w:r>
      <w:r>
        <w:t>senior</w:t>
      </w:r>
      <w:r>
        <w:rPr>
          <w:spacing w:val="-1"/>
        </w:rPr>
        <w:t xml:space="preserve"> </w:t>
      </w:r>
      <w:r>
        <w:t>staff).</w:t>
      </w:r>
    </w:p>
    <w:p w14:paraId="6FE20822" w14:textId="77777777" w:rsidR="00631190" w:rsidRDefault="00631190">
      <w:pPr>
        <w:pStyle w:val="BodyText"/>
        <w:rPr>
          <w:sz w:val="22"/>
        </w:rPr>
      </w:pPr>
    </w:p>
    <w:p w14:paraId="4D5EEA60" w14:textId="77777777" w:rsidR="00631190" w:rsidRDefault="00631190">
      <w:pPr>
        <w:pStyle w:val="BodyText"/>
        <w:spacing w:before="7"/>
        <w:rPr>
          <w:sz w:val="17"/>
        </w:rPr>
      </w:pPr>
    </w:p>
    <w:p w14:paraId="4D523F9D" w14:textId="77777777" w:rsidR="00631190" w:rsidRDefault="00BD174F">
      <w:pPr>
        <w:pStyle w:val="Heading1"/>
        <w:numPr>
          <w:ilvl w:val="0"/>
          <w:numId w:val="19"/>
        </w:numPr>
        <w:tabs>
          <w:tab w:val="left" w:pos="1248"/>
        </w:tabs>
        <w:spacing w:before="1"/>
        <w:ind w:hanging="308"/>
      </w:pPr>
      <w:r>
        <w:t>CEREBRAL</w:t>
      </w:r>
      <w:r>
        <w:rPr>
          <w:spacing w:val="-4"/>
        </w:rPr>
        <w:t xml:space="preserve"> </w:t>
      </w:r>
      <w:r>
        <w:t>OEDEMA:</w:t>
      </w:r>
    </w:p>
    <w:p w14:paraId="675F4299" w14:textId="77777777" w:rsidR="00631190" w:rsidRDefault="00631190">
      <w:pPr>
        <w:pStyle w:val="BodyText"/>
        <w:spacing w:before="3"/>
        <w:rPr>
          <w:b/>
          <w:sz w:val="21"/>
        </w:rPr>
      </w:pPr>
    </w:p>
    <w:p w14:paraId="4C8ADC3F" w14:textId="77777777" w:rsidR="00631190" w:rsidRDefault="00BD174F">
      <w:pPr>
        <w:pStyle w:val="BodyText"/>
        <w:spacing w:line="232" w:lineRule="auto"/>
        <w:ind w:left="940" w:right="1240"/>
      </w:pPr>
      <w:r>
        <w:t>Immediately</w:t>
      </w:r>
      <w:r>
        <w:rPr>
          <w:spacing w:val="-6"/>
        </w:rPr>
        <w:t xml:space="preserve"> </w:t>
      </w:r>
      <w:r>
        <w:t>assess</w:t>
      </w:r>
      <w:r>
        <w:rPr>
          <w:spacing w:val="-2"/>
        </w:rPr>
        <w:t xml:space="preserve"> </w:t>
      </w:r>
      <w:r>
        <w:t>a</w:t>
      </w:r>
      <w:r>
        <w:rPr>
          <w:spacing w:val="-2"/>
        </w:rPr>
        <w:t xml:space="preserve"> </w:t>
      </w:r>
      <w:r>
        <w:t>child</w:t>
      </w:r>
      <w:r>
        <w:rPr>
          <w:spacing w:val="-1"/>
        </w:rPr>
        <w:t xml:space="preserve"> </w:t>
      </w:r>
      <w:r>
        <w:t>or young</w:t>
      </w:r>
      <w:r>
        <w:rPr>
          <w:spacing w:val="-2"/>
        </w:rPr>
        <w:t xml:space="preserve"> </w:t>
      </w:r>
      <w:r>
        <w:t>person</w:t>
      </w:r>
      <w:r>
        <w:rPr>
          <w:spacing w:val="-1"/>
        </w:rPr>
        <w:t xml:space="preserve"> </w:t>
      </w:r>
      <w:r>
        <w:t>with</w:t>
      </w:r>
      <w:r>
        <w:rPr>
          <w:spacing w:val="-3"/>
        </w:rPr>
        <w:t xml:space="preserve"> </w:t>
      </w:r>
      <w:r>
        <w:t>DKA</w:t>
      </w:r>
      <w:r>
        <w:rPr>
          <w:spacing w:val="-2"/>
        </w:rPr>
        <w:t xml:space="preserve"> </w:t>
      </w:r>
      <w:r>
        <w:t>for</w:t>
      </w:r>
      <w:r>
        <w:rPr>
          <w:spacing w:val="-3"/>
        </w:rPr>
        <w:t xml:space="preserve"> </w:t>
      </w:r>
      <w:r>
        <w:t>suspected</w:t>
      </w:r>
      <w:r>
        <w:rPr>
          <w:spacing w:val="-3"/>
        </w:rPr>
        <w:t xml:space="preserve"> </w:t>
      </w:r>
      <w:r>
        <w:t>cerebral</w:t>
      </w:r>
      <w:r>
        <w:rPr>
          <w:spacing w:val="-1"/>
        </w:rPr>
        <w:t xml:space="preserve"> </w:t>
      </w:r>
      <w:r>
        <w:t>oedema</w:t>
      </w:r>
      <w:r>
        <w:rPr>
          <w:spacing w:val="-5"/>
        </w:rPr>
        <w:t xml:space="preserve"> </w:t>
      </w:r>
      <w:r>
        <w:t>if</w:t>
      </w:r>
      <w:r>
        <w:rPr>
          <w:spacing w:val="-1"/>
        </w:rPr>
        <w:t xml:space="preserve"> </w:t>
      </w:r>
      <w:r>
        <w:t>they</w:t>
      </w:r>
      <w:r>
        <w:rPr>
          <w:spacing w:val="-8"/>
        </w:rPr>
        <w:t xml:space="preserve"> </w:t>
      </w:r>
      <w:r>
        <w:t>have</w:t>
      </w:r>
      <w:r>
        <w:rPr>
          <w:spacing w:val="-3"/>
        </w:rPr>
        <w:t xml:space="preserve"> </w:t>
      </w:r>
      <w:r>
        <w:t>any</w:t>
      </w:r>
      <w:r>
        <w:rPr>
          <w:spacing w:val="-52"/>
        </w:rPr>
        <w:t xml:space="preserve"> </w:t>
      </w:r>
      <w:r>
        <w:t>of these</w:t>
      </w:r>
      <w:r>
        <w:rPr>
          <w:spacing w:val="-1"/>
        </w:rPr>
        <w:t xml:space="preserve"> </w:t>
      </w:r>
      <w:r>
        <w:t>early</w:t>
      </w:r>
      <w:r>
        <w:rPr>
          <w:spacing w:val="-4"/>
        </w:rPr>
        <w:t xml:space="preserve"> </w:t>
      </w:r>
      <w:r>
        <w:t>manifestations:</w:t>
      </w:r>
    </w:p>
    <w:p w14:paraId="06302F9D" w14:textId="77777777" w:rsidR="00631190" w:rsidRDefault="00BD174F">
      <w:pPr>
        <w:pStyle w:val="ListParagraph"/>
        <w:numPr>
          <w:ilvl w:val="0"/>
          <w:numId w:val="10"/>
        </w:numPr>
        <w:tabs>
          <w:tab w:val="left" w:pos="1660"/>
          <w:tab w:val="left" w:pos="1661"/>
        </w:tabs>
        <w:spacing w:before="3" w:line="243" w:lineRule="exact"/>
        <w:ind w:hanging="361"/>
        <w:rPr>
          <w:sz w:val="20"/>
        </w:rPr>
      </w:pPr>
      <w:r>
        <w:rPr>
          <w:sz w:val="20"/>
        </w:rPr>
        <w:t>headache</w:t>
      </w:r>
    </w:p>
    <w:p w14:paraId="019F3B88" w14:textId="77777777" w:rsidR="00631190" w:rsidRDefault="00BD174F">
      <w:pPr>
        <w:pStyle w:val="ListParagraph"/>
        <w:numPr>
          <w:ilvl w:val="0"/>
          <w:numId w:val="10"/>
        </w:numPr>
        <w:tabs>
          <w:tab w:val="left" w:pos="1660"/>
          <w:tab w:val="left" w:pos="1661"/>
        </w:tabs>
        <w:spacing w:line="241" w:lineRule="exact"/>
        <w:ind w:hanging="361"/>
        <w:rPr>
          <w:sz w:val="20"/>
        </w:rPr>
      </w:pPr>
      <w:r>
        <w:rPr>
          <w:sz w:val="20"/>
        </w:rPr>
        <w:t>agitation</w:t>
      </w:r>
      <w:r>
        <w:rPr>
          <w:spacing w:val="-1"/>
          <w:sz w:val="20"/>
        </w:rPr>
        <w:t xml:space="preserve"> </w:t>
      </w:r>
      <w:r>
        <w:rPr>
          <w:sz w:val="20"/>
        </w:rPr>
        <w:t>or</w:t>
      </w:r>
      <w:r>
        <w:rPr>
          <w:spacing w:val="-3"/>
          <w:sz w:val="20"/>
        </w:rPr>
        <w:t xml:space="preserve"> </w:t>
      </w:r>
      <w:r>
        <w:rPr>
          <w:sz w:val="20"/>
        </w:rPr>
        <w:t>irritability</w:t>
      </w:r>
    </w:p>
    <w:p w14:paraId="54BB8B4D" w14:textId="77777777" w:rsidR="00631190" w:rsidRDefault="00BD174F">
      <w:pPr>
        <w:pStyle w:val="ListParagraph"/>
        <w:numPr>
          <w:ilvl w:val="0"/>
          <w:numId w:val="10"/>
        </w:numPr>
        <w:tabs>
          <w:tab w:val="left" w:pos="1660"/>
          <w:tab w:val="left" w:pos="1661"/>
        </w:tabs>
        <w:spacing w:line="241" w:lineRule="exact"/>
        <w:ind w:hanging="361"/>
        <w:rPr>
          <w:sz w:val="20"/>
        </w:rPr>
      </w:pPr>
      <w:r>
        <w:rPr>
          <w:sz w:val="20"/>
        </w:rPr>
        <w:t>unexpected</w:t>
      </w:r>
      <w:r>
        <w:rPr>
          <w:spacing w:val="-2"/>
          <w:sz w:val="20"/>
        </w:rPr>
        <w:t xml:space="preserve"> </w:t>
      </w:r>
      <w:r>
        <w:rPr>
          <w:sz w:val="20"/>
        </w:rPr>
        <w:t>fall</w:t>
      </w:r>
      <w:r>
        <w:rPr>
          <w:spacing w:val="-3"/>
          <w:sz w:val="20"/>
        </w:rPr>
        <w:t xml:space="preserve"> </w:t>
      </w:r>
      <w:r>
        <w:rPr>
          <w:sz w:val="20"/>
        </w:rPr>
        <w:t>in</w:t>
      </w:r>
      <w:r>
        <w:rPr>
          <w:spacing w:val="-2"/>
          <w:sz w:val="20"/>
        </w:rPr>
        <w:t xml:space="preserve"> </w:t>
      </w:r>
      <w:r>
        <w:rPr>
          <w:sz w:val="20"/>
        </w:rPr>
        <w:t>heart</w:t>
      </w:r>
      <w:r>
        <w:rPr>
          <w:spacing w:val="-2"/>
          <w:sz w:val="20"/>
        </w:rPr>
        <w:t xml:space="preserve"> </w:t>
      </w:r>
      <w:r>
        <w:rPr>
          <w:sz w:val="20"/>
        </w:rPr>
        <w:t>rate</w:t>
      </w:r>
    </w:p>
    <w:p w14:paraId="39DBD9F9" w14:textId="77777777" w:rsidR="00631190" w:rsidRDefault="00BD174F">
      <w:pPr>
        <w:pStyle w:val="ListParagraph"/>
        <w:numPr>
          <w:ilvl w:val="0"/>
          <w:numId w:val="10"/>
        </w:numPr>
        <w:tabs>
          <w:tab w:val="left" w:pos="1660"/>
          <w:tab w:val="left" w:pos="1661"/>
        </w:tabs>
        <w:spacing w:line="243" w:lineRule="exact"/>
        <w:ind w:hanging="361"/>
        <w:rPr>
          <w:sz w:val="20"/>
        </w:rPr>
      </w:pPr>
      <w:r>
        <w:rPr>
          <w:sz w:val="20"/>
        </w:rPr>
        <w:t>increased</w:t>
      </w:r>
      <w:r>
        <w:rPr>
          <w:spacing w:val="-2"/>
          <w:sz w:val="20"/>
        </w:rPr>
        <w:t xml:space="preserve"> </w:t>
      </w:r>
      <w:r>
        <w:rPr>
          <w:sz w:val="20"/>
        </w:rPr>
        <w:t>blood pressure.</w:t>
      </w:r>
    </w:p>
    <w:p w14:paraId="4245F1F6" w14:textId="77777777" w:rsidR="00631190" w:rsidRDefault="00631190">
      <w:pPr>
        <w:pStyle w:val="BodyText"/>
        <w:spacing w:before="9"/>
      </w:pPr>
    </w:p>
    <w:p w14:paraId="10602F4E" w14:textId="77777777" w:rsidR="00631190" w:rsidRDefault="00BD174F">
      <w:pPr>
        <w:pStyle w:val="BodyText"/>
        <w:spacing w:line="232" w:lineRule="auto"/>
        <w:ind w:left="940" w:right="1395"/>
      </w:pPr>
      <w:r>
        <w:t>If</w:t>
      </w:r>
      <w:r>
        <w:rPr>
          <w:spacing w:val="-1"/>
        </w:rPr>
        <w:t xml:space="preserve"> </w:t>
      </w:r>
      <w:r>
        <w:t>cerebral</w:t>
      </w:r>
      <w:r>
        <w:rPr>
          <w:spacing w:val="-3"/>
        </w:rPr>
        <w:t xml:space="preserve"> </w:t>
      </w:r>
      <w:r>
        <w:t>oedema</w:t>
      </w:r>
      <w:r>
        <w:rPr>
          <w:spacing w:val="-3"/>
        </w:rPr>
        <w:t xml:space="preserve"> </w:t>
      </w:r>
      <w:r>
        <w:t>is</w:t>
      </w:r>
      <w:r>
        <w:rPr>
          <w:spacing w:val="-1"/>
        </w:rPr>
        <w:t xml:space="preserve"> </w:t>
      </w:r>
      <w:r>
        <w:t>suspected</w:t>
      </w:r>
      <w:r>
        <w:rPr>
          <w:spacing w:val="-1"/>
        </w:rPr>
        <w:t xml:space="preserve"> </w:t>
      </w:r>
      <w:r>
        <w:t>in</w:t>
      </w:r>
      <w:r>
        <w:rPr>
          <w:spacing w:val="-2"/>
        </w:rPr>
        <w:t xml:space="preserve"> </w:t>
      </w:r>
      <w:r>
        <w:t>these</w:t>
      </w:r>
      <w:r>
        <w:rPr>
          <w:spacing w:val="-2"/>
        </w:rPr>
        <w:t xml:space="preserve"> </w:t>
      </w:r>
      <w:r>
        <w:t>children</w:t>
      </w:r>
      <w:r>
        <w:rPr>
          <w:spacing w:val="-3"/>
        </w:rPr>
        <w:t xml:space="preserve"> </w:t>
      </w:r>
      <w:r>
        <w:t>or</w:t>
      </w:r>
      <w:r>
        <w:rPr>
          <w:spacing w:val="3"/>
        </w:rPr>
        <w:t xml:space="preserve"> </w:t>
      </w:r>
      <w:r>
        <w:t>young</w:t>
      </w:r>
      <w:r>
        <w:rPr>
          <w:spacing w:val="-1"/>
        </w:rPr>
        <w:t xml:space="preserve"> </w:t>
      </w:r>
      <w:r>
        <w:t>people,</w:t>
      </w:r>
      <w:r>
        <w:rPr>
          <w:spacing w:val="-2"/>
        </w:rPr>
        <w:t xml:space="preserve"> </w:t>
      </w:r>
      <w:r>
        <w:t>treat immediately</w:t>
      </w:r>
      <w:r>
        <w:rPr>
          <w:spacing w:val="-4"/>
        </w:rPr>
        <w:t xml:space="preserve"> </w:t>
      </w:r>
      <w:r>
        <w:t>with</w:t>
      </w:r>
      <w:r>
        <w:rPr>
          <w:spacing w:val="-2"/>
        </w:rPr>
        <w:t xml:space="preserve"> </w:t>
      </w:r>
      <w:r>
        <w:t>the</w:t>
      </w:r>
      <w:r>
        <w:rPr>
          <w:spacing w:val="-3"/>
        </w:rPr>
        <w:t xml:space="preserve"> </w:t>
      </w:r>
      <w:r>
        <w:t>most</w:t>
      </w:r>
      <w:r>
        <w:rPr>
          <w:spacing w:val="-52"/>
        </w:rPr>
        <w:t xml:space="preserve"> </w:t>
      </w:r>
      <w:r>
        <w:t>readily</w:t>
      </w:r>
      <w:r>
        <w:rPr>
          <w:spacing w:val="-5"/>
        </w:rPr>
        <w:t xml:space="preserve"> </w:t>
      </w:r>
      <w:r>
        <w:t>available</w:t>
      </w:r>
      <w:r>
        <w:rPr>
          <w:spacing w:val="-1"/>
        </w:rPr>
        <w:t xml:space="preserve"> </w:t>
      </w:r>
      <w:r>
        <w:t>of</w:t>
      </w:r>
    </w:p>
    <w:p w14:paraId="55037B02" w14:textId="77777777" w:rsidR="00631190" w:rsidRDefault="00BD174F">
      <w:pPr>
        <w:pStyle w:val="ListParagraph"/>
        <w:numPr>
          <w:ilvl w:val="0"/>
          <w:numId w:val="10"/>
        </w:numPr>
        <w:tabs>
          <w:tab w:val="left" w:pos="1660"/>
          <w:tab w:val="left" w:pos="1661"/>
        </w:tabs>
        <w:spacing w:before="4" w:line="244" w:lineRule="exact"/>
        <w:ind w:hanging="361"/>
        <w:rPr>
          <w:sz w:val="20"/>
        </w:rPr>
      </w:pPr>
      <w:r>
        <w:rPr>
          <w:sz w:val="20"/>
        </w:rPr>
        <w:t>hypertonic</w:t>
      </w:r>
      <w:r>
        <w:rPr>
          <w:spacing w:val="-2"/>
          <w:sz w:val="20"/>
        </w:rPr>
        <w:t xml:space="preserve"> </w:t>
      </w:r>
      <w:r>
        <w:rPr>
          <w:sz w:val="20"/>
        </w:rPr>
        <w:t>saline</w:t>
      </w:r>
      <w:r>
        <w:rPr>
          <w:spacing w:val="-1"/>
          <w:sz w:val="20"/>
        </w:rPr>
        <w:t xml:space="preserve"> </w:t>
      </w:r>
      <w:r>
        <w:rPr>
          <w:sz w:val="20"/>
        </w:rPr>
        <w:t>(2.7% or 3%</w:t>
      </w:r>
      <w:r>
        <w:rPr>
          <w:spacing w:val="-3"/>
          <w:sz w:val="20"/>
        </w:rPr>
        <w:t xml:space="preserve"> </w:t>
      </w:r>
      <w:r>
        <w:rPr>
          <w:sz w:val="20"/>
        </w:rPr>
        <w:t>2.5-5</w:t>
      </w:r>
      <w:r>
        <w:rPr>
          <w:spacing w:val="-3"/>
          <w:sz w:val="20"/>
        </w:rPr>
        <w:t xml:space="preserve"> </w:t>
      </w:r>
      <w:r>
        <w:rPr>
          <w:sz w:val="20"/>
        </w:rPr>
        <w:t>ml/kg</w:t>
      </w:r>
      <w:r>
        <w:rPr>
          <w:spacing w:val="-2"/>
          <w:sz w:val="20"/>
        </w:rPr>
        <w:t xml:space="preserve"> </w:t>
      </w:r>
      <w:r>
        <w:rPr>
          <w:sz w:val="20"/>
        </w:rPr>
        <w:t>over 10-15</w:t>
      </w:r>
      <w:r>
        <w:rPr>
          <w:spacing w:val="1"/>
          <w:sz w:val="20"/>
        </w:rPr>
        <w:t xml:space="preserve"> </w:t>
      </w:r>
      <w:r>
        <w:rPr>
          <w:sz w:val="20"/>
        </w:rPr>
        <w:t>minutes)</w:t>
      </w:r>
      <w:r>
        <w:rPr>
          <w:spacing w:val="-2"/>
          <w:sz w:val="20"/>
        </w:rPr>
        <w:t xml:space="preserve"> </w:t>
      </w:r>
      <w:r>
        <w:rPr>
          <w:sz w:val="20"/>
        </w:rPr>
        <w:t>or</w:t>
      </w:r>
    </w:p>
    <w:p w14:paraId="0192D3FF" w14:textId="77777777" w:rsidR="00631190" w:rsidRDefault="00BD174F">
      <w:pPr>
        <w:pStyle w:val="ListParagraph"/>
        <w:numPr>
          <w:ilvl w:val="0"/>
          <w:numId w:val="10"/>
        </w:numPr>
        <w:tabs>
          <w:tab w:val="left" w:pos="1660"/>
          <w:tab w:val="left" w:pos="1661"/>
        </w:tabs>
        <w:spacing w:line="243" w:lineRule="exact"/>
        <w:ind w:hanging="361"/>
        <w:rPr>
          <w:sz w:val="20"/>
        </w:rPr>
      </w:pPr>
      <w:r>
        <w:rPr>
          <w:sz w:val="20"/>
        </w:rPr>
        <w:t>mannitol</w:t>
      </w:r>
      <w:r>
        <w:rPr>
          <w:spacing w:val="-3"/>
          <w:sz w:val="20"/>
        </w:rPr>
        <w:t xml:space="preserve"> </w:t>
      </w:r>
      <w:r>
        <w:rPr>
          <w:sz w:val="20"/>
        </w:rPr>
        <w:t>(20%</w:t>
      </w:r>
      <w:r>
        <w:rPr>
          <w:spacing w:val="-2"/>
          <w:sz w:val="20"/>
        </w:rPr>
        <w:t xml:space="preserve"> </w:t>
      </w:r>
      <w:r>
        <w:rPr>
          <w:sz w:val="20"/>
        </w:rPr>
        <w:t>0.5-1</w:t>
      </w:r>
      <w:r>
        <w:rPr>
          <w:spacing w:val="-2"/>
          <w:sz w:val="20"/>
        </w:rPr>
        <w:t xml:space="preserve"> </w:t>
      </w:r>
      <w:r>
        <w:rPr>
          <w:sz w:val="20"/>
        </w:rPr>
        <w:t>g/kg</w:t>
      </w:r>
      <w:r>
        <w:rPr>
          <w:spacing w:val="-2"/>
          <w:sz w:val="20"/>
        </w:rPr>
        <w:t xml:space="preserve"> </w:t>
      </w:r>
      <w:r>
        <w:rPr>
          <w:sz w:val="20"/>
        </w:rPr>
        <w:t>over</w:t>
      </w:r>
      <w:r>
        <w:rPr>
          <w:spacing w:val="-2"/>
          <w:sz w:val="20"/>
        </w:rPr>
        <w:t xml:space="preserve"> </w:t>
      </w:r>
      <w:r>
        <w:rPr>
          <w:sz w:val="20"/>
        </w:rPr>
        <w:t>10-15</w:t>
      </w:r>
      <w:r>
        <w:rPr>
          <w:spacing w:val="-2"/>
          <w:sz w:val="20"/>
        </w:rPr>
        <w:t xml:space="preserve"> </w:t>
      </w:r>
      <w:r>
        <w:rPr>
          <w:sz w:val="20"/>
        </w:rPr>
        <w:t>minutes)</w:t>
      </w:r>
    </w:p>
    <w:p w14:paraId="78DB900F" w14:textId="77777777" w:rsidR="00631190" w:rsidRDefault="00BD174F">
      <w:pPr>
        <w:pStyle w:val="BodyText"/>
        <w:ind w:left="940" w:right="1240"/>
      </w:pPr>
      <w:r>
        <w:t>Many</w:t>
      </w:r>
      <w:r>
        <w:rPr>
          <w:spacing w:val="-6"/>
        </w:rPr>
        <w:t xml:space="preserve"> </w:t>
      </w:r>
      <w:r>
        <w:t>intensivists</w:t>
      </w:r>
      <w:r>
        <w:rPr>
          <w:spacing w:val="-1"/>
        </w:rPr>
        <w:t xml:space="preserve"> </w:t>
      </w:r>
      <w:r>
        <w:t>prefer</w:t>
      </w:r>
      <w:r>
        <w:rPr>
          <w:spacing w:val="-2"/>
        </w:rPr>
        <w:t xml:space="preserve"> </w:t>
      </w:r>
      <w:r>
        <w:t>hypertonic</w:t>
      </w:r>
      <w:r>
        <w:rPr>
          <w:spacing w:val="-1"/>
        </w:rPr>
        <w:t xml:space="preserve"> </w:t>
      </w:r>
      <w:r>
        <w:t>saline</w:t>
      </w:r>
      <w:r>
        <w:rPr>
          <w:spacing w:val="-1"/>
        </w:rPr>
        <w:t xml:space="preserve"> </w:t>
      </w:r>
      <w:r>
        <w:t>to</w:t>
      </w:r>
      <w:r>
        <w:rPr>
          <w:spacing w:val="-2"/>
        </w:rPr>
        <w:t xml:space="preserve"> </w:t>
      </w:r>
      <w:r>
        <w:t>mannitol</w:t>
      </w:r>
      <w:r>
        <w:rPr>
          <w:spacing w:val="-1"/>
        </w:rPr>
        <w:t xml:space="preserve"> </w:t>
      </w:r>
      <w:r>
        <w:t>but</w:t>
      </w:r>
      <w:r>
        <w:rPr>
          <w:spacing w:val="-2"/>
        </w:rPr>
        <w:t xml:space="preserve"> </w:t>
      </w:r>
      <w:r>
        <w:t>the</w:t>
      </w:r>
      <w:r>
        <w:rPr>
          <w:spacing w:val="-3"/>
        </w:rPr>
        <w:t xml:space="preserve"> </w:t>
      </w:r>
      <w:r>
        <w:t>key</w:t>
      </w:r>
      <w:r>
        <w:rPr>
          <w:spacing w:val="-5"/>
        </w:rPr>
        <w:t xml:space="preserve"> </w:t>
      </w:r>
      <w:r>
        <w:t>point</w:t>
      </w:r>
      <w:r>
        <w:rPr>
          <w:spacing w:val="-2"/>
        </w:rPr>
        <w:t xml:space="preserve"> </w:t>
      </w:r>
      <w:r>
        <w:t>is</w:t>
      </w:r>
      <w:r>
        <w:rPr>
          <w:spacing w:val="-1"/>
        </w:rPr>
        <w:t xml:space="preserve"> </w:t>
      </w:r>
      <w:r>
        <w:t>that</w:t>
      </w:r>
      <w:r>
        <w:rPr>
          <w:spacing w:val="-3"/>
        </w:rPr>
        <w:t xml:space="preserve"> </w:t>
      </w:r>
      <w:r>
        <w:t>treatment</w:t>
      </w:r>
      <w:r>
        <w:rPr>
          <w:spacing w:val="-2"/>
        </w:rPr>
        <w:t xml:space="preserve"> </w:t>
      </w:r>
      <w:r>
        <w:t>should</w:t>
      </w:r>
      <w:r>
        <w:rPr>
          <w:spacing w:val="-2"/>
        </w:rPr>
        <w:t xml:space="preserve"> </w:t>
      </w:r>
      <w:r>
        <w:t>not</w:t>
      </w:r>
      <w:r>
        <w:rPr>
          <w:spacing w:val="-2"/>
        </w:rPr>
        <w:t xml:space="preserve"> </w:t>
      </w:r>
      <w:r>
        <w:t>be</w:t>
      </w:r>
      <w:r>
        <w:rPr>
          <w:spacing w:val="-53"/>
        </w:rPr>
        <w:t xml:space="preserve"> </w:t>
      </w:r>
      <w:r>
        <w:t>delayed</w:t>
      </w:r>
      <w:r>
        <w:rPr>
          <w:spacing w:val="-2"/>
        </w:rPr>
        <w:t xml:space="preserve"> </w:t>
      </w:r>
      <w:r>
        <w:t>sourcing</w:t>
      </w:r>
      <w:r>
        <w:rPr>
          <w:spacing w:val="1"/>
        </w:rPr>
        <w:t xml:space="preserve"> </w:t>
      </w:r>
      <w:r>
        <w:t>either</w:t>
      </w:r>
      <w:r>
        <w:rPr>
          <w:spacing w:val="2"/>
        </w:rPr>
        <w:t xml:space="preserve"> </w:t>
      </w:r>
      <w:r>
        <w:t>–</w:t>
      </w:r>
      <w:r>
        <w:rPr>
          <w:spacing w:val="-1"/>
        </w:rPr>
        <w:t xml:space="preserve"> </w:t>
      </w:r>
      <w:r>
        <w:t>so</w:t>
      </w:r>
      <w:r>
        <w:rPr>
          <w:spacing w:val="-2"/>
        </w:rPr>
        <w:t xml:space="preserve"> </w:t>
      </w:r>
      <w:r>
        <w:t>give</w:t>
      </w:r>
      <w:r>
        <w:rPr>
          <w:spacing w:val="3"/>
        </w:rPr>
        <w:t xml:space="preserve"> </w:t>
      </w:r>
      <w:r>
        <w:t>what</w:t>
      </w:r>
      <w:r>
        <w:rPr>
          <w:spacing w:val="-1"/>
        </w:rPr>
        <w:t xml:space="preserve"> </w:t>
      </w:r>
      <w:r>
        <w:t>is available.</w:t>
      </w:r>
    </w:p>
    <w:p w14:paraId="1A329905" w14:textId="77777777" w:rsidR="00631190" w:rsidRDefault="00631190">
      <w:pPr>
        <w:pStyle w:val="BodyText"/>
      </w:pPr>
    </w:p>
    <w:p w14:paraId="222526B7" w14:textId="77777777" w:rsidR="00631190" w:rsidRDefault="00BD174F">
      <w:pPr>
        <w:pStyle w:val="BodyText"/>
        <w:ind w:left="940"/>
      </w:pPr>
      <w:r>
        <w:t>If</w:t>
      </w:r>
      <w:r>
        <w:rPr>
          <w:spacing w:val="-1"/>
        </w:rPr>
        <w:t xml:space="preserve"> </w:t>
      </w:r>
      <w:r>
        <w:t>a</w:t>
      </w:r>
      <w:r>
        <w:rPr>
          <w:spacing w:val="-2"/>
        </w:rPr>
        <w:t xml:space="preserve"> </w:t>
      </w:r>
      <w:r>
        <w:t>child</w:t>
      </w:r>
      <w:r>
        <w:rPr>
          <w:spacing w:val="-1"/>
        </w:rPr>
        <w:t xml:space="preserve"> </w:t>
      </w:r>
      <w:r>
        <w:t>or</w:t>
      </w:r>
      <w:r>
        <w:rPr>
          <w:spacing w:val="1"/>
        </w:rPr>
        <w:t xml:space="preserve"> </w:t>
      </w:r>
      <w:r>
        <w:t>young</w:t>
      </w:r>
      <w:r>
        <w:rPr>
          <w:spacing w:val="-3"/>
        </w:rPr>
        <w:t xml:space="preserve"> </w:t>
      </w:r>
      <w:r>
        <w:t>person</w:t>
      </w:r>
      <w:r>
        <w:rPr>
          <w:spacing w:val="-2"/>
        </w:rPr>
        <w:t xml:space="preserve"> </w:t>
      </w:r>
      <w:r>
        <w:t>develops</w:t>
      </w:r>
      <w:r>
        <w:rPr>
          <w:spacing w:val="-2"/>
        </w:rPr>
        <w:t xml:space="preserve"> </w:t>
      </w:r>
      <w:r>
        <w:t>any</w:t>
      </w:r>
      <w:r>
        <w:rPr>
          <w:spacing w:val="-5"/>
        </w:rPr>
        <w:t xml:space="preserve"> </w:t>
      </w:r>
      <w:r>
        <w:t>of</w:t>
      </w:r>
      <w:r>
        <w:rPr>
          <w:spacing w:val="-1"/>
        </w:rPr>
        <w:t xml:space="preserve"> </w:t>
      </w:r>
      <w:r>
        <w:t>these signs</w:t>
      </w:r>
      <w:r>
        <w:rPr>
          <w:spacing w:val="3"/>
        </w:rPr>
        <w:t xml:space="preserve"> </w:t>
      </w:r>
      <w:r>
        <w:t>–</w:t>
      </w:r>
    </w:p>
    <w:p w14:paraId="064B026A" w14:textId="77777777" w:rsidR="00631190" w:rsidRDefault="00631190">
      <w:pPr>
        <w:pStyle w:val="BodyText"/>
        <w:spacing w:before="11"/>
        <w:rPr>
          <w:sz w:val="19"/>
        </w:rPr>
      </w:pPr>
    </w:p>
    <w:p w14:paraId="06A85E60" w14:textId="77777777" w:rsidR="00631190" w:rsidRDefault="00BD174F">
      <w:pPr>
        <w:pStyle w:val="ListParagraph"/>
        <w:numPr>
          <w:ilvl w:val="0"/>
          <w:numId w:val="10"/>
        </w:numPr>
        <w:tabs>
          <w:tab w:val="left" w:pos="1660"/>
          <w:tab w:val="left" w:pos="1661"/>
        </w:tabs>
        <w:spacing w:line="244" w:lineRule="exact"/>
        <w:ind w:hanging="361"/>
        <w:rPr>
          <w:sz w:val="20"/>
        </w:rPr>
      </w:pPr>
      <w:r>
        <w:rPr>
          <w:sz w:val="20"/>
        </w:rPr>
        <w:t>deterioration</w:t>
      </w:r>
      <w:r>
        <w:rPr>
          <w:spacing w:val="-2"/>
          <w:sz w:val="20"/>
        </w:rPr>
        <w:t xml:space="preserve"> </w:t>
      </w:r>
      <w:r>
        <w:rPr>
          <w:sz w:val="20"/>
        </w:rPr>
        <w:t>in</w:t>
      </w:r>
      <w:r>
        <w:rPr>
          <w:spacing w:val="-1"/>
          <w:sz w:val="20"/>
        </w:rPr>
        <w:t xml:space="preserve"> </w:t>
      </w:r>
      <w:r>
        <w:rPr>
          <w:sz w:val="20"/>
        </w:rPr>
        <w:t>level</w:t>
      </w:r>
      <w:r>
        <w:rPr>
          <w:spacing w:val="-5"/>
          <w:sz w:val="20"/>
        </w:rPr>
        <w:t xml:space="preserve"> </w:t>
      </w:r>
      <w:r>
        <w:rPr>
          <w:sz w:val="20"/>
        </w:rPr>
        <w:t>of</w:t>
      </w:r>
      <w:r>
        <w:rPr>
          <w:spacing w:val="-1"/>
          <w:sz w:val="20"/>
        </w:rPr>
        <w:t xml:space="preserve"> </w:t>
      </w:r>
      <w:r>
        <w:rPr>
          <w:sz w:val="20"/>
        </w:rPr>
        <w:t>consciousness</w:t>
      </w:r>
    </w:p>
    <w:p w14:paraId="04392F64" w14:textId="77777777" w:rsidR="00631190" w:rsidRDefault="00BD174F">
      <w:pPr>
        <w:pStyle w:val="ListParagraph"/>
        <w:numPr>
          <w:ilvl w:val="0"/>
          <w:numId w:val="10"/>
        </w:numPr>
        <w:tabs>
          <w:tab w:val="left" w:pos="1660"/>
          <w:tab w:val="left" w:pos="1661"/>
        </w:tabs>
        <w:spacing w:line="241" w:lineRule="exact"/>
        <w:ind w:hanging="361"/>
        <w:rPr>
          <w:sz w:val="20"/>
        </w:rPr>
      </w:pPr>
      <w:r>
        <w:rPr>
          <w:sz w:val="20"/>
        </w:rPr>
        <w:t>abnormalities</w:t>
      </w:r>
      <w:r>
        <w:rPr>
          <w:spacing w:val="-2"/>
          <w:sz w:val="20"/>
        </w:rPr>
        <w:t xml:space="preserve"> </w:t>
      </w:r>
      <w:r>
        <w:rPr>
          <w:sz w:val="20"/>
        </w:rPr>
        <w:t>of</w:t>
      </w:r>
      <w:r>
        <w:rPr>
          <w:spacing w:val="-1"/>
          <w:sz w:val="20"/>
        </w:rPr>
        <w:t xml:space="preserve"> </w:t>
      </w:r>
      <w:r>
        <w:rPr>
          <w:sz w:val="20"/>
        </w:rPr>
        <w:t>breathing</w:t>
      </w:r>
      <w:r>
        <w:rPr>
          <w:spacing w:val="-1"/>
          <w:sz w:val="20"/>
        </w:rPr>
        <w:t xml:space="preserve"> </w:t>
      </w:r>
      <w:r>
        <w:rPr>
          <w:sz w:val="20"/>
        </w:rPr>
        <w:t>pattern,</w:t>
      </w:r>
      <w:r>
        <w:rPr>
          <w:spacing w:val="-3"/>
          <w:sz w:val="20"/>
        </w:rPr>
        <w:t xml:space="preserve"> </w:t>
      </w:r>
      <w:r>
        <w:rPr>
          <w:sz w:val="20"/>
        </w:rPr>
        <w:t>for</w:t>
      </w:r>
      <w:r>
        <w:rPr>
          <w:spacing w:val="-3"/>
          <w:sz w:val="20"/>
        </w:rPr>
        <w:t xml:space="preserve"> </w:t>
      </w:r>
      <w:r>
        <w:rPr>
          <w:sz w:val="20"/>
        </w:rPr>
        <w:t>example</w:t>
      </w:r>
      <w:r>
        <w:rPr>
          <w:spacing w:val="-3"/>
          <w:sz w:val="20"/>
        </w:rPr>
        <w:t xml:space="preserve"> </w:t>
      </w:r>
      <w:r>
        <w:rPr>
          <w:sz w:val="20"/>
        </w:rPr>
        <w:t>respiratory</w:t>
      </w:r>
      <w:r>
        <w:rPr>
          <w:spacing w:val="-5"/>
          <w:sz w:val="20"/>
        </w:rPr>
        <w:t xml:space="preserve"> </w:t>
      </w:r>
      <w:r>
        <w:rPr>
          <w:sz w:val="20"/>
        </w:rPr>
        <w:t>pauses</w:t>
      </w:r>
      <w:r>
        <w:rPr>
          <w:spacing w:val="6"/>
          <w:sz w:val="20"/>
        </w:rPr>
        <w:t xml:space="preserve"> </w:t>
      </w:r>
      <w:r>
        <w:rPr>
          <w:sz w:val="20"/>
        </w:rPr>
        <w:t>&amp;/or</w:t>
      </w:r>
      <w:r>
        <w:rPr>
          <w:spacing w:val="-3"/>
          <w:sz w:val="20"/>
        </w:rPr>
        <w:t xml:space="preserve"> </w:t>
      </w:r>
      <w:r>
        <w:rPr>
          <w:sz w:val="20"/>
        </w:rPr>
        <w:t>drop</w:t>
      </w:r>
      <w:r>
        <w:rPr>
          <w:spacing w:val="-3"/>
          <w:sz w:val="20"/>
        </w:rPr>
        <w:t xml:space="preserve"> </w:t>
      </w:r>
      <w:r>
        <w:rPr>
          <w:sz w:val="20"/>
        </w:rPr>
        <w:t>in</w:t>
      </w:r>
      <w:r>
        <w:rPr>
          <w:spacing w:val="-1"/>
          <w:sz w:val="20"/>
        </w:rPr>
        <w:t xml:space="preserve"> </w:t>
      </w:r>
      <w:r>
        <w:rPr>
          <w:sz w:val="20"/>
        </w:rPr>
        <w:t>SaO2.</w:t>
      </w:r>
    </w:p>
    <w:p w14:paraId="20DBD0BE" w14:textId="77777777" w:rsidR="00631190" w:rsidRDefault="00BD174F">
      <w:pPr>
        <w:pStyle w:val="ListParagraph"/>
        <w:numPr>
          <w:ilvl w:val="0"/>
          <w:numId w:val="10"/>
        </w:numPr>
        <w:tabs>
          <w:tab w:val="left" w:pos="1660"/>
          <w:tab w:val="left" w:pos="1661"/>
        </w:tabs>
        <w:spacing w:line="241" w:lineRule="exact"/>
        <w:ind w:hanging="361"/>
        <w:rPr>
          <w:sz w:val="20"/>
        </w:rPr>
      </w:pPr>
      <w:r>
        <w:rPr>
          <w:sz w:val="20"/>
        </w:rPr>
        <w:t>oculomotor</w:t>
      </w:r>
      <w:r>
        <w:rPr>
          <w:spacing w:val="-4"/>
          <w:sz w:val="20"/>
        </w:rPr>
        <w:t xml:space="preserve"> </w:t>
      </w:r>
      <w:r>
        <w:rPr>
          <w:sz w:val="20"/>
        </w:rPr>
        <w:t>palsies</w:t>
      </w:r>
    </w:p>
    <w:p w14:paraId="2BE3D274" w14:textId="77777777" w:rsidR="00631190" w:rsidRDefault="00BD174F">
      <w:pPr>
        <w:pStyle w:val="ListParagraph"/>
        <w:numPr>
          <w:ilvl w:val="0"/>
          <w:numId w:val="10"/>
        </w:numPr>
        <w:tabs>
          <w:tab w:val="left" w:pos="1660"/>
          <w:tab w:val="left" w:pos="1661"/>
        </w:tabs>
        <w:spacing w:line="242" w:lineRule="exact"/>
        <w:ind w:hanging="361"/>
        <w:rPr>
          <w:sz w:val="20"/>
        </w:rPr>
      </w:pPr>
      <w:r>
        <w:rPr>
          <w:sz w:val="20"/>
        </w:rPr>
        <w:t>abnormal</w:t>
      </w:r>
      <w:r>
        <w:rPr>
          <w:spacing w:val="-4"/>
          <w:sz w:val="20"/>
        </w:rPr>
        <w:t xml:space="preserve"> </w:t>
      </w:r>
      <w:r>
        <w:rPr>
          <w:sz w:val="20"/>
        </w:rPr>
        <w:t>posturing</w:t>
      </w:r>
    </w:p>
    <w:p w14:paraId="5E0D8647" w14:textId="77777777" w:rsidR="00631190" w:rsidRDefault="00BD174F">
      <w:pPr>
        <w:pStyle w:val="ListParagraph"/>
        <w:numPr>
          <w:ilvl w:val="0"/>
          <w:numId w:val="10"/>
        </w:numPr>
        <w:tabs>
          <w:tab w:val="left" w:pos="1660"/>
          <w:tab w:val="left" w:pos="1661"/>
        </w:tabs>
        <w:spacing w:line="244" w:lineRule="exact"/>
        <w:ind w:hanging="361"/>
        <w:rPr>
          <w:sz w:val="20"/>
        </w:rPr>
      </w:pPr>
      <w:r>
        <w:rPr>
          <w:sz w:val="20"/>
        </w:rPr>
        <w:t>pupillary</w:t>
      </w:r>
      <w:r>
        <w:rPr>
          <w:spacing w:val="-4"/>
          <w:sz w:val="20"/>
        </w:rPr>
        <w:t xml:space="preserve"> </w:t>
      </w:r>
      <w:r>
        <w:rPr>
          <w:sz w:val="20"/>
        </w:rPr>
        <w:t>inequality</w:t>
      </w:r>
      <w:r>
        <w:rPr>
          <w:spacing w:val="-5"/>
          <w:sz w:val="20"/>
        </w:rPr>
        <w:t xml:space="preserve"> </w:t>
      </w:r>
      <w:r>
        <w:rPr>
          <w:sz w:val="20"/>
        </w:rPr>
        <w:t>or</w:t>
      </w:r>
      <w:r>
        <w:rPr>
          <w:spacing w:val="-2"/>
          <w:sz w:val="20"/>
        </w:rPr>
        <w:t xml:space="preserve"> </w:t>
      </w:r>
      <w:r>
        <w:rPr>
          <w:sz w:val="20"/>
        </w:rPr>
        <w:t>dilatation.</w:t>
      </w:r>
    </w:p>
    <w:p w14:paraId="47E53F57" w14:textId="77777777" w:rsidR="00631190" w:rsidRDefault="00631190">
      <w:pPr>
        <w:pStyle w:val="BodyText"/>
        <w:spacing w:before="4"/>
        <w:rPr>
          <w:sz w:val="19"/>
        </w:rPr>
      </w:pPr>
    </w:p>
    <w:p w14:paraId="40BBB583" w14:textId="77777777" w:rsidR="00631190" w:rsidRDefault="00BD174F">
      <w:pPr>
        <w:pStyle w:val="BodyText"/>
        <w:ind w:left="940"/>
      </w:pPr>
      <w:r>
        <w:t>treat</w:t>
      </w:r>
      <w:r>
        <w:rPr>
          <w:spacing w:val="-3"/>
        </w:rPr>
        <w:t xml:space="preserve"> </w:t>
      </w:r>
      <w:r>
        <w:t>them</w:t>
      </w:r>
      <w:r>
        <w:rPr>
          <w:spacing w:val="2"/>
        </w:rPr>
        <w:t xml:space="preserve"> </w:t>
      </w:r>
      <w:r>
        <w:rPr>
          <w:b/>
        </w:rPr>
        <w:t>Immediately</w:t>
      </w:r>
      <w:r>
        <w:rPr>
          <w:b/>
          <w:spacing w:val="-3"/>
        </w:rPr>
        <w:t xml:space="preserve"> </w:t>
      </w:r>
      <w:r>
        <w:t>for</w:t>
      </w:r>
      <w:r>
        <w:rPr>
          <w:spacing w:val="-3"/>
        </w:rPr>
        <w:t xml:space="preserve"> </w:t>
      </w:r>
      <w:r>
        <w:t>cerebral</w:t>
      </w:r>
      <w:r>
        <w:rPr>
          <w:spacing w:val="-1"/>
        </w:rPr>
        <w:t xml:space="preserve"> </w:t>
      </w:r>
      <w:r>
        <w:t>oedema</w:t>
      </w:r>
      <w:r>
        <w:rPr>
          <w:spacing w:val="-3"/>
        </w:rPr>
        <w:t xml:space="preserve"> </w:t>
      </w:r>
      <w:r>
        <w:t>using</w:t>
      </w:r>
      <w:r>
        <w:rPr>
          <w:spacing w:val="-2"/>
        </w:rPr>
        <w:t xml:space="preserve"> </w:t>
      </w:r>
      <w:r>
        <w:t>the</w:t>
      </w:r>
      <w:r>
        <w:rPr>
          <w:spacing w:val="-1"/>
        </w:rPr>
        <w:t xml:space="preserve"> </w:t>
      </w:r>
      <w:r>
        <w:t>most</w:t>
      </w:r>
      <w:r>
        <w:rPr>
          <w:spacing w:val="-2"/>
        </w:rPr>
        <w:t xml:space="preserve"> </w:t>
      </w:r>
      <w:r>
        <w:t>readily</w:t>
      </w:r>
      <w:r>
        <w:rPr>
          <w:spacing w:val="-4"/>
        </w:rPr>
        <w:t xml:space="preserve"> </w:t>
      </w:r>
      <w:r>
        <w:t>available</w:t>
      </w:r>
      <w:r>
        <w:rPr>
          <w:spacing w:val="-2"/>
        </w:rPr>
        <w:t xml:space="preserve"> </w:t>
      </w:r>
      <w:r>
        <w:t>of</w:t>
      </w:r>
    </w:p>
    <w:p w14:paraId="7C2F324F" w14:textId="77777777" w:rsidR="00631190" w:rsidRDefault="00BD174F">
      <w:pPr>
        <w:pStyle w:val="ListParagraph"/>
        <w:numPr>
          <w:ilvl w:val="0"/>
          <w:numId w:val="10"/>
        </w:numPr>
        <w:tabs>
          <w:tab w:val="left" w:pos="1660"/>
          <w:tab w:val="left" w:pos="1661"/>
        </w:tabs>
        <w:spacing w:before="2" w:line="244" w:lineRule="exact"/>
        <w:ind w:hanging="361"/>
        <w:rPr>
          <w:sz w:val="20"/>
        </w:rPr>
      </w:pPr>
      <w:r>
        <w:rPr>
          <w:sz w:val="20"/>
        </w:rPr>
        <w:t>hypertonic</w:t>
      </w:r>
      <w:r>
        <w:rPr>
          <w:spacing w:val="-1"/>
          <w:sz w:val="20"/>
        </w:rPr>
        <w:t xml:space="preserve"> </w:t>
      </w:r>
      <w:r>
        <w:rPr>
          <w:sz w:val="20"/>
        </w:rPr>
        <w:t>saline</w:t>
      </w:r>
      <w:r>
        <w:rPr>
          <w:spacing w:val="-1"/>
          <w:sz w:val="20"/>
        </w:rPr>
        <w:t xml:space="preserve"> </w:t>
      </w:r>
      <w:r>
        <w:rPr>
          <w:sz w:val="20"/>
        </w:rPr>
        <w:t>(2.7% or 3%</w:t>
      </w:r>
      <w:r>
        <w:rPr>
          <w:spacing w:val="-3"/>
          <w:sz w:val="20"/>
        </w:rPr>
        <w:t xml:space="preserve"> </w:t>
      </w:r>
      <w:r>
        <w:rPr>
          <w:sz w:val="20"/>
        </w:rPr>
        <w:t>2.5-5</w:t>
      </w:r>
      <w:r>
        <w:rPr>
          <w:spacing w:val="-3"/>
          <w:sz w:val="20"/>
        </w:rPr>
        <w:t xml:space="preserve"> </w:t>
      </w:r>
      <w:r>
        <w:rPr>
          <w:sz w:val="20"/>
        </w:rPr>
        <w:t>ml/kg</w:t>
      </w:r>
      <w:r>
        <w:rPr>
          <w:spacing w:val="-2"/>
          <w:sz w:val="20"/>
        </w:rPr>
        <w:t xml:space="preserve"> </w:t>
      </w:r>
      <w:r>
        <w:rPr>
          <w:sz w:val="20"/>
        </w:rPr>
        <w:t>over 10-15</w:t>
      </w:r>
      <w:r>
        <w:rPr>
          <w:spacing w:val="1"/>
          <w:sz w:val="20"/>
        </w:rPr>
        <w:t xml:space="preserve"> </w:t>
      </w:r>
      <w:r>
        <w:rPr>
          <w:sz w:val="20"/>
        </w:rPr>
        <w:t>minutes)</w:t>
      </w:r>
      <w:r>
        <w:rPr>
          <w:spacing w:val="-2"/>
          <w:sz w:val="20"/>
        </w:rPr>
        <w:t xml:space="preserve"> </w:t>
      </w:r>
      <w:r>
        <w:rPr>
          <w:sz w:val="20"/>
        </w:rPr>
        <w:t>or</w:t>
      </w:r>
    </w:p>
    <w:p w14:paraId="39AA0B18" w14:textId="77777777" w:rsidR="00631190" w:rsidRDefault="00BD174F">
      <w:pPr>
        <w:pStyle w:val="ListParagraph"/>
        <w:numPr>
          <w:ilvl w:val="0"/>
          <w:numId w:val="10"/>
        </w:numPr>
        <w:tabs>
          <w:tab w:val="left" w:pos="1660"/>
          <w:tab w:val="left" w:pos="1661"/>
        </w:tabs>
        <w:spacing w:line="244" w:lineRule="exact"/>
        <w:ind w:hanging="361"/>
        <w:rPr>
          <w:sz w:val="20"/>
        </w:rPr>
      </w:pPr>
      <w:r>
        <w:rPr>
          <w:sz w:val="20"/>
        </w:rPr>
        <w:t>mannitol</w:t>
      </w:r>
      <w:r>
        <w:rPr>
          <w:spacing w:val="-3"/>
          <w:sz w:val="20"/>
        </w:rPr>
        <w:t xml:space="preserve"> </w:t>
      </w:r>
      <w:r>
        <w:rPr>
          <w:sz w:val="20"/>
        </w:rPr>
        <w:t>(20%</w:t>
      </w:r>
      <w:r>
        <w:rPr>
          <w:spacing w:val="-2"/>
          <w:sz w:val="20"/>
        </w:rPr>
        <w:t xml:space="preserve"> </w:t>
      </w:r>
      <w:r>
        <w:rPr>
          <w:sz w:val="20"/>
        </w:rPr>
        <w:t>0.5-1</w:t>
      </w:r>
      <w:r>
        <w:rPr>
          <w:spacing w:val="-2"/>
          <w:sz w:val="20"/>
        </w:rPr>
        <w:t xml:space="preserve"> </w:t>
      </w:r>
      <w:r>
        <w:rPr>
          <w:sz w:val="20"/>
        </w:rPr>
        <w:t>g/kg</w:t>
      </w:r>
      <w:r>
        <w:rPr>
          <w:spacing w:val="-2"/>
          <w:sz w:val="20"/>
        </w:rPr>
        <w:t xml:space="preserve"> </w:t>
      </w:r>
      <w:r>
        <w:rPr>
          <w:sz w:val="20"/>
        </w:rPr>
        <w:t>over</w:t>
      </w:r>
      <w:r>
        <w:rPr>
          <w:spacing w:val="-2"/>
          <w:sz w:val="20"/>
        </w:rPr>
        <w:t xml:space="preserve"> </w:t>
      </w:r>
      <w:r>
        <w:rPr>
          <w:sz w:val="20"/>
        </w:rPr>
        <w:t>10-15</w:t>
      </w:r>
      <w:r>
        <w:rPr>
          <w:spacing w:val="-2"/>
          <w:sz w:val="20"/>
        </w:rPr>
        <w:t xml:space="preserve"> </w:t>
      </w:r>
      <w:r>
        <w:rPr>
          <w:sz w:val="20"/>
        </w:rPr>
        <w:t>minutes)</w:t>
      </w:r>
    </w:p>
    <w:p w14:paraId="4B785E13" w14:textId="77777777" w:rsidR="00631190" w:rsidRDefault="00631190">
      <w:pPr>
        <w:pStyle w:val="BodyText"/>
        <w:spacing w:before="5"/>
        <w:rPr>
          <w:sz w:val="19"/>
        </w:rPr>
      </w:pPr>
    </w:p>
    <w:p w14:paraId="63BDEE3E" w14:textId="77777777" w:rsidR="00631190" w:rsidRDefault="00BD174F">
      <w:pPr>
        <w:spacing w:before="1"/>
        <w:ind w:left="940"/>
        <w:rPr>
          <w:b/>
          <w:sz w:val="20"/>
        </w:rPr>
      </w:pPr>
      <w:r>
        <w:rPr>
          <w:sz w:val="20"/>
        </w:rPr>
        <w:t>In</w:t>
      </w:r>
      <w:r>
        <w:rPr>
          <w:spacing w:val="-3"/>
          <w:sz w:val="20"/>
        </w:rPr>
        <w:t xml:space="preserve"> </w:t>
      </w:r>
      <w:r>
        <w:rPr>
          <w:sz w:val="20"/>
        </w:rPr>
        <w:t>addition</w:t>
      </w:r>
      <w:r>
        <w:rPr>
          <w:spacing w:val="-3"/>
          <w:sz w:val="20"/>
        </w:rPr>
        <w:t xml:space="preserve"> </w:t>
      </w:r>
      <w:r>
        <w:rPr>
          <w:sz w:val="20"/>
        </w:rPr>
        <w:t>fluids</w:t>
      </w:r>
      <w:r>
        <w:rPr>
          <w:spacing w:val="-2"/>
          <w:sz w:val="20"/>
        </w:rPr>
        <w:t xml:space="preserve"> </w:t>
      </w:r>
      <w:r>
        <w:rPr>
          <w:sz w:val="20"/>
        </w:rPr>
        <w:t>should be</w:t>
      </w:r>
      <w:r>
        <w:rPr>
          <w:spacing w:val="-1"/>
          <w:sz w:val="20"/>
        </w:rPr>
        <w:t xml:space="preserve"> </w:t>
      </w:r>
      <w:r>
        <w:rPr>
          <w:sz w:val="20"/>
        </w:rPr>
        <w:t>restricted</w:t>
      </w:r>
      <w:r>
        <w:rPr>
          <w:spacing w:val="-3"/>
          <w:sz w:val="20"/>
        </w:rPr>
        <w:t xml:space="preserve"> </w:t>
      </w:r>
      <w:r>
        <w:rPr>
          <w:sz w:val="20"/>
        </w:rPr>
        <w:t>to</w:t>
      </w:r>
      <w:r>
        <w:rPr>
          <w:spacing w:val="-1"/>
          <w:sz w:val="20"/>
        </w:rPr>
        <w:t xml:space="preserve"> </w:t>
      </w:r>
      <w:r>
        <w:rPr>
          <w:sz w:val="20"/>
        </w:rPr>
        <w:t>½</w:t>
      </w:r>
      <w:r>
        <w:rPr>
          <w:spacing w:val="-2"/>
          <w:sz w:val="20"/>
        </w:rPr>
        <w:t xml:space="preserve"> </w:t>
      </w:r>
      <w:r>
        <w:rPr>
          <w:sz w:val="20"/>
        </w:rPr>
        <w:t>maintenance</w:t>
      </w:r>
      <w:r>
        <w:rPr>
          <w:spacing w:val="-3"/>
          <w:sz w:val="20"/>
        </w:rPr>
        <w:t xml:space="preserve"> </w:t>
      </w:r>
      <w:r>
        <w:rPr>
          <w:sz w:val="20"/>
        </w:rPr>
        <w:t>rates</w:t>
      </w:r>
      <w:r>
        <w:rPr>
          <w:spacing w:val="-2"/>
          <w:sz w:val="20"/>
        </w:rPr>
        <w:t xml:space="preserve"> </w:t>
      </w:r>
      <w:r>
        <w:rPr>
          <w:sz w:val="20"/>
        </w:rPr>
        <w:t>and</w:t>
      </w:r>
      <w:r>
        <w:rPr>
          <w:spacing w:val="3"/>
          <w:sz w:val="20"/>
        </w:rPr>
        <w:t xml:space="preserve"> </w:t>
      </w:r>
      <w:r>
        <w:rPr>
          <w:b/>
          <w:sz w:val="20"/>
        </w:rPr>
        <w:t>inform senior</w:t>
      </w:r>
      <w:r>
        <w:rPr>
          <w:b/>
          <w:spacing w:val="-1"/>
          <w:sz w:val="20"/>
        </w:rPr>
        <w:t xml:space="preserve"> </w:t>
      </w:r>
      <w:r>
        <w:rPr>
          <w:b/>
          <w:sz w:val="20"/>
        </w:rPr>
        <w:t>staff</w:t>
      </w:r>
      <w:r>
        <w:rPr>
          <w:b/>
          <w:spacing w:val="-2"/>
          <w:sz w:val="20"/>
        </w:rPr>
        <w:t xml:space="preserve"> </w:t>
      </w:r>
      <w:r>
        <w:rPr>
          <w:b/>
          <w:sz w:val="20"/>
        </w:rPr>
        <w:t>immediately.</w:t>
      </w:r>
    </w:p>
    <w:p w14:paraId="0869BD95" w14:textId="77777777" w:rsidR="00631190" w:rsidRDefault="00631190">
      <w:pPr>
        <w:pStyle w:val="BodyText"/>
        <w:rPr>
          <w:b/>
          <w:sz w:val="21"/>
        </w:rPr>
      </w:pPr>
    </w:p>
    <w:p w14:paraId="595ED181" w14:textId="45A7D8A0" w:rsidR="00631190" w:rsidRDefault="00BD174F" w:rsidP="00316196">
      <w:pPr>
        <w:pStyle w:val="BodyText"/>
        <w:spacing w:line="237" w:lineRule="auto"/>
        <w:ind w:left="940" w:right="1242"/>
        <w:jc w:val="both"/>
      </w:pPr>
      <w:r>
        <w:t>After starting treatment for cerebral oedema with mannitol or hypertonic saline immediately seek</w:t>
      </w:r>
      <w:r>
        <w:rPr>
          <w:spacing w:val="1"/>
        </w:rPr>
        <w:t xml:space="preserve"> </w:t>
      </w:r>
      <w:r>
        <w:t>specialist advice on further management, including which care setting would be best for the child or</w:t>
      </w:r>
      <w:r>
        <w:rPr>
          <w:spacing w:val="1"/>
        </w:rPr>
        <w:t xml:space="preserve"> </w:t>
      </w:r>
      <w:r>
        <w:t>young person.</w:t>
      </w:r>
    </w:p>
    <w:p w14:paraId="259826B8" w14:textId="77777777" w:rsidR="00631190" w:rsidRDefault="00BD174F">
      <w:pPr>
        <w:pStyle w:val="ListParagraph"/>
        <w:numPr>
          <w:ilvl w:val="0"/>
          <w:numId w:val="16"/>
        </w:numPr>
        <w:tabs>
          <w:tab w:val="left" w:pos="1222"/>
        </w:tabs>
        <w:ind w:left="1221" w:hanging="282"/>
        <w:rPr>
          <w:sz w:val="20"/>
        </w:rPr>
      </w:pPr>
      <w:r>
        <w:rPr>
          <w:sz w:val="20"/>
        </w:rPr>
        <w:t>do</w:t>
      </w:r>
      <w:r>
        <w:rPr>
          <w:spacing w:val="-3"/>
          <w:sz w:val="20"/>
        </w:rPr>
        <w:t xml:space="preserve"> </w:t>
      </w:r>
      <w:r>
        <w:rPr>
          <w:sz w:val="20"/>
        </w:rPr>
        <w:t>not</w:t>
      </w:r>
      <w:r>
        <w:rPr>
          <w:spacing w:val="-3"/>
          <w:sz w:val="20"/>
        </w:rPr>
        <w:t xml:space="preserve"> </w:t>
      </w:r>
      <w:r>
        <w:rPr>
          <w:sz w:val="20"/>
        </w:rPr>
        <w:t>intubate</w:t>
      </w:r>
      <w:r>
        <w:rPr>
          <w:spacing w:val="-1"/>
          <w:sz w:val="20"/>
        </w:rPr>
        <w:t xml:space="preserve"> </w:t>
      </w:r>
      <w:r>
        <w:rPr>
          <w:sz w:val="20"/>
        </w:rPr>
        <w:t>and</w:t>
      </w:r>
      <w:r>
        <w:rPr>
          <w:spacing w:val="-2"/>
          <w:sz w:val="20"/>
        </w:rPr>
        <w:t xml:space="preserve"> </w:t>
      </w:r>
      <w:r>
        <w:rPr>
          <w:sz w:val="20"/>
        </w:rPr>
        <w:t>ventilate</w:t>
      </w:r>
      <w:r>
        <w:rPr>
          <w:spacing w:val="-3"/>
          <w:sz w:val="20"/>
        </w:rPr>
        <w:t xml:space="preserve"> </w:t>
      </w:r>
      <w:r>
        <w:rPr>
          <w:sz w:val="20"/>
        </w:rPr>
        <w:t>until</w:t>
      </w:r>
      <w:r>
        <w:rPr>
          <w:spacing w:val="-1"/>
          <w:sz w:val="20"/>
        </w:rPr>
        <w:t xml:space="preserve"> </w:t>
      </w:r>
      <w:r>
        <w:rPr>
          <w:sz w:val="20"/>
        </w:rPr>
        <w:t>an experienced</w:t>
      </w:r>
      <w:r>
        <w:rPr>
          <w:spacing w:val="-1"/>
          <w:sz w:val="20"/>
        </w:rPr>
        <w:t xml:space="preserve"> </w:t>
      </w:r>
      <w:r>
        <w:rPr>
          <w:sz w:val="20"/>
        </w:rPr>
        <w:t>doctor</w:t>
      </w:r>
      <w:r>
        <w:rPr>
          <w:spacing w:val="-3"/>
          <w:sz w:val="20"/>
        </w:rPr>
        <w:t xml:space="preserve"> </w:t>
      </w:r>
      <w:r>
        <w:rPr>
          <w:sz w:val="20"/>
        </w:rPr>
        <w:t>is</w:t>
      </w:r>
      <w:r>
        <w:rPr>
          <w:spacing w:val="-1"/>
          <w:sz w:val="20"/>
        </w:rPr>
        <w:t xml:space="preserve"> </w:t>
      </w:r>
      <w:r>
        <w:rPr>
          <w:sz w:val="20"/>
        </w:rPr>
        <w:t>available</w:t>
      </w:r>
    </w:p>
    <w:p w14:paraId="5912270D" w14:textId="77777777" w:rsidR="00631190" w:rsidRDefault="00BD174F">
      <w:pPr>
        <w:pStyle w:val="ListParagraph"/>
        <w:numPr>
          <w:ilvl w:val="0"/>
          <w:numId w:val="16"/>
        </w:numPr>
        <w:tabs>
          <w:tab w:val="left" w:pos="1222"/>
        </w:tabs>
        <w:spacing w:before="24" w:line="225" w:lineRule="auto"/>
        <w:ind w:left="1221" w:right="1744" w:hanging="281"/>
        <w:rPr>
          <w:sz w:val="20"/>
        </w:rPr>
      </w:pPr>
      <w:r>
        <w:rPr>
          <w:sz w:val="20"/>
        </w:rPr>
        <w:t>once the child is stable, exclude other diagnoses by CT scan - other intracerebral events may</w:t>
      </w:r>
      <w:r>
        <w:rPr>
          <w:spacing w:val="-53"/>
          <w:sz w:val="20"/>
        </w:rPr>
        <w:t xml:space="preserve"> </w:t>
      </w:r>
      <w:r>
        <w:rPr>
          <w:sz w:val="20"/>
        </w:rPr>
        <w:t>occur (thrombosis, haemorrhage or infarction) and present similarly. Treatment of suspected</w:t>
      </w:r>
      <w:r>
        <w:rPr>
          <w:spacing w:val="1"/>
          <w:sz w:val="20"/>
        </w:rPr>
        <w:t xml:space="preserve"> </w:t>
      </w:r>
      <w:r>
        <w:rPr>
          <w:sz w:val="20"/>
        </w:rPr>
        <w:t>cerebral</w:t>
      </w:r>
      <w:r>
        <w:rPr>
          <w:spacing w:val="-1"/>
          <w:sz w:val="20"/>
        </w:rPr>
        <w:t xml:space="preserve"> </w:t>
      </w:r>
      <w:r>
        <w:rPr>
          <w:sz w:val="20"/>
        </w:rPr>
        <w:t xml:space="preserve">oedema </w:t>
      </w:r>
      <w:r>
        <w:rPr>
          <w:sz w:val="20"/>
          <w:u w:val="single"/>
        </w:rPr>
        <w:t>should not</w:t>
      </w:r>
      <w:r>
        <w:rPr>
          <w:spacing w:val="-1"/>
          <w:sz w:val="20"/>
          <w:u w:val="single"/>
        </w:rPr>
        <w:t xml:space="preserve"> </w:t>
      </w:r>
      <w:r>
        <w:rPr>
          <w:sz w:val="20"/>
          <w:u w:val="single"/>
        </w:rPr>
        <w:t>be</w:t>
      </w:r>
      <w:r>
        <w:rPr>
          <w:spacing w:val="1"/>
          <w:sz w:val="20"/>
          <w:u w:val="single"/>
        </w:rPr>
        <w:t xml:space="preserve"> </w:t>
      </w:r>
      <w:r>
        <w:rPr>
          <w:sz w:val="20"/>
          <w:u w:val="single"/>
        </w:rPr>
        <w:t>delayed</w:t>
      </w:r>
      <w:r>
        <w:rPr>
          <w:sz w:val="20"/>
        </w:rPr>
        <w:t xml:space="preserve"> through</w:t>
      </w:r>
      <w:r>
        <w:rPr>
          <w:spacing w:val="-1"/>
          <w:sz w:val="20"/>
        </w:rPr>
        <w:t xml:space="preserve"> </w:t>
      </w:r>
      <w:r>
        <w:rPr>
          <w:sz w:val="20"/>
        </w:rPr>
        <w:t>pending</w:t>
      </w:r>
      <w:r>
        <w:rPr>
          <w:spacing w:val="-1"/>
          <w:sz w:val="20"/>
        </w:rPr>
        <w:t xml:space="preserve"> </w:t>
      </w:r>
      <w:r>
        <w:rPr>
          <w:sz w:val="20"/>
        </w:rPr>
        <w:t>imaging.</w:t>
      </w:r>
    </w:p>
    <w:p w14:paraId="2870FF22" w14:textId="77777777" w:rsidR="00631190" w:rsidRDefault="00BD174F">
      <w:pPr>
        <w:pStyle w:val="ListParagraph"/>
        <w:numPr>
          <w:ilvl w:val="0"/>
          <w:numId w:val="16"/>
        </w:numPr>
        <w:tabs>
          <w:tab w:val="left" w:pos="1222"/>
        </w:tabs>
        <w:spacing w:line="237" w:lineRule="auto"/>
        <w:ind w:left="1221" w:right="1246" w:hanging="281"/>
        <w:rPr>
          <w:sz w:val="20"/>
        </w:rPr>
      </w:pPr>
      <w:r>
        <w:rPr>
          <w:sz w:val="20"/>
        </w:rPr>
        <w:t>The effect of mannitol should be apparent within 15 minutes and typically lasts for 120 minutes. If</w:t>
      </w:r>
      <w:r>
        <w:rPr>
          <w:spacing w:val="1"/>
          <w:sz w:val="20"/>
        </w:rPr>
        <w:t xml:space="preserve"> </w:t>
      </w:r>
      <w:r>
        <w:rPr>
          <w:sz w:val="20"/>
        </w:rPr>
        <w:t>there is no improvement with mannitol within 30 minutes a repeated dose of mannitol may be given</w:t>
      </w:r>
      <w:r>
        <w:rPr>
          <w:spacing w:val="-53"/>
          <w:sz w:val="20"/>
        </w:rPr>
        <w:t xml:space="preserve"> </w:t>
      </w:r>
      <w:r>
        <w:rPr>
          <w:sz w:val="20"/>
        </w:rPr>
        <w:t>(or hypertonic saline may be preferred). Mannitol may promote a brisk diuresis due to its osmotic</w:t>
      </w:r>
      <w:r>
        <w:rPr>
          <w:spacing w:val="1"/>
          <w:sz w:val="20"/>
        </w:rPr>
        <w:t xml:space="preserve"> </w:t>
      </w:r>
      <w:r>
        <w:rPr>
          <w:sz w:val="20"/>
        </w:rPr>
        <w:t>effect</w:t>
      </w:r>
      <w:r>
        <w:rPr>
          <w:spacing w:val="-2"/>
          <w:sz w:val="20"/>
        </w:rPr>
        <w:t xml:space="preserve"> </w:t>
      </w:r>
      <w:r>
        <w:rPr>
          <w:sz w:val="20"/>
        </w:rPr>
        <w:t>and</w:t>
      </w:r>
      <w:r>
        <w:rPr>
          <w:spacing w:val="-1"/>
          <w:sz w:val="20"/>
        </w:rPr>
        <w:t xml:space="preserve"> </w:t>
      </w:r>
      <w:r>
        <w:rPr>
          <w:sz w:val="20"/>
        </w:rPr>
        <w:t>renal</w:t>
      </w:r>
      <w:r>
        <w:rPr>
          <w:spacing w:val="-2"/>
          <w:sz w:val="20"/>
        </w:rPr>
        <w:t xml:space="preserve"> </w:t>
      </w:r>
      <w:r>
        <w:rPr>
          <w:sz w:val="20"/>
        </w:rPr>
        <w:t>excretion.</w:t>
      </w:r>
    </w:p>
    <w:p w14:paraId="11F873ED" w14:textId="735F1236" w:rsidR="00631190" w:rsidRPr="00316196" w:rsidRDefault="00BD174F" w:rsidP="00316196">
      <w:pPr>
        <w:pStyle w:val="ListParagraph"/>
        <w:numPr>
          <w:ilvl w:val="0"/>
          <w:numId w:val="16"/>
        </w:numPr>
        <w:tabs>
          <w:tab w:val="left" w:pos="1222"/>
        </w:tabs>
        <w:spacing w:line="235" w:lineRule="auto"/>
        <w:ind w:left="1221" w:right="1391" w:hanging="281"/>
        <w:rPr>
          <w:sz w:val="20"/>
        </w:rPr>
      </w:pPr>
      <w:r>
        <w:rPr>
          <w:sz w:val="20"/>
        </w:rPr>
        <w:t>If mannitol was given initially and there is no response to mannitol treatment within 15-30 minutes</w:t>
      </w:r>
      <w:r>
        <w:rPr>
          <w:spacing w:val="-53"/>
          <w:sz w:val="20"/>
        </w:rPr>
        <w:t xml:space="preserve"> </w:t>
      </w:r>
      <w:r>
        <w:rPr>
          <w:sz w:val="20"/>
        </w:rPr>
        <w:t>then hypertonic saline may be also be given and there is some suggestion that the effect of</w:t>
      </w:r>
      <w:r w:rsidR="00316196">
        <w:rPr>
          <w:sz w:val="20"/>
        </w:rPr>
        <w:t xml:space="preserve"> </w:t>
      </w:r>
      <w:r w:rsidRPr="00316196">
        <w:rPr>
          <w:sz w:val="20"/>
        </w:rPr>
        <w:t>mannitol</w:t>
      </w:r>
      <w:r w:rsidRPr="00316196">
        <w:rPr>
          <w:spacing w:val="-1"/>
          <w:sz w:val="20"/>
        </w:rPr>
        <w:t xml:space="preserve"> </w:t>
      </w:r>
      <w:r w:rsidRPr="00316196">
        <w:rPr>
          <w:sz w:val="20"/>
        </w:rPr>
        <w:t>and</w:t>
      </w:r>
      <w:r w:rsidRPr="00316196">
        <w:rPr>
          <w:spacing w:val="1"/>
          <w:sz w:val="20"/>
        </w:rPr>
        <w:t xml:space="preserve"> </w:t>
      </w:r>
      <w:r w:rsidRPr="00316196">
        <w:rPr>
          <w:sz w:val="20"/>
        </w:rPr>
        <w:t>hypertonic saline</w:t>
      </w:r>
      <w:r w:rsidRPr="00316196">
        <w:rPr>
          <w:spacing w:val="-1"/>
          <w:sz w:val="20"/>
        </w:rPr>
        <w:t xml:space="preserve"> </w:t>
      </w:r>
      <w:r w:rsidRPr="00316196">
        <w:rPr>
          <w:sz w:val="20"/>
        </w:rPr>
        <w:t>may</w:t>
      </w:r>
      <w:r w:rsidRPr="00316196">
        <w:rPr>
          <w:spacing w:val="-4"/>
          <w:sz w:val="20"/>
        </w:rPr>
        <w:t xml:space="preserve"> </w:t>
      </w:r>
      <w:r w:rsidRPr="00316196">
        <w:rPr>
          <w:sz w:val="20"/>
        </w:rPr>
        <w:t>be</w:t>
      </w:r>
      <w:r w:rsidRPr="00316196">
        <w:rPr>
          <w:spacing w:val="-1"/>
          <w:sz w:val="20"/>
        </w:rPr>
        <w:t xml:space="preserve"> </w:t>
      </w:r>
      <w:r w:rsidRPr="00316196">
        <w:rPr>
          <w:sz w:val="20"/>
        </w:rPr>
        <w:t>additive.</w:t>
      </w:r>
    </w:p>
    <w:p w14:paraId="038403E6" w14:textId="77777777" w:rsidR="00631190" w:rsidRDefault="00631190">
      <w:pPr>
        <w:spacing w:line="235" w:lineRule="auto"/>
        <w:rPr>
          <w:sz w:val="20"/>
        </w:rPr>
        <w:sectPr w:rsidR="00631190" w:rsidSect="00453340">
          <w:pgSz w:w="11900" w:h="16840"/>
          <w:pgMar w:top="720" w:right="180" w:bottom="280" w:left="500" w:header="720" w:footer="340" w:gutter="0"/>
          <w:cols w:space="720"/>
          <w:docGrid w:linePitch="299"/>
        </w:sectPr>
      </w:pPr>
    </w:p>
    <w:p w14:paraId="7A9635E4" w14:textId="0D838A22" w:rsidR="00631190" w:rsidRDefault="00631190">
      <w:pPr>
        <w:spacing w:before="84"/>
        <w:ind w:right="1246"/>
        <w:jc w:val="right"/>
        <w:rPr>
          <w:rFonts w:ascii="Courier New"/>
          <w:sz w:val="24"/>
        </w:rPr>
      </w:pPr>
    </w:p>
    <w:p w14:paraId="6F9E5387" w14:textId="77777777" w:rsidR="00631190" w:rsidRDefault="00631190">
      <w:pPr>
        <w:pStyle w:val="BodyText"/>
        <w:rPr>
          <w:rFonts w:ascii="Courier New"/>
          <w:sz w:val="22"/>
        </w:rPr>
      </w:pPr>
    </w:p>
    <w:p w14:paraId="27F74ADF" w14:textId="77777777" w:rsidR="00631190" w:rsidRDefault="00BD174F">
      <w:pPr>
        <w:pStyle w:val="Heading1"/>
        <w:numPr>
          <w:ilvl w:val="0"/>
          <w:numId w:val="19"/>
        </w:numPr>
        <w:tabs>
          <w:tab w:val="left" w:pos="1142"/>
        </w:tabs>
        <w:spacing w:before="1"/>
        <w:ind w:left="1141" w:hanging="202"/>
      </w:pPr>
      <w:r>
        <w:t>OTHER</w:t>
      </w:r>
      <w:r>
        <w:rPr>
          <w:spacing w:val="-2"/>
        </w:rPr>
        <w:t xml:space="preserve"> </w:t>
      </w:r>
      <w:r>
        <w:t>COMPLICATIONS:</w:t>
      </w:r>
    </w:p>
    <w:p w14:paraId="550004FB" w14:textId="77777777" w:rsidR="00631190" w:rsidRDefault="00631190">
      <w:pPr>
        <w:pStyle w:val="BodyText"/>
        <w:spacing w:before="8"/>
        <w:rPr>
          <w:b/>
          <w:sz w:val="12"/>
        </w:rPr>
      </w:pPr>
    </w:p>
    <w:p w14:paraId="7CCC0552" w14:textId="77777777" w:rsidR="00631190" w:rsidRDefault="00BD174F">
      <w:pPr>
        <w:pStyle w:val="ListParagraph"/>
        <w:numPr>
          <w:ilvl w:val="0"/>
          <w:numId w:val="9"/>
        </w:numPr>
        <w:tabs>
          <w:tab w:val="left" w:pos="1661"/>
        </w:tabs>
        <w:spacing w:before="105" w:line="232" w:lineRule="auto"/>
        <w:ind w:right="1261"/>
        <w:jc w:val="both"/>
        <w:rPr>
          <w:sz w:val="20"/>
        </w:rPr>
      </w:pPr>
      <w:r>
        <w:rPr>
          <w:b/>
          <w:sz w:val="20"/>
        </w:rPr>
        <w:t xml:space="preserve">Hypoglycaemia and hypokalaemia </w:t>
      </w:r>
      <w:r>
        <w:rPr>
          <w:sz w:val="20"/>
        </w:rPr>
        <w:t>– avoid by careful monitoring and adjustment of infusion</w:t>
      </w:r>
      <w:r>
        <w:rPr>
          <w:spacing w:val="-53"/>
          <w:sz w:val="20"/>
        </w:rPr>
        <w:t xml:space="preserve"> </w:t>
      </w:r>
      <w:r>
        <w:rPr>
          <w:sz w:val="20"/>
        </w:rPr>
        <w:t>rates. Consideration should be given to adding more glucose if BG falling quickly even if still</w:t>
      </w:r>
      <w:r>
        <w:rPr>
          <w:spacing w:val="1"/>
          <w:sz w:val="20"/>
        </w:rPr>
        <w:t xml:space="preserve"> </w:t>
      </w:r>
      <w:r>
        <w:rPr>
          <w:sz w:val="20"/>
        </w:rPr>
        <w:t>above 4</w:t>
      </w:r>
      <w:r>
        <w:rPr>
          <w:spacing w:val="-1"/>
          <w:sz w:val="20"/>
        </w:rPr>
        <w:t xml:space="preserve"> </w:t>
      </w:r>
      <w:r>
        <w:rPr>
          <w:sz w:val="20"/>
        </w:rPr>
        <w:t>mmol/l.</w:t>
      </w:r>
    </w:p>
    <w:p w14:paraId="39F50975" w14:textId="77777777" w:rsidR="00631190" w:rsidRDefault="00BD174F">
      <w:pPr>
        <w:pStyle w:val="ListParagraph"/>
        <w:numPr>
          <w:ilvl w:val="0"/>
          <w:numId w:val="9"/>
        </w:numPr>
        <w:tabs>
          <w:tab w:val="left" w:pos="1660"/>
          <w:tab w:val="left" w:pos="1661"/>
        </w:tabs>
        <w:spacing w:before="19" w:line="228" w:lineRule="auto"/>
        <w:ind w:right="1320"/>
        <w:rPr>
          <w:sz w:val="20"/>
        </w:rPr>
      </w:pPr>
      <w:r>
        <w:rPr>
          <w:b/>
          <w:sz w:val="20"/>
        </w:rPr>
        <w:t xml:space="preserve">Systemic Infections </w:t>
      </w:r>
      <w:r>
        <w:rPr>
          <w:sz w:val="20"/>
        </w:rPr>
        <w:t>– Antibiotics are not given as a routine unless a severe bacterial</w:t>
      </w:r>
      <w:r>
        <w:rPr>
          <w:spacing w:val="1"/>
          <w:sz w:val="20"/>
        </w:rPr>
        <w:t xml:space="preserve"> </w:t>
      </w:r>
      <w:r>
        <w:rPr>
          <w:sz w:val="20"/>
        </w:rPr>
        <w:t>infection is suspected. Fever, raised lactate and raised inflammatory markers may all indicate</w:t>
      </w:r>
      <w:r>
        <w:rPr>
          <w:spacing w:val="-53"/>
          <w:sz w:val="20"/>
        </w:rPr>
        <w:t xml:space="preserve"> </w:t>
      </w:r>
      <w:r>
        <w:rPr>
          <w:sz w:val="20"/>
        </w:rPr>
        <w:t>possible</w:t>
      </w:r>
      <w:r>
        <w:rPr>
          <w:spacing w:val="-2"/>
          <w:sz w:val="20"/>
        </w:rPr>
        <w:t xml:space="preserve"> </w:t>
      </w:r>
      <w:r>
        <w:rPr>
          <w:sz w:val="20"/>
        </w:rPr>
        <w:t>concomitant</w:t>
      </w:r>
      <w:r>
        <w:rPr>
          <w:spacing w:val="1"/>
          <w:sz w:val="20"/>
        </w:rPr>
        <w:t xml:space="preserve"> </w:t>
      </w:r>
      <w:r>
        <w:rPr>
          <w:sz w:val="20"/>
        </w:rPr>
        <w:t>infection.</w:t>
      </w:r>
    </w:p>
    <w:p w14:paraId="0878B249" w14:textId="77777777" w:rsidR="00631190" w:rsidRDefault="00BD174F">
      <w:pPr>
        <w:pStyle w:val="ListParagraph"/>
        <w:numPr>
          <w:ilvl w:val="0"/>
          <w:numId w:val="9"/>
        </w:numPr>
        <w:tabs>
          <w:tab w:val="left" w:pos="1660"/>
          <w:tab w:val="left" w:pos="1661"/>
        </w:tabs>
        <w:spacing w:before="19" w:line="228" w:lineRule="auto"/>
        <w:ind w:right="2247"/>
        <w:rPr>
          <w:sz w:val="20"/>
        </w:rPr>
      </w:pPr>
      <w:r>
        <w:rPr>
          <w:b/>
          <w:sz w:val="20"/>
        </w:rPr>
        <w:t>Aspiration</w:t>
      </w:r>
      <w:r>
        <w:rPr>
          <w:b/>
          <w:spacing w:val="-3"/>
          <w:sz w:val="20"/>
        </w:rPr>
        <w:t xml:space="preserve"> </w:t>
      </w:r>
      <w:r>
        <w:rPr>
          <w:b/>
          <w:sz w:val="20"/>
        </w:rPr>
        <w:t>pneumonia</w:t>
      </w:r>
      <w:r>
        <w:rPr>
          <w:b/>
          <w:spacing w:val="-1"/>
          <w:sz w:val="20"/>
        </w:rPr>
        <w:t xml:space="preserve"> </w:t>
      </w:r>
      <w:r>
        <w:rPr>
          <w:sz w:val="20"/>
        </w:rPr>
        <w:t>–</w:t>
      </w:r>
      <w:r>
        <w:rPr>
          <w:spacing w:val="-1"/>
          <w:sz w:val="20"/>
        </w:rPr>
        <w:t xml:space="preserve"> </w:t>
      </w:r>
      <w:r>
        <w:rPr>
          <w:sz w:val="20"/>
        </w:rPr>
        <w:t>avoid</w:t>
      </w:r>
      <w:r>
        <w:rPr>
          <w:spacing w:val="-3"/>
          <w:sz w:val="20"/>
        </w:rPr>
        <w:t xml:space="preserve"> </w:t>
      </w:r>
      <w:r>
        <w:rPr>
          <w:sz w:val="20"/>
        </w:rPr>
        <w:t>by</w:t>
      </w:r>
      <w:r>
        <w:rPr>
          <w:spacing w:val="-4"/>
          <w:sz w:val="20"/>
        </w:rPr>
        <w:t xml:space="preserve"> </w:t>
      </w:r>
      <w:r>
        <w:rPr>
          <w:sz w:val="20"/>
        </w:rPr>
        <w:t>nasogastric</w:t>
      </w:r>
      <w:r>
        <w:rPr>
          <w:spacing w:val="-2"/>
          <w:sz w:val="20"/>
        </w:rPr>
        <w:t xml:space="preserve"> </w:t>
      </w:r>
      <w:r>
        <w:rPr>
          <w:sz w:val="20"/>
        </w:rPr>
        <w:t>tube</w:t>
      </w:r>
      <w:r>
        <w:rPr>
          <w:spacing w:val="-4"/>
          <w:sz w:val="20"/>
        </w:rPr>
        <w:t xml:space="preserve"> </w:t>
      </w:r>
      <w:r>
        <w:rPr>
          <w:sz w:val="20"/>
        </w:rPr>
        <w:t>in</w:t>
      </w:r>
      <w:r>
        <w:rPr>
          <w:spacing w:val="-1"/>
          <w:sz w:val="20"/>
        </w:rPr>
        <w:t xml:space="preserve"> </w:t>
      </w:r>
      <w:r>
        <w:rPr>
          <w:sz w:val="20"/>
        </w:rPr>
        <w:t>vomiting</w:t>
      </w:r>
      <w:r>
        <w:rPr>
          <w:spacing w:val="-3"/>
          <w:sz w:val="20"/>
        </w:rPr>
        <w:t xml:space="preserve"> </w:t>
      </w:r>
      <w:r>
        <w:rPr>
          <w:sz w:val="20"/>
        </w:rPr>
        <w:t>child</w:t>
      </w:r>
      <w:r>
        <w:rPr>
          <w:spacing w:val="-1"/>
          <w:sz w:val="20"/>
        </w:rPr>
        <w:t xml:space="preserve"> </w:t>
      </w:r>
      <w:r>
        <w:rPr>
          <w:sz w:val="20"/>
        </w:rPr>
        <w:t>with</w:t>
      </w:r>
      <w:r>
        <w:rPr>
          <w:spacing w:val="-1"/>
          <w:sz w:val="20"/>
        </w:rPr>
        <w:t xml:space="preserve"> </w:t>
      </w:r>
      <w:r>
        <w:rPr>
          <w:sz w:val="20"/>
        </w:rPr>
        <w:t>impaired</w:t>
      </w:r>
      <w:r>
        <w:rPr>
          <w:spacing w:val="-53"/>
          <w:sz w:val="20"/>
        </w:rPr>
        <w:t xml:space="preserve"> </w:t>
      </w:r>
      <w:r>
        <w:rPr>
          <w:sz w:val="20"/>
        </w:rPr>
        <w:t>consciousness</w:t>
      </w:r>
    </w:p>
    <w:p w14:paraId="195C59C3" w14:textId="77777777" w:rsidR="00631190" w:rsidRDefault="00631190">
      <w:pPr>
        <w:pStyle w:val="BodyText"/>
        <w:spacing w:before="8"/>
        <w:rPr>
          <w:sz w:val="19"/>
        </w:rPr>
      </w:pPr>
    </w:p>
    <w:p w14:paraId="06EC4D02" w14:textId="77777777" w:rsidR="00631190" w:rsidRDefault="00BD174F">
      <w:pPr>
        <w:ind w:left="940"/>
        <w:rPr>
          <w:sz w:val="20"/>
        </w:rPr>
      </w:pPr>
      <w:r>
        <w:rPr>
          <w:b/>
          <w:sz w:val="20"/>
        </w:rPr>
        <w:t>Other</w:t>
      </w:r>
      <w:r>
        <w:rPr>
          <w:b/>
          <w:spacing w:val="-4"/>
          <w:sz w:val="20"/>
        </w:rPr>
        <w:t xml:space="preserve"> </w:t>
      </w:r>
      <w:r>
        <w:rPr>
          <w:b/>
          <w:sz w:val="20"/>
        </w:rPr>
        <w:t xml:space="preserve">associations </w:t>
      </w:r>
      <w:r>
        <w:rPr>
          <w:sz w:val="20"/>
        </w:rPr>
        <w:t>with</w:t>
      </w:r>
      <w:r>
        <w:rPr>
          <w:spacing w:val="-2"/>
          <w:sz w:val="20"/>
        </w:rPr>
        <w:t xml:space="preserve"> </w:t>
      </w:r>
      <w:r>
        <w:rPr>
          <w:sz w:val="20"/>
        </w:rPr>
        <w:t>DKA</w:t>
      </w:r>
      <w:r>
        <w:rPr>
          <w:spacing w:val="-3"/>
          <w:sz w:val="20"/>
        </w:rPr>
        <w:t xml:space="preserve"> </w:t>
      </w:r>
      <w:r>
        <w:rPr>
          <w:sz w:val="20"/>
        </w:rPr>
        <w:t>require</w:t>
      </w:r>
      <w:r>
        <w:rPr>
          <w:spacing w:val="-3"/>
          <w:sz w:val="20"/>
        </w:rPr>
        <w:t xml:space="preserve"> </w:t>
      </w:r>
      <w:r>
        <w:rPr>
          <w:sz w:val="20"/>
        </w:rPr>
        <w:t>specific</w:t>
      </w:r>
      <w:r>
        <w:rPr>
          <w:spacing w:val="-1"/>
          <w:sz w:val="20"/>
        </w:rPr>
        <w:t xml:space="preserve"> </w:t>
      </w:r>
      <w:r>
        <w:rPr>
          <w:sz w:val="20"/>
        </w:rPr>
        <w:t>management:</w:t>
      </w:r>
    </w:p>
    <w:p w14:paraId="3252FDED" w14:textId="77777777" w:rsidR="00631190" w:rsidRDefault="00631190">
      <w:pPr>
        <w:pStyle w:val="BodyText"/>
        <w:spacing w:before="2"/>
        <w:rPr>
          <w:sz w:val="21"/>
        </w:rPr>
      </w:pPr>
    </w:p>
    <w:p w14:paraId="34E4296A" w14:textId="77777777" w:rsidR="00631190" w:rsidRDefault="00BD174F">
      <w:pPr>
        <w:pStyle w:val="BodyText"/>
        <w:spacing w:line="235" w:lineRule="auto"/>
        <w:ind w:left="940" w:right="1262"/>
        <w:jc w:val="both"/>
      </w:pPr>
      <w:r>
        <w:t>Continuing abdominal pain is common and may be due to liver swelling, gastritis, bladder retention,</w:t>
      </w:r>
      <w:r>
        <w:rPr>
          <w:spacing w:val="1"/>
        </w:rPr>
        <w:t xml:space="preserve"> </w:t>
      </w:r>
      <w:r>
        <w:t>ileus. However, beware of appendicitis and ask for a surgical opinion once DKA is stable. A raised</w:t>
      </w:r>
      <w:r>
        <w:rPr>
          <w:spacing w:val="1"/>
        </w:rPr>
        <w:t xml:space="preserve"> </w:t>
      </w:r>
      <w:r>
        <w:t>amylase is common</w:t>
      </w:r>
      <w:r>
        <w:rPr>
          <w:spacing w:val="-1"/>
        </w:rPr>
        <w:t xml:space="preserve"> </w:t>
      </w:r>
      <w:r>
        <w:t>in</w:t>
      </w:r>
      <w:r>
        <w:rPr>
          <w:spacing w:val="-1"/>
        </w:rPr>
        <w:t xml:space="preserve"> </w:t>
      </w:r>
      <w:r>
        <w:t>DKA.</w:t>
      </w:r>
    </w:p>
    <w:p w14:paraId="3015A9D1" w14:textId="77777777" w:rsidR="00631190" w:rsidRDefault="00631190">
      <w:pPr>
        <w:pStyle w:val="BodyText"/>
        <w:spacing w:before="5"/>
        <w:rPr>
          <w:sz w:val="21"/>
        </w:rPr>
      </w:pPr>
    </w:p>
    <w:p w14:paraId="4A207664" w14:textId="77777777" w:rsidR="00631190" w:rsidRDefault="00BD174F">
      <w:pPr>
        <w:pStyle w:val="BodyText"/>
        <w:spacing w:line="235" w:lineRule="auto"/>
        <w:ind w:left="940" w:right="1217"/>
        <w:jc w:val="both"/>
      </w:pPr>
      <w:r>
        <w:t>Other problems are pneumothorax ± pneumo-mediastinum, interstitial pulmonary oedema, unusual</w:t>
      </w:r>
      <w:r>
        <w:rPr>
          <w:spacing w:val="1"/>
        </w:rPr>
        <w:t xml:space="preserve"> </w:t>
      </w:r>
      <w:r>
        <w:t>infections (eg TB, fungal infections), hyperosmolar hyperglycaemic non–ketotic coma, ketosis in type 2</w:t>
      </w:r>
      <w:r>
        <w:rPr>
          <w:spacing w:val="-53"/>
        </w:rPr>
        <w:t xml:space="preserve"> </w:t>
      </w:r>
      <w:r>
        <w:t>diabetes.</w:t>
      </w:r>
    </w:p>
    <w:p w14:paraId="5A6AAE65" w14:textId="77777777" w:rsidR="00631190" w:rsidRDefault="00631190">
      <w:pPr>
        <w:pStyle w:val="BodyText"/>
        <w:spacing w:before="2"/>
      </w:pPr>
    </w:p>
    <w:p w14:paraId="49B15140" w14:textId="77777777" w:rsidR="00631190" w:rsidRDefault="00BD174F">
      <w:pPr>
        <w:pStyle w:val="BodyText"/>
        <w:ind w:left="940"/>
      </w:pPr>
      <w:r>
        <w:t>Discuss</w:t>
      </w:r>
      <w:r>
        <w:rPr>
          <w:spacing w:val="-2"/>
        </w:rPr>
        <w:t xml:space="preserve"> </w:t>
      </w:r>
      <w:r>
        <w:t>these with</w:t>
      </w:r>
      <w:r>
        <w:rPr>
          <w:spacing w:val="-3"/>
        </w:rPr>
        <w:t xml:space="preserve"> </w:t>
      </w:r>
      <w:r>
        <w:t>the</w:t>
      </w:r>
      <w:r>
        <w:rPr>
          <w:spacing w:val="-2"/>
        </w:rPr>
        <w:t xml:space="preserve"> </w:t>
      </w:r>
      <w:r>
        <w:t>consultant</w:t>
      </w:r>
      <w:r>
        <w:rPr>
          <w:spacing w:val="-3"/>
        </w:rPr>
        <w:t xml:space="preserve"> </w:t>
      </w:r>
      <w:r>
        <w:t>on-call.</w:t>
      </w:r>
    </w:p>
    <w:p w14:paraId="3286E80E" w14:textId="77777777" w:rsidR="00631190" w:rsidRDefault="00631190">
      <w:pPr>
        <w:pStyle w:val="BodyText"/>
        <w:rPr>
          <w:sz w:val="22"/>
        </w:rPr>
      </w:pPr>
    </w:p>
    <w:p w14:paraId="7C8138D3" w14:textId="77777777" w:rsidR="00631190" w:rsidRDefault="00631190">
      <w:pPr>
        <w:pStyle w:val="BodyText"/>
        <w:rPr>
          <w:sz w:val="22"/>
        </w:rPr>
      </w:pPr>
    </w:p>
    <w:p w14:paraId="046DEB65" w14:textId="77777777" w:rsidR="00631190" w:rsidRDefault="00631190">
      <w:pPr>
        <w:pStyle w:val="BodyText"/>
        <w:rPr>
          <w:sz w:val="22"/>
        </w:rPr>
      </w:pPr>
    </w:p>
    <w:p w14:paraId="07EC352C" w14:textId="77777777" w:rsidR="00631190" w:rsidRDefault="00BD174F">
      <w:pPr>
        <w:pStyle w:val="Heading1"/>
        <w:numPr>
          <w:ilvl w:val="0"/>
          <w:numId w:val="19"/>
        </w:numPr>
        <w:tabs>
          <w:tab w:val="left" w:pos="1209"/>
        </w:tabs>
        <w:spacing w:before="159"/>
        <w:ind w:left="1208" w:hanging="269"/>
      </w:pPr>
      <w:r>
        <w:t>EDUCATION</w:t>
      </w:r>
      <w:r>
        <w:rPr>
          <w:spacing w:val="1"/>
        </w:rPr>
        <w:t xml:space="preserve"> </w:t>
      </w:r>
      <w:r>
        <w:t>AND</w:t>
      </w:r>
      <w:r>
        <w:rPr>
          <w:spacing w:val="-3"/>
        </w:rPr>
        <w:t xml:space="preserve"> </w:t>
      </w:r>
      <w:r>
        <w:t>FOLLOW-UP</w:t>
      </w:r>
    </w:p>
    <w:p w14:paraId="0BC0844C" w14:textId="77777777" w:rsidR="00631190" w:rsidRDefault="00631190">
      <w:pPr>
        <w:pStyle w:val="BodyText"/>
        <w:spacing w:before="10"/>
        <w:rPr>
          <w:b/>
        </w:rPr>
      </w:pPr>
    </w:p>
    <w:p w14:paraId="73A00AA2" w14:textId="77777777" w:rsidR="00631190" w:rsidRDefault="00BD174F">
      <w:pPr>
        <w:pStyle w:val="BodyText"/>
        <w:ind w:left="940" w:right="984"/>
      </w:pPr>
      <w:r>
        <w:t>After</w:t>
      </w:r>
      <w:r>
        <w:rPr>
          <w:spacing w:val="-5"/>
        </w:rPr>
        <w:t xml:space="preserve"> </w:t>
      </w:r>
      <w:r>
        <w:t>a</w:t>
      </w:r>
      <w:r>
        <w:rPr>
          <w:spacing w:val="-6"/>
        </w:rPr>
        <w:t xml:space="preserve"> </w:t>
      </w:r>
      <w:r>
        <w:t>child</w:t>
      </w:r>
      <w:r>
        <w:rPr>
          <w:spacing w:val="-2"/>
        </w:rPr>
        <w:t xml:space="preserve"> </w:t>
      </w:r>
      <w:r>
        <w:t>or young</w:t>
      </w:r>
      <w:r>
        <w:rPr>
          <w:spacing w:val="-4"/>
        </w:rPr>
        <w:t xml:space="preserve"> </w:t>
      </w:r>
      <w:r>
        <w:t>person</w:t>
      </w:r>
      <w:r>
        <w:rPr>
          <w:spacing w:val="-3"/>
        </w:rPr>
        <w:t xml:space="preserve"> </w:t>
      </w:r>
      <w:r>
        <w:t>with</w:t>
      </w:r>
      <w:r>
        <w:rPr>
          <w:spacing w:val="-3"/>
        </w:rPr>
        <w:t xml:space="preserve"> </w:t>
      </w:r>
      <w:r>
        <w:t>known</w:t>
      </w:r>
      <w:r>
        <w:rPr>
          <w:spacing w:val="-2"/>
        </w:rPr>
        <w:t xml:space="preserve"> </w:t>
      </w:r>
      <w:r>
        <w:t>diabetes</w:t>
      </w:r>
      <w:r>
        <w:rPr>
          <w:spacing w:val="-5"/>
        </w:rPr>
        <w:t xml:space="preserve"> </w:t>
      </w:r>
      <w:r>
        <w:t>has</w:t>
      </w:r>
      <w:r>
        <w:rPr>
          <w:spacing w:val="1"/>
        </w:rPr>
        <w:t xml:space="preserve"> </w:t>
      </w:r>
      <w:r>
        <w:t>recovered</w:t>
      </w:r>
      <w:r>
        <w:rPr>
          <w:spacing w:val="-5"/>
        </w:rPr>
        <w:t xml:space="preserve"> </w:t>
      </w:r>
      <w:r>
        <w:t>from</w:t>
      </w:r>
      <w:r>
        <w:rPr>
          <w:spacing w:val="-1"/>
        </w:rPr>
        <w:t xml:space="preserve"> </w:t>
      </w:r>
      <w:r>
        <w:t>an</w:t>
      </w:r>
      <w:r>
        <w:rPr>
          <w:spacing w:val="-6"/>
        </w:rPr>
        <w:t xml:space="preserve"> </w:t>
      </w:r>
      <w:r>
        <w:t>episode</w:t>
      </w:r>
      <w:r>
        <w:rPr>
          <w:spacing w:val="-2"/>
        </w:rPr>
        <w:t xml:space="preserve"> </w:t>
      </w:r>
      <w:r>
        <w:t>of</w:t>
      </w:r>
      <w:r>
        <w:rPr>
          <w:spacing w:val="-3"/>
        </w:rPr>
        <w:t xml:space="preserve"> </w:t>
      </w:r>
      <w:r>
        <w:t>DKA,</w:t>
      </w:r>
      <w:r>
        <w:rPr>
          <w:spacing w:val="-5"/>
        </w:rPr>
        <w:t xml:space="preserve"> </w:t>
      </w:r>
      <w:r>
        <w:t>discuss</w:t>
      </w:r>
      <w:r>
        <w:rPr>
          <w:spacing w:val="-2"/>
        </w:rPr>
        <w:t xml:space="preserve"> </w:t>
      </w:r>
      <w:r>
        <w:t>with</w:t>
      </w:r>
      <w:r>
        <w:rPr>
          <w:spacing w:val="-52"/>
        </w:rPr>
        <w:t xml:space="preserve"> </w:t>
      </w:r>
      <w:r>
        <w:t>them</w:t>
      </w:r>
      <w:r>
        <w:rPr>
          <w:spacing w:val="2"/>
        </w:rPr>
        <w:t xml:space="preserve"> </w:t>
      </w:r>
      <w:r>
        <w:t>and</w:t>
      </w:r>
      <w:r>
        <w:rPr>
          <w:spacing w:val="-2"/>
        </w:rPr>
        <w:t xml:space="preserve"> </w:t>
      </w:r>
      <w:r>
        <w:t>their</w:t>
      </w:r>
      <w:r>
        <w:rPr>
          <w:spacing w:val="-1"/>
        </w:rPr>
        <w:t xml:space="preserve"> </w:t>
      </w:r>
      <w:r>
        <w:t>family</w:t>
      </w:r>
      <w:r>
        <w:rPr>
          <w:spacing w:val="-5"/>
        </w:rPr>
        <w:t xml:space="preserve"> </w:t>
      </w:r>
      <w:r>
        <w:t>members</w:t>
      </w:r>
      <w:r>
        <w:rPr>
          <w:spacing w:val="-1"/>
        </w:rPr>
        <w:t xml:space="preserve"> </w:t>
      </w:r>
      <w:r>
        <w:t>or</w:t>
      </w:r>
      <w:r>
        <w:rPr>
          <w:spacing w:val="-3"/>
        </w:rPr>
        <w:t xml:space="preserve"> </w:t>
      </w:r>
      <w:r>
        <w:t>carers</w:t>
      </w:r>
      <w:r>
        <w:rPr>
          <w:spacing w:val="-1"/>
        </w:rPr>
        <w:t xml:space="preserve"> </w:t>
      </w:r>
      <w:r>
        <w:t>(if appropriate)</w:t>
      </w:r>
      <w:r>
        <w:rPr>
          <w:spacing w:val="-2"/>
        </w:rPr>
        <w:t xml:space="preserve"> </w:t>
      </w:r>
      <w:r>
        <w:t>the</w:t>
      </w:r>
      <w:r>
        <w:rPr>
          <w:spacing w:val="-2"/>
        </w:rPr>
        <w:t xml:space="preserve"> </w:t>
      </w:r>
      <w:r>
        <w:t>factors</w:t>
      </w:r>
      <w:r>
        <w:rPr>
          <w:spacing w:val="-1"/>
        </w:rPr>
        <w:t xml:space="preserve"> </w:t>
      </w:r>
      <w:r>
        <w:t>that</w:t>
      </w:r>
      <w:r>
        <w:rPr>
          <w:spacing w:val="-2"/>
        </w:rPr>
        <w:t xml:space="preserve"> </w:t>
      </w:r>
      <w:r>
        <w:t>may</w:t>
      </w:r>
      <w:r>
        <w:rPr>
          <w:spacing w:val="-6"/>
        </w:rPr>
        <w:t xml:space="preserve"> </w:t>
      </w:r>
      <w:r>
        <w:t>have</w:t>
      </w:r>
      <w:r>
        <w:rPr>
          <w:spacing w:val="-2"/>
        </w:rPr>
        <w:t xml:space="preserve"> </w:t>
      </w:r>
      <w:r>
        <w:t>led</w:t>
      </w:r>
      <w:r>
        <w:rPr>
          <w:spacing w:val="-2"/>
        </w:rPr>
        <w:t xml:space="preserve"> </w:t>
      </w:r>
      <w:r>
        <w:t>to</w:t>
      </w:r>
      <w:r>
        <w:rPr>
          <w:spacing w:val="-1"/>
        </w:rPr>
        <w:t xml:space="preserve"> </w:t>
      </w:r>
      <w:r>
        <w:t>the episode.</w:t>
      </w:r>
    </w:p>
    <w:p w14:paraId="5DC4DD70" w14:textId="77777777" w:rsidR="00631190" w:rsidRDefault="00631190">
      <w:pPr>
        <w:sectPr w:rsidR="00631190" w:rsidSect="00453340">
          <w:pgSz w:w="11900" w:h="16840"/>
          <w:pgMar w:top="720" w:right="180" w:bottom="280" w:left="500" w:header="720" w:footer="113" w:gutter="0"/>
          <w:cols w:space="720"/>
          <w:docGrid w:linePitch="299"/>
        </w:sectPr>
      </w:pPr>
    </w:p>
    <w:p w14:paraId="647003CD" w14:textId="5A79AEC8" w:rsidR="00631190" w:rsidRDefault="00BD174F" w:rsidP="00AE0D39">
      <w:pPr>
        <w:pStyle w:val="Heading1"/>
        <w:tabs>
          <w:tab w:val="right" w:pos="9850"/>
        </w:tabs>
        <w:spacing w:before="73"/>
        <w:ind w:left="940"/>
        <w:rPr>
          <w:b w:val="0"/>
        </w:rPr>
      </w:pPr>
      <w:r>
        <w:lastRenderedPageBreak/>
        <w:t>REFERENCES</w:t>
      </w:r>
      <w:r>
        <w:tab/>
      </w:r>
    </w:p>
    <w:p w14:paraId="384EC1D0" w14:textId="77777777" w:rsidR="00631190" w:rsidRDefault="00631190">
      <w:pPr>
        <w:pStyle w:val="BodyText"/>
        <w:rPr>
          <w:sz w:val="26"/>
        </w:rPr>
      </w:pPr>
    </w:p>
    <w:p w14:paraId="406E2972" w14:textId="77777777" w:rsidR="00631190" w:rsidRDefault="00BD174F">
      <w:pPr>
        <w:pStyle w:val="BodyText"/>
        <w:spacing w:before="179" w:line="208" w:lineRule="auto"/>
        <w:ind w:left="940" w:right="1232"/>
      </w:pPr>
      <w:r>
        <w:t>Wolfsdorf JI, Glaser N, Agus M, et al. ISPAD Clinical Practice Consensus Guidelines 2018: Diabetic</w:t>
      </w:r>
      <w:r>
        <w:rPr>
          <w:spacing w:val="1"/>
        </w:rPr>
        <w:t xml:space="preserve"> </w:t>
      </w:r>
      <w:r>
        <w:t xml:space="preserve">ketoacidosis and the hyperglycemic hyperosmolar state. </w:t>
      </w:r>
      <w:r>
        <w:rPr>
          <w:i/>
        </w:rPr>
        <w:t>Pediatr Diabetes</w:t>
      </w:r>
      <w:r>
        <w:t>. 2018;19 Suppl 27:155-177.</w:t>
      </w:r>
      <w:r>
        <w:rPr>
          <w:spacing w:val="-53"/>
        </w:rPr>
        <w:t xml:space="preserve"> </w:t>
      </w:r>
      <w:r>
        <w:t>doi:10.1111/pedi.12701</w:t>
      </w:r>
    </w:p>
    <w:p w14:paraId="5D38CEEF" w14:textId="77777777" w:rsidR="00631190" w:rsidRDefault="00631190">
      <w:pPr>
        <w:pStyle w:val="BodyText"/>
        <w:spacing w:before="5"/>
        <w:rPr>
          <w:sz w:val="17"/>
        </w:rPr>
      </w:pPr>
    </w:p>
    <w:p w14:paraId="67677C77" w14:textId="77777777" w:rsidR="00631190" w:rsidRDefault="00BD174F">
      <w:pPr>
        <w:pStyle w:val="BodyText"/>
        <w:spacing w:line="208" w:lineRule="auto"/>
        <w:ind w:left="940" w:right="1395"/>
      </w:pPr>
      <w:r>
        <w:t>Kuppermann</w:t>
      </w:r>
      <w:r>
        <w:rPr>
          <w:spacing w:val="-3"/>
        </w:rPr>
        <w:t xml:space="preserve"> </w:t>
      </w:r>
      <w:r>
        <w:t>N,</w:t>
      </w:r>
      <w:r>
        <w:rPr>
          <w:spacing w:val="-2"/>
        </w:rPr>
        <w:t xml:space="preserve"> </w:t>
      </w:r>
      <w:r>
        <w:t>Ghetti</w:t>
      </w:r>
      <w:r>
        <w:rPr>
          <w:spacing w:val="-1"/>
        </w:rPr>
        <w:t xml:space="preserve"> </w:t>
      </w:r>
      <w:r>
        <w:t>S,</w:t>
      </w:r>
      <w:r>
        <w:rPr>
          <w:spacing w:val="-1"/>
        </w:rPr>
        <w:t xml:space="preserve"> </w:t>
      </w:r>
      <w:r>
        <w:t>Schunk</w:t>
      </w:r>
      <w:r>
        <w:rPr>
          <w:spacing w:val="1"/>
        </w:rPr>
        <w:t xml:space="preserve"> </w:t>
      </w:r>
      <w:r>
        <w:t>JE,</w:t>
      </w:r>
      <w:r>
        <w:rPr>
          <w:spacing w:val="-3"/>
        </w:rPr>
        <w:t xml:space="preserve"> </w:t>
      </w:r>
      <w:r>
        <w:t>et</w:t>
      </w:r>
      <w:r>
        <w:rPr>
          <w:spacing w:val="-2"/>
        </w:rPr>
        <w:t xml:space="preserve"> </w:t>
      </w:r>
      <w:r>
        <w:t>al.</w:t>
      </w:r>
      <w:r>
        <w:rPr>
          <w:spacing w:val="-2"/>
        </w:rPr>
        <w:t xml:space="preserve"> </w:t>
      </w:r>
      <w:r>
        <w:t>Clinical</w:t>
      </w:r>
      <w:r>
        <w:rPr>
          <w:spacing w:val="-3"/>
        </w:rPr>
        <w:t xml:space="preserve"> </w:t>
      </w:r>
      <w:r>
        <w:t>Trial</w:t>
      </w:r>
      <w:r>
        <w:rPr>
          <w:spacing w:val="-4"/>
        </w:rPr>
        <w:t xml:space="preserve"> </w:t>
      </w:r>
      <w:r>
        <w:t>of Fluid Infusion</w:t>
      </w:r>
      <w:r>
        <w:rPr>
          <w:spacing w:val="-1"/>
        </w:rPr>
        <w:t xml:space="preserve"> </w:t>
      </w:r>
      <w:r>
        <w:t>Rates</w:t>
      </w:r>
      <w:r>
        <w:rPr>
          <w:spacing w:val="-1"/>
        </w:rPr>
        <w:t xml:space="preserve"> </w:t>
      </w:r>
      <w:r>
        <w:t>for</w:t>
      </w:r>
      <w:r>
        <w:rPr>
          <w:spacing w:val="-3"/>
        </w:rPr>
        <w:t xml:space="preserve"> </w:t>
      </w:r>
      <w:r>
        <w:t>Pediatric</w:t>
      </w:r>
      <w:r>
        <w:rPr>
          <w:spacing w:val="-1"/>
        </w:rPr>
        <w:t xml:space="preserve"> </w:t>
      </w:r>
      <w:r>
        <w:t>Diabetic</w:t>
      </w:r>
      <w:r>
        <w:rPr>
          <w:spacing w:val="-52"/>
        </w:rPr>
        <w:t xml:space="preserve"> </w:t>
      </w:r>
      <w:r>
        <w:t>Ketoacidosis.</w:t>
      </w:r>
      <w:r>
        <w:rPr>
          <w:spacing w:val="-1"/>
        </w:rPr>
        <w:t xml:space="preserve"> </w:t>
      </w:r>
      <w:r>
        <w:rPr>
          <w:i/>
        </w:rPr>
        <w:t>N</w:t>
      </w:r>
      <w:r>
        <w:rPr>
          <w:i/>
          <w:spacing w:val="1"/>
        </w:rPr>
        <w:t xml:space="preserve"> </w:t>
      </w:r>
      <w:r>
        <w:rPr>
          <w:i/>
        </w:rPr>
        <w:t>Engl</w:t>
      </w:r>
      <w:r>
        <w:rPr>
          <w:i/>
          <w:spacing w:val="-3"/>
        </w:rPr>
        <w:t xml:space="preserve"> </w:t>
      </w:r>
      <w:r>
        <w:rPr>
          <w:i/>
        </w:rPr>
        <w:t>J</w:t>
      </w:r>
      <w:r>
        <w:rPr>
          <w:i/>
          <w:spacing w:val="2"/>
        </w:rPr>
        <w:t xml:space="preserve"> </w:t>
      </w:r>
      <w:r>
        <w:rPr>
          <w:i/>
        </w:rPr>
        <w:t>Med</w:t>
      </w:r>
      <w:r>
        <w:t>.</w:t>
      </w:r>
      <w:r>
        <w:rPr>
          <w:spacing w:val="-2"/>
        </w:rPr>
        <w:t xml:space="preserve"> </w:t>
      </w:r>
      <w:r>
        <w:t>2018;378(24):2275-2287. doi:10.1056/NEJMoa1716816</w:t>
      </w:r>
    </w:p>
    <w:p w14:paraId="081ED2AD" w14:textId="77777777" w:rsidR="00631190" w:rsidRDefault="00631190">
      <w:pPr>
        <w:pStyle w:val="BodyText"/>
        <w:spacing w:before="5"/>
        <w:rPr>
          <w:sz w:val="17"/>
        </w:rPr>
      </w:pPr>
    </w:p>
    <w:p w14:paraId="2184EA7A" w14:textId="77777777" w:rsidR="00631190" w:rsidRDefault="00BD174F">
      <w:pPr>
        <w:pStyle w:val="BodyText"/>
        <w:spacing w:line="208" w:lineRule="auto"/>
        <w:ind w:left="940" w:right="1287"/>
      </w:pPr>
      <w:r>
        <w:t>Edge JA, Jakes RW, Roy Y, et al. The UK case-control study of cerebral oedema complicating</w:t>
      </w:r>
      <w:r>
        <w:rPr>
          <w:spacing w:val="1"/>
        </w:rPr>
        <w:t xml:space="preserve"> </w:t>
      </w:r>
      <w:r>
        <w:t xml:space="preserve">diabetic ketoacidosis in children. </w:t>
      </w:r>
      <w:r>
        <w:rPr>
          <w:i/>
        </w:rPr>
        <w:t>Diabetologia</w:t>
      </w:r>
      <w:r>
        <w:t>. 2006;49(9):2002-2009. doi:10.1007/s00125-006-0363-</w:t>
      </w:r>
      <w:r>
        <w:rPr>
          <w:spacing w:val="-53"/>
        </w:rPr>
        <w:t xml:space="preserve"> </w:t>
      </w:r>
      <w:r>
        <w:t>8</w:t>
      </w:r>
    </w:p>
    <w:p w14:paraId="03240392" w14:textId="77777777" w:rsidR="00631190" w:rsidRDefault="00631190">
      <w:pPr>
        <w:pStyle w:val="BodyText"/>
        <w:spacing w:before="3"/>
        <w:rPr>
          <w:sz w:val="17"/>
        </w:rPr>
      </w:pPr>
    </w:p>
    <w:p w14:paraId="17A9A2D3" w14:textId="77777777" w:rsidR="00631190" w:rsidRDefault="00BD174F">
      <w:pPr>
        <w:pStyle w:val="BodyText"/>
        <w:spacing w:line="208" w:lineRule="auto"/>
        <w:ind w:left="940" w:right="1395"/>
      </w:pPr>
      <w:r>
        <w:t>Lawrence</w:t>
      </w:r>
      <w:r>
        <w:rPr>
          <w:spacing w:val="-1"/>
        </w:rPr>
        <w:t xml:space="preserve"> </w:t>
      </w:r>
      <w:r>
        <w:t>SE,</w:t>
      </w:r>
      <w:r>
        <w:rPr>
          <w:spacing w:val="-2"/>
        </w:rPr>
        <w:t xml:space="preserve"> </w:t>
      </w:r>
      <w:r>
        <w:t>Cummings</w:t>
      </w:r>
      <w:r>
        <w:rPr>
          <w:spacing w:val="-1"/>
        </w:rPr>
        <w:t xml:space="preserve"> </w:t>
      </w:r>
      <w:r>
        <w:t>EA,</w:t>
      </w:r>
      <w:r>
        <w:rPr>
          <w:spacing w:val="-3"/>
        </w:rPr>
        <w:t xml:space="preserve"> </w:t>
      </w:r>
      <w:r>
        <w:t>Gaboury</w:t>
      </w:r>
      <w:r>
        <w:rPr>
          <w:spacing w:val="-5"/>
        </w:rPr>
        <w:t xml:space="preserve"> </w:t>
      </w:r>
      <w:r>
        <w:t>I,</w:t>
      </w:r>
      <w:r>
        <w:rPr>
          <w:spacing w:val="-2"/>
        </w:rPr>
        <w:t xml:space="preserve"> </w:t>
      </w:r>
      <w:r>
        <w:t>Daneman</w:t>
      </w:r>
      <w:r>
        <w:rPr>
          <w:spacing w:val="-3"/>
        </w:rPr>
        <w:t xml:space="preserve"> </w:t>
      </w:r>
      <w:r>
        <w:t>D. Population-based</w:t>
      </w:r>
      <w:r>
        <w:rPr>
          <w:spacing w:val="-2"/>
        </w:rPr>
        <w:t xml:space="preserve"> </w:t>
      </w:r>
      <w:r>
        <w:t>study</w:t>
      </w:r>
      <w:r>
        <w:rPr>
          <w:spacing w:val="-3"/>
        </w:rPr>
        <w:t xml:space="preserve"> </w:t>
      </w:r>
      <w:r>
        <w:t>of</w:t>
      </w:r>
      <w:r>
        <w:rPr>
          <w:spacing w:val="-1"/>
        </w:rPr>
        <w:t xml:space="preserve"> </w:t>
      </w:r>
      <w:r>
        <w:t>incidence</w:t>
      </w:r>
      <w:r>
        <w:rPr>
          <w:spacing w:val="-2"/>
        </w:rPr>
        <w:t xml:space="preserve"> </w:t>
      </w:r>
      <w:r>
        <w:t>and</w:t>
      </w:r>
      <w:r>
        <w:rPr>
          <w:spacing w:val="-2"/>
        </w:rPr>
        <w:t xml:space="preserve"> </w:t>
      </w:r>
      <w:r>
        <w:t>risk</w:t>
      </w:r>
      <w:r>
        <w:rPr>
          <w:spacing w:val="-53"/>
        </w:rPr>
        <w:t xml:space="preserve"> </w:t>
      </w:r>
      <w:r>
        <w:t xml:space="preserve">factors for cerebral edema in pediatric diabetic ketoacidosis. </w:t>
      </w:r>
      <w:r>
        <w:rPr>
          <w:i/>
        </w:rPr>
        <w:t>J Pediatr</w:t>
      </w:r>
      <w:r>
        <w:t>. 2005;146(5):688-692.</w:t>
      </w:r>
      <w:r>
        <w:rPr>
          <w:spacing w:val="1"/>
        </w:rPr>
        <w:t xml:space="preserve"> </w:t>
      </w:r>
      <w:r>
        <w:t>doi:10.1016/j.jpeds.2004.12.041</w:t>
      </w:r>
    </w:p>
    <w:p w14:paraId="61D847A1" w14:textId="77777777" w:rsidR="00631190" w:rsidRDefault="00BD174F">
      <w:pPr>
        <w:pStyle w:val="BodyText"/>
        <w:spacing w:before="197" w:line="211" w:lineRule="auto"/>
        <w:ind w:left="940" w:right="1480"/>
      </w:pPr>
      <w:r>
        <w:t>Edge</w:t>
      </w:r>
      <w:r>
        <w:rPr>
          <w:spacing w:val="-4"/>
        </w:rPr>
        <w:t xml:space="preserve"> </w:t>
      </w:r>
      <w:r>
        <w:t>JA,</w:t>
      </w:r>
      <w:r>
        <w:rPr>
          <w:spacing w:val="-4"/>
        </w:rPr>
        <w:t xml:space="preserve"> </w:t>
      </w:r>
      <w:r>
        <w:t>Ford-Adams</w:t>
      </w:r>
      <w:r>
        <w:rPr>
          <w:spacing w:val="-2"/>
        </w:rPr>
        <w:t xml:space="preserve"> </w:t>
      </w:r>
      <w:r>
        <w:t>ME,</w:t>
      </w:r>
      <w:r>
        <w:rPr>
          <w:spacing w:val="-4"/>
        </w:rPr>
        <w:t xml:space="preserve"> </w:t>
      </w:r>
      <w:r>
        <w:t>Dunger</w:t>
      </w:r>
      <w:r>
        <w:rPr>
          <w:spacing w:val="-3"/>
        </w:rPr>
        <w:t xml:space="preserve"> </w:t>
      </w:r>
      <w:r>
        <w:t>DB.</w:t>
      </w:r>
      <w:r>
        <w:rPr>
          <w:spacing w:val="-2"/>
        </w:rPr>
        <w:t xml:space="preserve"> </w:t>
      </w:r>
      <w:r>
        <w:t>Causes of</w:t>
      </w:r>
      <w:r>
        <w:rPr>
          <w:spacing w:val="-2"/>
        </w:rPr>
        <w:t xml:space="preserve"> </w:t>
      </w:r>
      <w:r>
        <w:t>death</w:t>
      </w:r>
      <w:r>
        <w:rPr>
          <w:spacing w:val="-4"/>
        </w:rPr>
        <w:t xml:space="preserve"> </w:t>
      </w:r>
      <w:r>
        <w:t>in</w:t>
      </w:r>
      <w:r>
        <w:rPr>
          <w:spacing w:val="-1"/>
        </w:rPr>
        <w:t xml:space="preserve"> </w:t>
      </w:r>
      <w:r>
        <w:t>children with</w:t>
      </w:r>
      <w:r>
        <w:rPr>
          <w:spacing w:val="-3"/>
        </w:rPr>
        <w:t xml:space="preserve"> </w:t>
      </w:r>
      <w:r>
        <w:t>insulin</w:t>
      </w:r>
      <w:r>
        <w:rPr>
          <w:spacing w:val="-2"/>
        </w:rPr>
        <w:t xml:space="preserve"> </w:t>
      </w:r>
      <w:r>
        <w:t>dependent</w:t>
      </w:r>
      <w:r>
        <w:rPr>
          <w:spacing w:val="-2"/>
        </w:rPr>
        <w:t xml:space="preserve"> </w:t>
      </w:r>
      <w:r>
        <w:t>diabetes</w:t>
      </w:r>
      <w:r>
        <w:rPr>
          <w:spacing w:val="-52"/>
        </w:rPr>
        <w:t xml:space="preserve"> </w:t>
      </w:r>
      <w:r>
        <w:t xml:space="preserve">1990-96. </w:t>
      </w:r>
      <w:r>
        <w:rPr>
          <w:i/>
        </w:rPr>
        <w:t>Arch</w:t>
      </w:r>
      <w:r>
        <w:rPr>
          <w:i/>
          <w:spacing w:val="-1"/>
        </w:rPr>
        <w:t xml:space="preserve"> </w:t>
      </w:r>
      <w:r>
        <w:rPr>
          <w:i/>
        </w:rPr>
        <w:t>Dis</w:t>
      </w:r>
      <w:r>
        <w:rPr>
          <w:i/>
          <w:spacing w:val="-1"/>
        </w:rPr>
        <w:t xml:space="preserve"> </w:t>
      </w:r>
      <w:r>
        <w:rPr>
          <w:i/>
        </w:rPr>
        <w:t>Child</w:t>
      </w:r>
      <w:r>
        <w:t>.</w:t>
      </w:r>
      <w:r>
        <w:rPr>
          <w:spacing w:val="1"/>
        </w:rPr>
        <w:t xml:space="preserve"> </w:t>
      </w:r>
      <w:r>
        <w:t>1999;81(4):318-323.</w:t>
      </w:r>
      <w:r>
        <w:rPr>
          <w:spacing w:val="-2"/>
        </w:rPr>
        <w:t xml:space="preserve"> </w:t>
      </w:r>
      <w:r>
        <w:t>doi:10.1136/adc.81.4.318</w:t>
      </w:r>
    </w:p>
    <w:p w14:paraId="4140C733" w14:textId="77777777" w:rsidR="00631190" w:rsidRDefault="00631190">
      <w:pPr>
        <w:pStyle w:val="BodyText"/>
        <w:spacing w:before="2"/>
        <w:rPr>
          <w:sz w:val="17"/>
        </w:rPr>
      </w:pPr>
    </w:p>
    <w:p w14:paraId="6D26D5F4" w14:textId="77777777" w:rsidR="00631190" w:rsidRDefault="00BD174F">
      <w:pPr>
        <w:pStyle w:val="BodyText"/>
        <w:spacing w:before="1" w:line="208" w:lineRule="auto"/>
        <w:ind w:left="940" w:right="1240"/>
      </w:pPr>
      <w:r>
        <w:t>Glaser N, Barnett P, McCaslin I, et al. Risk factors for cerebral edema in children with diabetic</w:t>
      </w:r>
      <w:r>
        <w:rPr>
          <w:spacing w:val="1"/>
        </w:rPr>
        <w:t xml:space="preserve"> </w:t>
      </w:r>
      <w:r>
        <w:t>ketoacidosis.</w:t>
      </w:r>
      <w:r>
        <w:rPr>
          <w:spacing w:val="-4"/>
        </w:rPr>
        <w:t xml:space="preserve"> </w:t>
      </w:r>
      <w:r>
        <w:t>The</w:t>
      </w:r>
      <w:r>
        <w:rPr>
          <w:spacing w:val="-3"/>
        </w:rPr>
        <w:t xml:space="preserve"> </w:t>
      </w:r>
      <w:r>
        <w:t>Pediatric Emergency</w:t>
      </w:r>
      <w:r>
        <w:rPr>
          <w:spacing w:val="-6"/>
        </w:rPr>
        <w:t xml:space="preserve"> </w:t>
      </w:r>
      <w:r>
        <w:t>Medicine</w:t>
      </w:r>
      <w:r>
        <w:rPr>
          <w:spacing w:val="-1"/>
        </w:rPr>
        <w:t xml:space="preserve"> </w:t>
      </w:r>
      <w:r>
        <w:t>Collaborative</w:t>
      </w:r>
      <w:r>
        <w:rPr>
          <w:spacing w:val="-2"/>
        </w:rPr>
        <w:t xml:space="preserve"> </w:t>
      </w:r>
      <w:r>
        <w:t>Research</w:t>
      </w:r>
      <w:r>
        <w:rPr>
          <w:spacing w:val="-3"/>
        </w:rPr>
        <w:t xml:space="preserve"> </w:t>
      </w:r>
      <w:r>
        <w:t>Committee</w:t>
      </w:r>
      <w:r>
        <w:rPr>
          <w:spacing w:val="-3"/>
        </w:rPr>
        <w:t xml:space="preserve"> </w:t>
      </w:r>
      <w:r>
        <w:t>of</w:t>
      </w:r>
      <w:r>
        <w:rPr>
          <w:spacing w:val="-1"/>
        </w:rPr>
        <w:t xml:space="preserve"> </w:t>
      </w:r>
      <w:r>
        <w:t>the</w:t>
      </w:r>
      <w:r>
        <w:rPr>
          <w:spacing w:val="-1"/>
        </w:rPr>
        <w:t xml:space="preserve"> </w:t>
      </w:r>
      <w:r>
        <w:t>American</w:t>
      </w:r>
      <w:r>
        <w:rPr>
          <w:spacing w:val="-53"/>
        </w:rPr>
        <w:t xml:space="preserve"> </w:t>
      </w:r>
      <w:r>
        <w:t>Academy</w:t>
      </w:r>
      <w:r>
        <w:rPr>
          <w:spacing w:val="-6"/>
        </w:rPr>
        <w:t xml:space="preserve"> </w:t>
      </w:r>
      <w:r>
        <w:t>of</w:t>
      </w:r>
      <w:r>
        <w:rPr>
          <w:spacing w:val="-1"/>
        </w:rPr>
        <w:t xml:space="preserve"> </w:t>
      </w:r>
      <w:r>
        <w:t>Pediatrics.</w:t>
      </w:r>
      <w:r>
        <w:rPr>
          <w:spacing w:val="-1"/>
        </w:rPr>
        <w:t xml:space="preserve"> </w:t>
      </w:r>
      <w:r>
        <w:rPr>
          <w:i/>
        </w:rPr>
        <w:t>N</w:t>
      </w:r>
      <w:r>
        <w:rPr>
          <w:i/>
          <w:spacing w:val="-2"/>
        </w:rPr>
        <w:t xml:space="preserve"> </w:t>
      </w:r>
      <w:r>
        <w:rPr>
          <w:i/>
        </w:rPr>
        <w:t>Engl</w:t>
      </w:r>
      <w:r>
        <w:rPr>
          <w:i/>
          <w:spacing w:val="-4"/>
        </w:rPr>
        <w:t xml:space="preserve"> </w:t>
      </w:r>
      <w:r>
        <w:rPr>
          <w:i/>
        </w:rPr>
        <w:t>J Med</w:t>
      </w:r>
      <w:r>
        <w:t>.</w:t>
      </w:r>
      <w:r>
        <w:rPr>
          <w:spacing w:val="-1"/>
        </w:rPr>
        <w:t xml:space="preserve"> </w:t>
      </w:r>
      <w:r>
        <w:t>2001;344(4):264-269.</w:t>
      </w:r>
      <w:r>
        <w:rPr>
          <w:spacing w:val="-2"/>
        </w:rPr>
        <w:t xml:space="preserve"> </w:t>
      </w:r>
      <w:r>
        <w:t>doi:10.1056/NEJM200101253440404</w:t>
      </w:r>
    </w:p>
    <w:p w14:paraId="05EAD719" w14:textId="77777777" w:rsidR="00631190" w:rsidRDefault="00631190">
      <w:pPr>
        <w:pStyle w:val="BodyText"/>
        <w:spacing w:before="5"/>
        <w:rPr>
          <w:sz w:val="17"/>
        </w:rPr>
      </w:pPr>
    </w:p>
    <w:p w14:paraId="1D4A8B76" w14:textId="77777777" w:rsidR="00631190" w:rsidRDefault="00BD174F">
      <w:pPr>
        <w:pStyle w:val="BodyText"/>
        <w:spacing w:line="208" w:lineRule="auto"/>
        <w:ind w:left="940" w:right="1240"/>
      </w:pPr>
      <w:r>
        <w:t>Edge</w:t>
      </w:r>
      <w:r>
        <w:rPr>
          <w:spacing w:val="-3"/>
        </w:rPr>
        <w:t xml:space="preserve"> </w:t>
      </w:r>
      <w:r>
        <w:t>JA,</w:t>
      </w:r>
      <w:r>
        <w:rPr>
          <w:spacing w:val="-1"/>
        </w:rPr>
        <w:t xml:space="preserve"> </w:t>
      </w:r>
      <w:r>
        <w:t>Hawkins</w:t>
      </w:r>
      <w:r>
        <w:rPr>
          <w:spacing w:val="-1"/>
        </w:rPr>
        <w:t xml:space="preserve"> </w:t>
      </w:r>
      <w:r>
        <w:t>MM,</w:t>
      </w:r>
      <w:r>
        <w:rPr>
          <w:spacing w:val="-6"/>
        </w:rPr>
        <w:t xml:space="preserve"> </w:t>
      </w:r>
      <w:r>
        <w:t>Winter</w:t>
      </w:r>
      <w:r>
        <w:rPr>
          <w:spacing w:val="-2"/>
        </w:rPr>
        <w:t xml:space="preserve"> </w:t>
      </w:r>
      <w:r>
        <w:t>DL, Dunger</w:t>
      </w:r>
      <w:r>
        <w:rPr>
          <w:spacing w:val="-1"/>
        </w:rPr>
        <w:t xml:space="preserve"> </w:t>
      </w:r>
      <w:r>
        <w:t>DB.</w:t>
      </w:r>
      <w:r>
        <w:rPr>
          <w:spacing w:val="-3"/>
        </w:rPr>
        <w:t xml:space="preserve"> </w:t>
      </w:r>
      <w:r>
        <w:t>The</w:t>
      </w:r>
      <w:r>
        <w:rPr>
          <w:spacing w:val="-2"/>
        </w:rPr>
        <w:t xml:space="preserve"> </w:t>
      </w:r>
      <w:r>
        <w:t>risk</w:t>
      </w:r>
      <w:r>
        <w:rPr>
          <w:spacing w:val="1"/>
        </w:rPr>
        <w:t xml:space="preserve"> </w:t>
      </w:r>
      <w:r>
        <w:t>and</w:t>
      </w:r>
      <w:r>
        <w:rPr>
          <w:spacing w:val="-2"/>
        </w:rPr>
        <w:t xml:space="preserve"> </w:t>
      </w:r>
      <w:r>
        <w:t>outcome</w:t>
      </w:r>
      <w:r>
        <w:rPr>
          <w:spacing w:val="-3"/>
        </w:rPr>
        <w:t xml:space="preserve"> </w:t>
      </w:r>
      <w:r>
        <w:t>of cerebral</w:t>
      </w:r>
      <w:r>
        <w:rPr>
          <w:spacing w:val="-4"/>
        </w:rPr>
        <w:t xml:space="preserve"> </w:t>
      </w:r>
      <w:r>
        <w:t>oedema</w:t>
      </w:r>
      <w:r>
        <w:rPr>
          <w:spacing w:val="-2"/>
        </w:rPr>
        <w:t xml:space="preserve"> </w:t>
      </w:r>
      <w:r>
        <w:t>developing</w:t>
      </w:r>
      <w:r>
        <w:rPr>
          <w:spacing w:val="-53"/>
        </w:rPr>
        <w:t xml:space="preserve"> </w:t>
      </w:r>
      <w:r>
        <w:t>during</w:t>
      </w:r>
      <w:r>
        <w:rPr>
          <w:spacing w:val="-2"/>
        </w:rPr>
        <w:t xml:space="preserve"> </w:t>
      </w:r>
      <w:r>
        <w:t>diabetic</w:t>
      </w:r>
      <w:r>
        <w:rPr>
          <w:spacing w:val="-1"/>
        </w:rPr>
        <w:t xml:space="preserve"> </w:t>
      </w:r>
      <w:r>
        <w:t>ketoacidosis.</w:t>
      </w:r>
      <w:r>
        <w:rPr>
          <w:spacing w:val="1"/>
        </w:rPr>
        <w:t xml:space="preserve"> </w:t>
      </w:r>
      <w:r>
        <w:rPr>
          <w:i/>
        </w:rPr>
        <w:t>Arch</w:t>
      </w:r>
      <w:r>
        <w:rPr>
          <w:i/>
          <w:spacing w:val="-2"/>
        </w:rPr>
        <w:t xml:space="preserve"> </w:t>
      </w:r>
      <w:r>
        <w:rPr>
          <w:i/>
        </w:rPr>
        <w:t>Dis</w:t>
      </w:r>
      <w:r>
        <w:rPr>
          <w:i/>
          <w:spacing w:val="-1"/>
        </w:rPr>
        <w:t xml:space="preserve"> </w:t>
      </w:r>
      <w:r>
        <w:rPr>
          <w:i/>
        </w:rPr>
        <w:t>Child</w:t>
      </w:r>
      <w:r>
        <w:t>. 2001;85(1):16-22.</w:t>
      </w:r>
      <w:r>
        <w:rPr>
          <w:spacing w:val="-1"/>
        </w:rPr>
        <w:t xml:space="preserve"> </w:t>
      </w:r>
      <w:r>
        <w:t>doi:10.1136/adc.85.1.16</w:t>
      </w:r>
    </w:p>
    <w:p w14:paraId="4FD4FC3E" w14:textId="77777777" w:rsidR="00631190" w:rsidRDefault="00631190">
      <w:pPr>
        <w:pStyle w:val="BodyText"/>
        <w:spacing w:before="5"/>
        <w:rPr>
          <w:sz w:val="17"/>
        </w:rPr>
      </w:pPr>
    </w:p>
    <w:p w14:paraId="38DDB037" w14:textId="77777777" w:rsidR="00631190" w:rsidRDefault="00BD174F">
      <w:pPr>
        <w:pStyle w:val="BodyText"/>
        <w:spacing w:line="208" w:lineRule="auto"/>
        <w:ind w:left="940" w:right="1395"/>
      </w:pPr>
      <w:r>
        <w:t>Lawrence</w:t>
      </w:r>
      <w:r>
        <w:rPr>
          <w:spacing w:val="-1"/>
        </w:rPr>
        <w:t xml:space="preserve"> </w:t>
      </w:r>
      <w:r>
        <w:t>SE,</w:t>
      </w:r>
      <w:r>
        <w:rPr>
          <w:spacing w:val="-2"/>
        </w:rPr>
        <w:t xml:space="preserve"> </w:t>
      </w:r>
      <w:r>
        <w:t>Cummings</w:t>
      </w:r>
      <w:r>
        <w:rPr>
          <w:spacing w:val="-1"/>
        </w:rPr>
        <w:t xml:space="preserve"> </w:t>
      </w:r>
      <w:r>
        <w:t>EA,</w:t>
      </w:r>
      <w:r>
        <w:rPr>
          <w:spacing w:val="-3"/>
        </w:rPr>
        <w:t xml:space="preserve"> </w:t>
      </w:r>
      <w:r>
        <w:t>Gaboury</w:t>
      </w:r>
      <w:r>
        <w:rPr>
          <w:spacing w:val="-5"/>
        </w:rPr>
        <w:t xml:space="preserve"> </w:t>
      </w:r>
      <w:r>
        <w:t>I,</w:t>
      </w:r>
      <w:r>
        <w:rPr>
          <w:spacing w:val="-2"/>
        </w:rPr>
        <w:t xml:space="preserve"> </w:t>
      </w:r>
      <w:r>
        <w:t>Daneman</w:t>
      </w:r>
      <w:r>
        <w:rPr>
          <w:spacing w:val="-3"/>
        </w:rPr>
        <w:t xml:space="preserve"> </w:t>
      </w:r>
      <w:r>
        <w:t>D. Population-based</w:t>
      </w:r>
      <w:r>
        <w:rPr>
          <w:spacing w:val="-2"/>
        </w:rPr>
        <w:t xml:space="preserve"> </w:t>
      </w:r>
      <w:r>
        <w:t>study</w:t>
      </w:r>
      <w:r>
        <w:rPr>
          <w:spacing w:val="-3"/>
        </w:rPr>
        <w:t xml:space="preserve"> </w:t>
      </w:r>
      <w:r>
        <w:t>of</w:t>
      </w:r>
      <w:r>
        <w:rPr>
          <w:spacing w:val="-1"/>
        </w:rPr>
        <w:t xml:space="preserve"> </w:t>
      </w:r>
      <w:r>
        <w:t>incidence</w:t>
      </w:r>
      <w:r>
        <w:rPr>
          <w:spacing w:val="-2"/>
        </w:rPr>
        <w:t xml:space="preserve"> </w:t>
      </w:r>
      <w:r>
        <w:t>and</w:t>
      </w:r>
      <w:r>
        <w:rPr>
          <w:spacing w:val="-2"/>
        </w:rPr>
        <w:t xml:space="preserve"> </w:t>
      </w:r>
      <w:r>
        <w:t>risk</w:t>
      </w:r>
      <w:r>
        <w:rPr>
          <w:spacing w:val="-53"/>
        </w:rPr>
        <w:t xml:space="preserve"> </w:t>
      </w:r>
      <w:r>
        <w:t xml:space="preserve">factors for cerebral edema in pediatric diabetic ketoacidosis. </w:t>
      </w:r>
      <w:r>
        <w:rPr>
          <w:i/>
        </w:rPr>
        <w:t>J Pediatr</w:t>
      </w:r>
      <w:r>
        <w:t>. 2005;146(5):688-692.</w:t>
      </w:r>
      <w:r>
        <w:rPr>
          <w:spacing w:val="1"/>
        </w:rPr>
        <w:t xml:space="preserve"> </w:t>
      </w:r>
      <w:r>
        <w:t>doi:10.1016/j.jpeds.2004.12.041</w:t>
      </w:r>
    </w:p>
    <w:p w14:paraId="2BBDF1B8" w14:textId="77777777" w:rsidR="00631190" w:rsidRDefault="00631190">
      <w:pPr>
        <w:pStyle w:val="BodyText"/>
        <w:spacing w:before="3"/>
        <w:rPr>
          <w:sz w:val="17"/>
        </w:rPr>
      </w:pPr>
    </w:p>
    <w:p w14:paraId="30EEDB1D" w14:textId="77777777" w:rsidR="00631190" w:rsidRPr="00BD174F" w:rsidRDefault="00BD174F">
      <w:pPr>
        <w:pStyle w:val="BodyText"/>
        <w:spacing w:line="208" w:lineRule="auto"/>
        <w:ind w:left="940" w:right="1544"/>
        <w:rPr>
          <w:lang w:val="pt-PT"/>
        </w:rPr>
      </w:pPr>
      <w:r>
        <w:t>Glaser NS, Wootton-Gorges SL, Buonocore MH, et al. Frequency of sub-clinical cerebral edema in</w:t>
      </w:r>
      <w:r>
        <w:rPr>
          <w:spacing w:val="-54"/>
        </w:rPr>
        <w:t xml:space="preserve"> </w:t>
      </w:r>
      <w:r>
        <w:t xml:space="preserve">children with diabetic ketoacidosis. </w:t>
      </w:r>
      <w:r w:rsidRPr="00BD174F">
        <w:rPr>
          <w:i/>
          <w:lang w:val="pt-PT"/>
        </w:rPr>
        <w:t>Pediatr Diabetes</w:t>
      </w:r>
      <w:r w:rsidRPr="00BD174F">
        <w:rPr>
          <w:lang w:val="pt-PT"/>
        </w:rPr>
        <w:t>. 2006;7(2):75-80. doi:10.1111/j.1399-</w:t>
      </w:r>
      <w:r w:rsidRPr="00BD174F">
        <w:rPr>
          <w:spacing w:val="1"/>
          <w:lang w:val="pt-PT"/>
        </w:rPr>
        <w:t xml:space="preserve"> </w:t>
      </w:r>
      <w:r w:rsidRPr="00BD174F">
        <w:rPr>
          <w:lang w:val="pt-PT"/>
        </w:rPr>
        <w:t>543X.2006.00156.x</w:t>
      </w:r>
    </w:p>
    <w:p w14:paraId="5658B503" w14:textId="77777777" w:rsidR="00631190" w:rsidRDefault="00BD174F">
      <w:pPr>
        <w:pStyle w:val="BodyText"/>
        <w:spacing w:before="175" w:line="216" w:lineRule="exact"/>
        <w:ind w:left="940"/>
      </w:pPr>
      <w:r w:rsidRPr="003F2915">
        <w:rPr>
          <w:lang w:val="pt-PT"/>
        </w:rPr>
        <w:t>Watts</w:t>
      </w:r>
      <w:r w:rsidRPr="003F2915">
        <w:rPr>
          <w:spacing w:val="-7"/>
          <w:lang w:val="pt-PT"/>
        </w:rPr>
        <w:t xml:space="preserve"> </w:t>
      </w:r>
      <w:r w:rsidRPr="003F2915">
        <w:rPr>
          <w:lang w:val="pt-PT"/>
        </w:rPr>
        <w:t>W,</w:t>
      </w:r>
      <w:r w:rsidRPr="003F2915">
        <w:rPr>
          <w:spacing w:val="-4"/>
          <w:lang w:val="pt-PT"/>
        </w:rPr>
        <w:t xml:space="preserve"> </w:t>
      </w:r>
      <w:r w:rsidRPr="003F2915">
        <w:rPr>
          <w:lang w:val="pt-PT"/>
        </w:rPr>
        <w:t>Edge</w:t>
      </w:r>
      <w:r w:rsidRPr="003F2915">
        <w:rPr>
          <w:spacing w:val="-2"/>
          <w:lang w:val="pt-PT"/>
        </w:rPr>
        <w:t xml:space="preserve"> </w:t>
      </w:r>
      <w:r w:rsidRPr="003F2915">
        <w:rPr>
          <w:lang w:val="pt-PT"/>
        </w:rPr>
        <w:t>JA.</w:t>
      </w:r>
      <w:r w:rsidRPr="003F2915">
        <w:rPr>
          <w:spacing w:val="-1"/>
          <w:lang w:val="pt-PT"/>
        </w:rPr>
        <w:t xml:space="preserve"> </w:t>
      </w:r>
      <w:r>
        <w:t>How</w:t>
      </w:r>
      <w:r>
        <w:rPr>
          <w:spacing w:val="-4"/>
        </w:rPr>
        <w:t xml:space="preserve"> </w:t>
      </w:r>
      <w:r>
        <w:t>can</w:t>
      </w:r>
      <w:r>
        <w:rPr>
          <w:spacing w:val="-2"/>
        </w:rPr>
        <w:t xml:space="preserve"> </w:t>
      </w:r>
      <w:r>
        <w:t>cerebral</w:t>
      </w:r>
      <w:r>
        <w:rPr>
          <w:spacing w:val="-4"/>
        </w:rPr>
        <w:t xml:space="preserve"> </w:t>
      </w:r>
      <w:r>
        <w:t>edema</w:t>
      </w:r>
      <w:r>
        <w:rPr>
          <w:spacing w:val="-2"/>
        </w:rPr>
        <w:t xml:space="preserve"> </w:t>
      </w:r>
      <w:r>
        <w:t>during treatment</w:t>
      </w:r>
      <w:r>
        <w:rPr>
          <w:spacing w:val="-3"/>
        </w:rPr>
        <w:t xml:space="preserve"> </w:t>
      </w:r>
      <w:r>
        <w:t>of diabetic</w:t>
      </w:r>
      <w:r>
        <w:rPr>
          <w:spacing w:val="-1"/>
        </w:rPr>
        <w:t xml:space="preserve"> </w:t>
      </w:r>
      <w:r>
        <w:t>ketoacidosis</w:t>
      </w:r>
      <w:r>
        <w:rPr>
          <w:spacing w:val="-2"/>
        </w:rPr>
        <w:t xml:space="preserve"> </w:t>
      </w:r>
      <w:r>
        <w:t>be avoided?.</w:t>
      </w:r>
    </w:p>
    <w:p w14:paraId="173F3394" w14:textId="578444AA" w:rsidR="00FF4839" w:rsidRDefault="00BD174F" w:rsidP="00FF4839">
      <w:pPr>
        <w:spacing w:line="216" w:lineRule="exact"/>
        <w:ind w:left="940"/>
        <w:rPr>
          <w:sz w:val="20"/>
        </w:rPr>
      </w:pPr>
      <w:r>
        <w:rPr>
          <w:i/>
          <w:sz w:val="20"/>
        </w:rPr>
        <w:t>Pediatr</w:t>
      </w:r>
      <w:r>
        <w:rPr>
          <w:i/>
          <w:spacing w:val="-6"/>
          <w:sz w:val="20"/>
        </w:rPr>
        <w:t xml:space="preserve"> </w:t>
      </w:r>
      <w:r>
        <w:rPr>
          <w:i/>
          <w:sz w:val="20"/>
        </w:rPr>
        <w:t>Diabetes</w:t>
      </w:r>
      <w:r>
        <w:rPr>
          <w:sz w:val="20"/>
        </w:rPr>
        <w:t>.</w:t>
      </w:r>
      <w:r>
        <w:rPr>
          <w:spacing w:val="-3"/>
          <w:sz w:val="20"/>
        </w:rPr>
        <w:t xml:space="preserve"> </w:t>
      </w:r>
      <w:r>
        <w:rPr>
          <w:sz w:val="20"/>
        </w:rPr>
        <w:t>2014;15(4):271-276.</w:t>
      </w:r>
      <w:r>
        <w:rPr>
          <w:spacing w:val="-3"/>
          <w:sz w:val="20"/>
        </w:rPr>
        <w:t xml:space="preserve"> </w:t>
      </w:r>
      <w:r>
        <w:rPr>
          <w:sz w:val="20"/>
        </w:rPr>
        <w:t>doi:10.1111/pedi.12155</w:t>
      </w:r>
    </w:p>
    <w:p w14:paraId="084B1922" w14:textId="77777777" w:rsidR="005D28AD" w:rsidRDefault="005D28AD" w:rsidP="00FF4839">
      <w:pPr>
        <w:spacing w:line="216" w:lineRule="exact"/>
        <w:ind w:left="940"/>
        <w:rPr>
          <w:sz w:val="20"/>
        </w:rPr>
      </w:pPr>
    </w:p>
    <w:p w14:paraId="0730F441" w14:textId="440FEBFE" w:rsidR="005D28AD" w:rsidRDefault="005D28AD" w:rsidP="005D28AD">
      <w:pPr>
        <w:spacing w:line="216" w:lineRule="exact"/>
        <w:ind w:left="940"/>
        <w:rPr>
          <w:sz w:val="20"/>
        </w:rPr>
      </w:pPr>
      <w:r w:rsidRPr="005D28AD">
        <w:rPr>
          <w:iCs/>
          <w:sz w:val="20"/>
        </w:rPr>
        <w:t>NICE Guideline NG18</w:t>
      </w:r>
      <w:r>
        <w:rPr>
          <w:i/>
          <w:sz w:val="20"/>
        </w:rPr>
        <w:t xml:space="preserve"> </w:t>
      </w:r>
      <w:r>
        <w:rPr>
          <w:sz w:val="20"/>
        </w:rPr>
        <w:t xml:space="preserve">– published December 2020. </w:t>
      </w:r>
      <w:r w:rsidRPr="005D28AD">
        <w:rPr>
          <w:sz w:val="20"/>
        </w:rPr>
        <w:t>https://www.nice.org.uk/guidance/ng18</w:t>
      </w:r>
    </w:p>
    <w:p w14:paraId="1CEC077D" w14:textId="77777777" w:rsidR="00FF4839" w:rsidRDefault="00FF4839" w:rsidP="00FF4839">
      <w:pPr>
        <w:spacing w:line="216" w:lineRule="exact"/>
        <w:ind w:left="940"/>
        <w:rPr>
          <w:sz w:val="20"/>
        </w:rPr>
      </w:pPr>
    </w:p>
    <w:p w14:paraId="45372A41" w14:textId="10544F10" w:rsidR="005D28AD" w:rsidRDefault="00096EC5" w:rsidP="00FF4839">
      <w:pPr>
        <w:spacing w:line="216" w:lineRule="exact"/>
        <w:ind w:left="940"/>
        <w:rPr>
          <w:sz w:val="20"/>
        </w:rPr>
      </w:pPr>
      <w:r w:rsidRPr="00096EC5">
        <w:rPr>
          <w:sz w:val="20"/>
        </w:rPr>
        <w:t>Resuscitation Council –</w:t>
      </w:r>
      <w:r w:rsidR="005D28AD">
        <w:rPr>
          <w:sz w:val="20"/>
        </w:rPr>
        <w:t xml:space="preserve"> </w:t>
      </w:r>
      <w:r w:rsidRPr="00096EC5">
        <w:rPr>
          <w:sz w:val="20"/>
        </w:rPr>
        <w:t xml:space="preserve">UK. </w:t>
      </w:r>
      <w:r w:rsidR="005D28AD" w:rsidRPr="005D28AD">
        <w:rPr>
          <w:sz w:val="20"/>
        </w:rPr>
        <w:t>https://www.resus.org.uk/library/2021-resuscitation-guidelines/paediatric</w:t>
      </w:r>
    </w:p>
    <w:p w14:paraId="7ABB42A5" w14:textId="0D69D92E" w:rsidR="00096EC5" w:rsidRDefault="00096EC5" w:rsidP="00FF4839">
      <w:pPr>
        <w:spacing w:line="216" w:lineRule="exact"/>
        <w:ind w:left="940"/>
        <w:rPr>
          <w:sz w:val="20"/>
        </w:rPr>
      </w:pPr>
      <w:r w:rsidRPr="005D28AD">
        <w:rPr>
          <w:sz w:val="20"/>
        </w:rPr>
        <w:t>-advanced-life-s</w:t>
      </w:r>
      <w:r w:rsidRPr="00096EC5">
        <w:rPr>
          <w:sz w:val="20"/>
        </w:rPr>
        <w:t>upport-guidelines</w:t>
      </w:r>
      <w:r>
        <w:rPr>
          <w:sz w:val="20"/>
        </w:rPr>
        <w:t>. May 2021</w:t>
      </w:r>
    </w:p>
    <w:p w14:paraId="30BD6E50" w14:textId="6E3DBA2B" w:rsidR="005D28AD" w:rsidRDefault="005D28AD" w:rsidP="00FF4839">
      <w:pPr>
        <w:spacing w:line="216" w:lineRule="exact"/>
        <w:ind w:left="940"/>
        <w:rPr>
          <w:sz w:val="20"/>
        </w:rPr>
      </w:pPr>
    </w:p>
    <w:p w14:paraId="511BEBEC" w14:textId="37369094" w:rsidR="005D28AD" w:rsidRDefault="005D28AD" w:rsidP="00FF4839">
      <w:pPr>
        <w:spacing w:line="216" w:lineRule="exact"/>
        <w:ind w:left="940"/>
        <w:rPr>
          <w:sz w:val="20"/>
        </w:rPr>
      </w:pPr>
    </w:p>
    <w:p w14:paraId="4355616C" w14:textId="77777777" w:rsidR="005D28AD" w:rsidRPr="00096EC5" w:rsidRDefault="005D28AD" w:rsidP="005D28AD">
      <w:pPr>
        <w:spacing w:line="216" w:lineRule="exact"/>
        <w:rPr>
          <w:sz w:val="20"/>
        </w:rPr>
        <w:sectPr w:rsidR="005D28AD" w:rsidRPr="00096EC5" w:rsidSect="00453340">
          <w:pgSz w:w="11900" w:h="16840"/>
          <w:pgMar w:top="720" w:right="180" w:bottom="280" w:left="500" w:header="720" w:footer="113" w:gutter="0"/>
          <w:cols w:space="720"/>
          <w:docGrid w:linePitch="299"/>
        </w:sectPr>
      </w:pPr>
    </w:p>
    <w:p w14:paraId="1EEC5105" w14:textId="452A85B8" w:rsidR="00631190" w:rsidRDefault="00631190">
      <w:pPr>
        <w:spacing w:before="84" w:after="24"/>
        <w:ind w:right="655"/>
        <w:jc w:val="right"/>
        <w:rPr>
          <w:rFonts w:ascii="Courier New"/>
          <w:sz w:val="24"/>
        </w:rPr>
      </w:pPr>
    </w:p>
    <w:tbl>
      <w:tblPr>
        <w:tblW w:w="0" w:type="auto"/>
        <w:tblInd w:w="447" w:type="dxa"/>
        <w:tblLayout w:type="fixed"/>
        <w:tblCellMar>
          <w:left w:w="0" w:type="dxa"/>
          <w:right w:w="0" w:type="dxa"/>
        </w:tblCellMar>
        <w:tblLook w:val="01E0" w:firstRow="1" w:lastRow="1" w:firstColumn="1" w:lastColumn="1" w:noHBand="0" w:noVBand="0"/>
      </w:tblPr>
      <w:tblGrid>
        <w:gridCol w:w="2634"/>
        <w:gridCol w:w="575"/>
        <w:gridCol w:w="3648"/>
      </w:tblGrid>
      <w:tr w:rsidR="00631190" w14:paraId="01CD15D8" w14:textId="77777777">
        <w:trPr>
          <w:trHeight w:val="573"/>
        </w:trPr>
        <w:tc>
          <w:tcPr>
            <w:tcW w:w="2634" w:type="dxa"/>
          </w:tcPr>
          <w:p w14:paraId="6AECFE30" w14:textId="77777777" w:rsidR="00631190" w:rsidRDefault="00631190">
            <w:pPr>
              <w:pStyle w:val="TableParagraph"/>
              <w:rPr>
                <w:rFonts w:ascii="Times New Roman"/>
                <w:sz w:val="18"/>
              </w:rPr>
            </w:pPr>
          </w:p>
        </w:tc>
        <w:tc>
          <w:tcPr>
            <w:tcW w:w="575" w:type="dxa"/>
          </w:tcPr>
          <w:p w14:paraId="20E05B52" w14:textId="77777777" w:rsidR="00631190" w:rsidRDefault="00631190">
            <w:pPr>
              <w:pStyle w:val="TableParagraph"/>
              <w:rPr>
                <w:rFonts w:ascii="Times New Roman"/>
                <w:sz w:val="18"/>
              </w:rPr>
            </w:pPr>
          </w:p>
        </w:tc>
        <w:tc>
          <w:tcPr>
            <w:tcW w:w="3648" w:type="dxa"/>
          </w:tcPr>
          <w:p w14:paraId="5A1C1135" w14:textId="77777777" w:rsidR="00631190" w:rsidRDefault="00BD174F">
            <w:pPr>
              <w:pStyle w:val="TableParagraph"/>
              <w:spacing w:line="223" w:lineRule="exact"/>
              <w:ind w:left="112"/>
              <w:rPr>
                <w:b/>
                <w:sz w:val="20"/>
              </w:rPr>
            </w:pPr>
            <w:r>
              <w:rPr>
                <w:b/>
                <w:sz w:val="20"/>
              </w:rPr>
              <w:t>APPENDIX</w:t>
            </w:r>
            <w:r>
              <w:rPr>
                <w:b/>
                <w:spacing w:val="-8"/>
                <w:sz w:val="20"/>
              </w:rPr>
              <w:t xml:space="preserve"> </w:t>
            </w:r>
            <w:r>
              <w:rPr>
                <w:b/>
                <w:sz w:val="20"/>
              </w:rPr>
              <w:t>1</w:t>
            </w:r>
            <w:r>
              <w:rPr>
                <w:b/>
                <w:spacing w:val="36"/>
                <w:sz w:val="20"/>
              </w:rPr>
              <w:t xml:space="preserve"> </w:t>
            </w:r>
            <w:r>
              <w:rPr>
                <w:b/>
                <w:sz w:val="20"/>
              </w:rPr>
              <w:t>Glasgow</w:t>
            </w:r>
            <w:r>
              <w:rPr>
                <w:b/>
                <w:spacing w:val="-8"/>
                <w:sz w:val="20"/>
              </w:rPr>
              <w:t xml:space="preserve"> </w:t>
            </w:r>
            <w:r>
              <w:rPr>
                <w:b/>
                <w:sz w:val="20"/>
              </w:rPr>
              <w:t>Coma</w:t>
            </w:r>
            <w:r>
              <w:rPr>
                <w:b/>
                <w:spacing w:val="-7"/>
                <w:sz w:val="20"/>
              </w:rPr>
              <w:t xml:space="preserve"> </w:t>
            </w:r>
            <w:r>
              <w:rPr>
                <w:b/>
                <w:sz w:val="20"/>
              </w:rPr>
              <w:t>Scale</w:t>
            </w:r>
          </w:p>
        </w:tc>
      </w:tr>
      <w:tr w:rsidR="00631190" w14:paraId="4BA60183" w14:textId="77777777">
        <w:trPr>
          <w:trHeight w:val="577"/>
        </w:trPr>
        <w:tc>
          <w:tcPr>
            <w:tcW w:w="2634" w:type="dxa"/>
          </w:tcPr>
          <w:p w14:paraId="33CBAF0D" w14:textId="77777777" w:rsidR="00631190" w:rsidRDefault="00631190">
            <w:pPr>
              <w:pStyle w:val="TableParagraph"/>
              <w:spacing w:before="3"/>
              <w:rPr>
                <w:rFonts w:ascii="Courier New"/>
                <w:sz w:val="30"/>
              </w:rPr>
            </w:pPr>
          </w:p>
          <w:p w14:paraId="28074651" w14:textId="77777777" w:rsidR="00631190" w:rsidRDefault="00BD174F">
            <w:pPr>
              <w:pStyle w:val="TableParagraph"/>
              <w:spacing w:before="1" w:line="214" w:lineRule="exact"/>
              <w:ind w:left="200"/>
              <w:rPr>
                <w:sz w:val="20"/>
              </w:rPr>
            </w:pPr>
            <w:r>
              <w:rPr>
                <w:sz w:val="20"/>
              </w:rPr>
              <w:t>Best</w:t>
            </w:r>
            <w:r>
              <w:rPr>
                <w:spacing w:val="-4"/>
                <w:sz w:val="20"/>
              </w:rPr>
              <w:t xml:space="preserve"> </w:t>
            </w:r>
            <w:r>
              <w:rPr>
                <w:sz w:val="20"/>
              </w:rPr>
              <w:t>Motor</w:t>
            </w:r>
            <w:r>
              <w:rPr>
                <w:spacing w:val="-2"/>
                <w:sz w:val="20"/>
              </w:rPr>
              <w:t xml:space="preserve"> </w:t>
            </w:r>
            <w:r>
              <w:rPr>
                <w:sz w:val="20"/>
              </w:rPr>
              <w:t>Response</w:t>
            </w:r>
          </w:p>
        </w:tc>
        <w:tc>
          <w:tcPr>
            <w:tcW w:w="4223" w:type="dxa"/>
            <w:gridSpan w:val="2"/>
          </w:tcPr>
          <w:p w14:paraId="3A214B92" w14:textId="77777777" w:rsidR="00631190" w:rsidRDefault="00631190">
            <w:pPr>
              <w:pStyle w:val="TableParagraph"/>
              <w:spacing w:before="3"/>
              <w:rPr>
                <w:rFonts w:ascii="Courier New"/>
                <w:sz w:val="30"/>
              </w:rPr>
            </w:pPr>
          </w:p>
          <w:p w14:paraId="2A5CF815" w14:textId="77777777" w:rsidR="00631190" w:rsidRDefault="00BD174F">
            <w:pPr>
              <w:pStyle w:val="TableParagraph"/>
              <w:spacing w:before="1" w:line="214" w:lineRule="exact"/>
              <w:ind w:left="447"/>
              <w:rPr>
                <w:sz w:val="20"/>
              </w:rPr>
            </w:pPr>
            <w:r>
              <w:rPr>
                <w:sz w:val="20"/>
              </w:rPr>
              <w:t>1</w:t>
            </w:r>
            <w:r>
              <w:rPr>
                <w:spacing w:val="-2"/>
                <w:sz w:val="20"/>
              </w:rPr>
              <w:t xml:space="preserve"> </w:t>
            </w:r>
            <w:r>
              <w:rPr>
                <w:sz w:val="20"/>
              </w:rPr>
              <w:t>=</w:t>
            </w:r>
            <w:r>
              <w:rPr>
                <w:spacing w:val="-1"/>
                <w:sz w:val="20"/>
              </w:rPr>
              <w:t xml:space="preserve"> </w:t>
            </w:r>
            <w:r>
              <w:rPr>
                <w:sz w:val="20"/>
              </w:rPr>
              <w:t>none</w:t>
            </w:r>
          </w:p>
        </w:tc>
      </w:tr>
      <w:tr w:rsidR="00631190" w14:paraId="0B4840A1" w14:textId="77777777">
        <w:trPr>
          <w:trHeight w:val="230"/>
        </w:trPr>
        <w:tc>
          <w:tcPr>
            <w:tcW w:w="2634" w:type="dxa"/>
          </w:tcPr>
          <w:p w14:paraId="3A94EE29" w14:textId="77777777" w:rsidR="00631190" w:rsidRDefault="00631190">
            <w:pPr>
              <w:pStyle w:val="TableParagraph"/>
              <w:rPr>
                <w:rFonts w:ascii="Times New Roman"/>
                <w:sz w:val="16"/>
              </w:rPr>
            </w:pPr>
          </w:p>
        </w:tc>
        <w:tc>
          <w:tcPr>
            <w:tcW w:w="575" w:type="dxa"/>
          </w:tcPr>
          <w:p w14:paraId="7E816020" w14:textId="77777777" w:rsidR="00631190" w:rsidRDefault="00BD174F">
            <w:pPr>
              <w:pStyle w:val="TableParagraph"/>
              <w:spacing w:line="210" w:lineRule="exact"/>
              <w:ind w:right="30"/>
              <w:jc w:val="right"/>
              <w:rPr>
                <w:sz w:val="20"/>
              </w:rPr>
            </w:pPr>
            <w:r>
              <w:rPr>
                <w:w w:val="86"/>
                <w:sz w:val="20"/>
              </w:rPr>
              <w:t>2</w:t>
            </w:r>
          </w:p>
        </w:tc>
        <w:tc>
          <w:tcPr>
            <w:tcW w:w="3648" w:type="dxa"/>
          </w:tcPr>
          <w:p w14:paraId="4451A589" w14:textId="77777777" w:rsidR="00631190" w:rsidRDefault="00BD174F">
            <w:pPr>
              <w:pStyle w:val="TableParagraph"/>
              <w:spacing w:line="210" w:lineRule="exact"/>
              <w:ind w:left="32"/>
              <w:rPr>
                <w:sz w:val="20"/>
              </w:rPr>
            </w:pPr>
            <w:r>
              <w:rPr>
                <w:sz w:val="20"/>
              </w:rPr>
              <w:t>=</w:t>
            </w:r>
            <w:r>
              <w:rPr>
                <w:spacing w:val="-4"/>
                <w:sz w:val="20"/>
              </w:rPr>
              <w:t xml:space="preserve"> </w:t>
            </w:r>
            <w:r>
              <w:rPr>
                <w:sz w:val="20"/>
              </w:rPr>
              <w:t>extensor</w:t>
            </w:r>
            <w:r>
              <w:rPr>
                <w:spacing w:val="-3"/>
                <w:sz w:val="20"/>
              </w:rPr>
              <w:t xml:space="preserve"> </w:t>
            </w:r>
            <w:r>
              <w:rPr>
                <w:sz w:val="20"/>
              </w:rPr>
              <w:t>response to</w:t>
            </w:r>
            <w:r>
              <w:rPr>
                <w:spacing w:val="-1"/>
                <w:sz w:val="20"/>
              </w:rPr>
              <w:t xml:space="preserve"> </w:t>
            </w:r>
            <w:r>
              <w:rPr>
                <w:sz w:val="20"/>
              </w:rPr>
              <w:t>pain</w:t>
            </w:r>
          </w:p>
        </w:tc>
      </w:tr>
      <w:tr w:rsidR="00631190" w14:paraId="7A557B5E" w14:textId="77777777">
        <w:trPr>
          <w:trHeight w:val="230"/>
        </w:trPr>
        <w:tc>
          <w:tcPr>
            <w:tcW w:w="2634" w:type="dxa"/>
          </w:tcPr>
          <w:p w14:paraId="6DE41B61" w14:textId="77777777" w:rsidR="00631190" w:rsidRDefault="00631190">
            <w:pPr>
              <w:pStyle w:val="TableParagraph"/>
              <w:rPr>
                <w:rFonts w:ascii="Times New Roman"/>
                <w:sz w:val="16"/>
              </w:rPr>
            </w:pPr>
          </w:p>
        </w:tc>
        <w:tc>
          <w:tcPr>
            <w:tcW w:w="575" w:type="dxa"/>
          </w:tcPr>
          <w:p w14:paraId="62FB4F99" w14:textId="77777777" w:rsidR="00631190" w:rsidRDefault="00BD174F">
            <w:pPr>
              <w:pStyle w:val="TableParagraph"/>
              <w:spacing w:line="210" w:lineRule="exact"/>
              <w:ind w:right="30"/>
              <w:jc w:val="right"/>
              <w:rPr>
                <w:sz w:val="20"/>
              </w:rPr>
            </w:pPr>
            <w:r>
              <w:rPr>
                <w:w w:val="86"/>
                <w:sz w:val="20"/>
              </w:rPr>
              <w:t>3</w:t>
            </w:r>
          </w:p>
        </w:tc>
        <w:tc>
          <w:tcPr>
            <w:tcW w:w="3648" w:type="dxa"/>
          </w:tcPr>
          <w:p w14:paraId="5E29880E" w14:textId="77777777" w:rsidR="00631190" w:rsidRDefault="00BD174F">
            <w:pPr>
              <w:pStyle w:val="TableParagraph"/>
              <w:spacing w:line="210" w:lineRule="exact"/>
              <w:ind w:left="32"/>
              <w:rPr>
                <w:sz w:val="20"/>
              </w:rPr>
            </w:pPr>
            <w:r>
              <w:rPr>
                <w:sz w:val="20"/>
              </w:rPr>
              <w:t>=</w:t>
            </w:r>
            <w:r>
              <w:rPr>
                <w:spacing w:val="-3"/>
                <w:sz w:val="20"/>
              </w:rPr>
              <w:t xml:space="preserve"> </w:t>
            </w:r>
            <w:r>
              <w:rPr>
                <w:sz w:val="20"/>
              </w:rPr>
              <w:t>abnormal</w:t>
            </w:r>
            <w:r>
              <w:rPr>
                <w:spacing w:val="-3"/>
                <w:sz w:val="20"/>
              </w:rPr>
              <w:t xml:space="preserve"> </w:t>
            </w:r>
            <w:r>
              <w:rPr>
                <w:sz w:val="20"/>
              </w:rPr>
              <w:t>flexion to</w:t>
            </w:r>
            <w:r>
              <w:rPr>
                <w:spacing w:val="-2"/>
                <w:sz w:val="20"/>
              </w:rPr>
              <w:t xml:space="preserve"> </w:t>
            </w:r>
            <w:r>
              <w:rPr>
                <w:sz w:val="20"/>
              </w:rPr>
              <w:t>pain</w:t>
            </w:r>
          </w:p>
        </w:tc>
      </w:tr>
      <w:tr w:rsidR="00631190" w14:paraId="080B95DB" w14:textId="77777777">
        <w:trPr>
          <w:trHeight w:val="226"/>
        </w:trPr>
        <w:tc>
          <w:tcPr>
            <w:tcW w:w="2634" w:type="dxa"/>
          </w:tcPr>
          <w:p w14:paraId="3C6AAFC6" w14:textId="77777777" w:rsidR="00631190" w:rsidRDefault="00631190">
            <w:pPr>
              <w:pStyle w:val="TableParagraph"/>
              <w:rPr>
                <w:rFonts w:ascii="Times New Roman"/>
                <w:sz w:val="16"/>
              </w:rPr>
            </w:pPr>
          </w:p>
        </w:tc>
        <w:tc>
          <w:tcPr>
            <w:tcW w:w="575" w:type="dxa"/>
          </w:tcPr>
          <w:p w14:paraId="63E604B0" w14:textId="77777777" w:rsidR="00631190" w:rsidRDefault="00BD174F">
            <w:pPr>
              <w:pStyle w:val="TableParagraph"/>
              <w:spacing w:line="207" w:lineRule="exact"/>
              <w:ind w:right="30"/>
              <w:jc w:val="right"/>
              <w:rPr>
                <w:sz w:val="20"/>
              </w:rPr>
            </w:pPr>
            <w:r>
              <w:rPr>
                <w:w w:val="86"/>
                <w:sz w:val="20"/>
              </w:rPr>
              <w:t>4</w:t>
            </w:r>
          </w:p>
        </w:tc>
        <w:tc>
          <w:tcPr>
            <w:tcW w:w="3648" w:type="dxa"/>
          </w:tcPr>
          <w:p w14:paraId="0A4EB1E7" w14:textId="77777777" w:rsidR="00631190" w:rsidRDefault="00BD174F">
            <w:pPr>
              <w:pStyle w:val="TableParagraph"/>
              <w:spacing w:line="207" w:lineRule="exact"/>
              <w:ind w:left="32"/>
              <w:rPr>
                <w:sz w:val="20"/>
              </w:rPr>
            </w:pPr>
            <w:r>
              <w:rPr>
                <w:sz w:val="20"/>
              </w:rPr>
              <w:t>=</w:t>
            </w:r>
            <w:r>
              <w:rPr>
                <w:spacing w:val="-3"/>
                <w:sz w:val="20"/>
              </w:rPr>
              <w:t xml:space="preserve"> </w:t>
            </w:r>
            <w:r>
              <w:rPr>
                <w:sz w:val="20"/>
              </w:rPr>
              <w:t>withdraws</w:t>
            </w:r>
            <w:r>
              <w:rPr>
                <w:spacing w:val="-3"/>
                <w:sz w:val="20"/>
              </w:rPr>
              <w:t xml:space="preserve"> </w:t>
            </w:r>
            <w:r>
              <w:rPr>
                <w:sz w:val="20"/>
              </w:rPr>
              <w:t>from pain</w:t>
            </w:r>
          </w:p>
        </w:tc>
      </w:tr>
      <w:tr w:rsidR="00631190" w14:paraId="620B5A16" w14:textId="77777777">
        <w:trPr>
          <w:trHeight w:val="227"/>
        </w:trPr>
        <w:tc>
          <w:tcPr>
            <w:tcW w:w="2634" w:type="dxa"/>
          </w:tcPr>
          <w:p w14:paraId="3F80A91B" w14:textId="77777777" w:rsidR="00631190" w:rsidRDefault="00631190">
            <w:pPr>
              <w:pStyle w:val="TableParagraph"/>
              <w:rPr>
                <w:rFonts w:ascii="Times New Roman"/>
                <w:sz w:val="16"/>
              </w:rPr>
            </w:pPr>
          </w:p>
        </w:tc>
        <w:tc>
          <w:tcPr>
            <w:tcW w:w="575" w:type="dxa"/>
          </w:tcPr>
          <w:p w14:paraId="45E453A4" w14:textId="77777777" w:rsidR="00631190" w:rsidRDefault="00BD174F">
            <w:pPr>
              <w:pStyle w:val="TableParagraph"/>
              <w:spacing w:line="208" w:lineRule="exact"/>
              <w:ind w:right="30"/>
              <w:jc w:val="right"/>
              <w:rPr>
                <w:sz w:val="20"/>
              </w:rPr>
            </w:pPr>
            <w:r>
              <w:rPr>
                <w:w w:val="86"/>
                <w:sz w:val="20"/>
              </w:rPr>
              <w:t>5</w:t>
            </w:r>
          </w:p>
        </w:tc>
        <w:tc>
          <w:tcPr>
            <w:tcW w:w="3648" w:type="dxa"/>
          </w:tcPr>
          <w:p w14:paraId="63698475" w14:textId="77777777" w:rsidR="00631190" w:rsidRDefault="00BD174F">
            <w:pPr>
              <w:pStyle w:val="TableParagraph"/>
              <w:spacing w:line="208" w:lineRule="exact"/>
              <w:ind w:left="32"/>
              <w:rPr>
                <w:sz w:val="20"/>
              </w:rPr>
            </w:pPr>
            <w:r>
              <w:rPr>
                <w:sz w:val="20"/>
              </w:rPr>
              <w:t>=</w:t>
            </w:r>
            <w:r>
              <w:rPr>
                <w:spacing w:val="-4"/>
                <w:sz w:val="20"/>
              </w:rPr>
              <w:t xml:space="preserve"> </w:t>
            </w:r>
            <w:r>
              <w:rPr>
                <w:sz w:val="20"/>
              </w:rPr>
              <w:t>localises</w:t>
            </w:r>
            <w:r>
              <w:rPr>
                <w:spacing w:val="-1"/>
                <w:sz w:val="20"/>
              </w:rPr>
              <w:t xml:space="preserve"> </w:t>
            </w:r>
            <w:r>
              <w:rPr>
                <w:sz w:val="20"/>
              </w:rPr>
              <w:t>pain</w:t>
            </w:r>
          </w:p>
        </w:tc>
      </w:tr>
      <w:tr w:rsidR="00631190" w14:paraId="3DBD44FE" w14:textId="77777777">
        <w:trPr>
          <w:trHeight w:val="348"/>
        </w:trPr>
        <w:tc>
          <w:tcPr>
            <w:tcW w:w="2634" w:type="dxa"/>
          </w:tcPr>
          <w:p w14:paraId="688BF92C" w14:textId="77777777" w:rsidR="00631190" w:rsidRDefault="00631190">
            <w:pPr>
              <w:pStyle w:val="TableParagraph"/>
              <w:rPr>
                <w:rFonts w:ascii="Times New Roman"/>
                <w:sz w:val="18"/>
              </w:rPr>
            </w:pPr>
          </w:p>
        </w:tc>
        <w:tc>
          <w:tcPr>
            <w:tcW w:w="575" w:type="dxa"/>
          </w:tcPr>
          <w:p w14:paraId="5CE2FE80" w14:textId="77777777" w:rsidR="00631190" w:rsidRDefault="00BD174F">
            <w:pPr>
              <w:pStyle w:val="TableParagraph"/>
              <w:spacing w:line="228" w:lineRule="exact"/>
              <w:ind w:right="30"/>
              <w:jc w:val="right"/>
              <w:rPr>
                <w:sz w:val="20"/>
              </w:rPr>
            </w:pPr>
            <w:r>
              <w:rPr>
                <w:w w:val="86"/>
                <w:sz w:val="20"/>
              </w:rPr>
              <w:t>6</w:t>
            </w:r>
          </w:p>
        </w:tc>
        <w:tc>
          <w:tcPr>
            <w:tcW w:w="3648" w:type="dxa"/>
          </w:tcPr>
          <w:p w14:paraId="0B4A5576" w14:textId="77777777" w:rsidR="00631190" w:rsidRDefault="00BD174F">
            <w:pPr>
              <w:pStyle w:val="TableParagraph"/>
              <w:spacing w:line="228" w:lineRule="exact"/>
              <w:ind w:left="32"/>
              <w:rPr>
                <w:sz w:val="20"/>
              </w:rPr>
            </w:pPr>
            <w:r>
              <w:rPr>
                <w:sz w:val="20"/>
              </w:rPr>
              <w:t>=</w:t>
            </w:r>
            <w:r>
              <w:rPr>
                <w:spacing w:val="-4"/>
                <w:sz w:val="20"/>
              </w:rPr>
              <w:t xml:space="preserve"> </w:t>
            </w:r>
            <w:r>
              <w:rPr>
                <w:sz w:val="20"/>
              </w:rPr>
              <w:t>responds</w:t>
            </w:r>
            <w:r>
              <w:rPr>
                <w:spacing w:val="-1"/>
                <w:sz w:val="20"/>
              </w:rPr>
              <w:t xml:space="preserve"> </w:t>
            </w:r>
            <w:r>
              <w:rPr>
                <w:sz w:val="20"/>
              </w:rPr>
              <w:t>to</w:t>
            </w:r>
            <w:r>
              <w:rPr>
                <w:spacing w:val="-2"/>
                <w:sz w:val="20"/>
              </w:rPr>
              <w:t xml:space="preserve"> </w:t>
            </w:r>
            <w:r>
              <w:rPr>
                <w:sz w:val="20"/>
              </w:rPr>
              <w:t>commands</w:t>
            </w:r>
          </w:p>
        </w:tc>
      </w:tr>
      <w:tr w:rsidR="00631190" w14:paraId="519330C7" w14:textId="77777777">
        <w:trPr>
          <w:trHeight w:val="345"/>
        </w:trPr>
        <w:tc>
          <w:tcPr>
            <w:tcW w:w="2634" w:type="dxa"/>
          </w:tcPr>
          <w:p w14:paraId="210C95CC" w14:textId="77777777" w:rsidR="00631190" w:rsidRDefault="00BD174F">
            <w:pPr>
              <w:pStyle w:val="TableParagraph"/>
              <w:spacing w:before="113" w:line="213" w:lineRule="exact"/>
              <w:ind w:left="200"/>
              <w:rPr>
                <w:sz w:val="20"/>
              </w:rPr>
            </w:pPr>
            <w:r>
              <w:rPr>
                <w:sz w:val="20"/>
              </w:rPr>
              <w:t>Eye</w:t>
            </w:r>
            <w:r>
              <w:rPr>
                <w:spacing w:val="-3"/>
                <w:sz w:val="20"/>
              </w:rPr>
              <w:t xml:space="preserve"> </w:t>
            </w:r>
            <w:r>
              <w:rPr>
                <w:sz w:val="20"/>
              </w:rPr>
              <w:t>Opening</w:t>
            </w:r>
          </w:p>
        </w:tc>
        <w:tc>
          <w:tcPr>
            <w:tcW w:w="4223" w:type="dxa"/>
            <w:gridSpan w:val="2"/>
          </w:tcPr>
          <w:p w14:paraId="7ADB7E8F" w14:textId="77777777" w:rsidR="00631190" w:rsidRDefault="00BD174F">
            <w:pPr>
              <w:pStyle w:val="TableParagraph"/>
              <w:spacing w:before="113" w:line="213" w:lineRule="exact"/>
              <w:ind w:left="447"/>
              <w:rPr>
                <w:sz w:val="20"/>
              </w:rPr>
            </w:pPr>
            <w:r>
              <w:rPr>
                <w:sz w:val="20"/>
              </w:rPr>
              <w:t>1</w:t>
            </w:r>
            <w:r>
              <w:rPr>
                <w:spacing w:val="-2"/>
                <w:sz w:val="20"/>
              </w:rPr>
              <w:t xml:space="preserve"> </w:t>
            </w:r>
            <w:r>
              <w:rPr>
                <w:sz w:val="20"/>
              </w:rPr>
              <w:t>=</w:t>
            </w:r>
            <w:r>
              <w:rPr>
                <w:spacing w:val="-1"/>
                <w:sz w:val="20"/>
              </w:rPr>
              <w:t xml:space="preserve"> </w:t>
            </w:r>
            <w:r>
              <w:rPr>
                <w:sz w:val="20"/>
              </w:rPr>
              <w:t>none</w:t>
            </w:r>
          </w:p>
        </w:tc>
      </w:tr>
      <w:tr w:rsidR="00631190" w14:paraId="10305857" w14:textId="77777777">
        <w:trPr>
          <w:trHeight w:val="229"/>
        </w:trPr>
        <w:tc>
          <w:tcPr>
            <w:tcW w:w="2634" w:type="dxa"/>
          </w:tcPr>
          <w:p w14:paraId="16C333D0" w14:textId="77777777" w:rsidR="00631190" w:rsidRDefault="00631190">
            <w:pPr>
              <w:pStyle w:val="TableParagraph"/>
              <w:rPr>
                <w:rFonts w:ascii="Times New Roman"/>
                <w:sz w:val="16"/>
              </w:rPr>
            </w:pPr>
          </w:p>
        </w:tc>
        <w:tc>
          <w:tcPr>
            <w:tcW w:w="575" w:type="dxa"/>
          </w:tcPr>
          <w:p w14:paraId="59A76D28" w14:textId="77777777" w:rsidR="00631190" w:rsidRDefault="00BD174F">
            <w:pPr>
              <w:pStyle w:val="TableParagraph"/>
              <w:spacing w:line="209" w:lineRule="exact"/>
              <w:ind w:right="30"/>
              <w:jc w:val="right"/>
              <w:rPr>
                <w:sz w:val="20"/>
              </w:rPr>
            </w:pPr>
            <w:r>
              <w:rPr>
                <w:w w:val="86"/>
                <w:sz w:val="20"/>
              </w:rPr>
              <w:t>2</w:t>
            </w:r>
          </w:p>
        </w:tc>
        <w:tc>
          <w:tcPr>
            <w:tcW w:w="3648" w:type="dxa"/>
          </w:tcPr>
          <w:p w14:paraId="07137306" w14:textId="77777777" w:rsidR="00631190" w:rsidRDefault="00BD174F">
            <w:pPr>
              <w:pStyle w:val="TableParagraph"/>
              <w:spacing w:line="209" w:lineRule="exact"/>
              <w:ind w:left="32"/>
              <w:rPr>
                <w:sz w:val="20"/>
              </w:rPr>
            </w:pPr>
            <w:r>
              <w:rPr>
                <w:sz w:val="20"/>
              </w:rPr>
              <w:t>=</w:t>
            </w:r>
            <w:r>
              <w:rPr>
                <w:spacing w:val="-3"/>
                <w:sz w:val="20"/>
              </w:rPr>
              <w:t xml:space="preserve"> </w:t>
            </w:r>
            <w:r>
              <w:rPr>
                <w:sz w:val="20"/>
              </w:rPr>
              <w:t>to pain</w:t>
            </w:r>
          </w:p>
        </w:tc>
      </w:tr>
      <w:tr w:rsidR="00631190" w14:paraId="17F96DE6" w14:textId="77777777">
        <w:trPr>
          <w:trHeight w:val="227"/>
        </w:trPr>
        <w:tc>
          <w:tcPr>
            <w:tcW w:w="2634" w:type="dxa"/>
          </w:tcPr>
          <w:p w14:paraId="29B9CD0F" w14:textId="77777777" w:rsidR="00631190" w:rsidRDefault="00631190">
            <w:pPr>
              <w:pStyle w:val="TableParagraph"/>
              <w:rPr>
                <w:rFonts w:ascii="Times New Roman"/>
                <w:sz w:val="16"/>
              </w:rPr>
            </w:pPr>
          </w:p>
        </w:tc>
        <w:tc>
          <w:tcPr>
            <w:tcW w:w="575" w:type="dxa"/>
          </w:tcPr>
          <w:p w14:paraId="57FC8EEA" w14:textId="77777777" w:rsidR="00631190" w:rsidRDefault="00BD174F">
            <w:pPr>
              <w:pStyle w:val="TableParagraph"/>
              <w:spacing w:line="208" w:lineRule="exact"/>
              <w:ind w:right="30"/>
              <w:jc w:val="right"/>
              <w:rPr>
                <w:sz w:val="20"/>
              </w:rPr>
            </w:pPr>
            <w:r>
              <w:rPr>
                <w:w w:val="86"/>
                <w:sz w:val="20"/>
              </w:rPr>
              <w:t>3</w:t>
            </w:r>
          </w:p>
        </w:tc>
        <w:tc>
          <w:tcPr>
            <w:tcW w:w="3648" w:type="dxa"/>
          </w:tcPr>
          <w:p w14:paraId="0F039861" w14:textId="77777777" w:rsidR="00631190" w:rsidRDefault="00BD174F">
            <w:pPr>
              <w:pStyle w:val="TableParagraph"/>
              <w:spacing w:line="208" w:lineRule="exact"/>
              <w:ind w:left="32"/>
              <w:rPr>
                <w:sz w:val="20"/>
              </w:rPr>
            </w:pPr>
            <w:r>
              <w:rPr>
                <w:sz w:val="20"/>
              </w:rPr>
              <w:t>=</w:t>
            </w:r>
            <w:r>
              <w:rPr>
                <w:spacing w:val="-3"/>
                <w:sz w:val="20"/>
              </w:rPr>
              <w:t xml:space="preserve"> </w:t>
            </w:r>
            <w:r>
              <w:rPr>
                <w:sz w:val="20"/>
              </w:rPr>
              <w:t>to</w:t>
            </w:r>
            <w:r>
              <w:rPr>
                <w:spacing w:val="-2"/>
                <w:sz w:val="20"/>
              </w:rPr>
              <w:t xml:space="preserve"> </w:t>
            </w:r>
            <w:r>
              <w:rPr>
                <w:sz w:val="20"/>
              </w:rPr>
              <w:t>speech</w:t>
            </w:r>
          </w:p>
        </w:tc>
      </w:tr>
      <w:tr w:rsidR="00631190" w14:paraId="5025AA85" w14:textId="77777777">
        <w:trPr>
          <w:trHeight w:val="344"/>
        </w:trPr>
        <w:tc>
          <w:tcPr>
            <w:tcW w:w="2634" w:type="dxa"/>
          </w:tcPr>
          <w:p w14:paraId="56F9CDEB" w14:textId="77777777" w:rsidR="00631190" w:rsidRDefault="00631190">
            <w:pPr>
              <w:pStyle w:val="TableParagraph"/>
              <w:rPr>
                <w:rFonts w:ascii="Times New Roman"/>
                <w:sz w:val="18"/>
              </w:rPr>
            </w:pPr>
          </w:p>
        </w:tc>
        <w:tc>
          <w:tcPr>
            <w:tcW w:w="575" w:type="dxa"/>
          </w:tcPr>
          <w:p w14:paraId="485DA782" w14:textId="77777777" w:rsidR="00631190" w:rsidRDefault="00BD174F">
            <w:pPr>
              <w:pStyle w:val="TableParagraph"/>
              <w:spacing w:line="224" w:lineRule="exact"/>
              <w:ind w:right="30"/>
              <w:jc w:val="right"/>
              <w:rPr>
                <w:sz w:val="20"/>
              </w:rPr>
            </w:pPr>
            <w:r>
              <w:rPr>
                <w:w w:val="86"/>
                <w:sz w:val="20"/>
              </w:rPr>
              <w:t>4</w:t>
            </w:r>
          </w:p>
        </w:tc>
        <w:tc>
          <w:tcPr>
            <w:tcW w:w="3648" w:type="dxa"/>
          </w:tcPr>
          <w:p w14:paraId="4BEFF8B9" w14:textId="77777777" w:rsidR="00631190" w:rsidRDefault="00BD174F">
            <w:pPr>
              <w:pStyle w:val="TableParagraph"/>
              <w:spacing w:line="224" w:lineRule="exact"/>
              <w:ind w:left="32"/>
              <w:rPr>
                <w:sz w:val="20"/>
              </w:rPr>
            </w:pPr>
            <w:r>
              <w:rPr>
                <w:sz w:val="20"/>
              </w:rPr>
              <w:t>=</w:t>
            </w:r>
            <w:r>
              <w:rPr>
                <w:spacing w:val="-5"/>
                <w:sz w:val="20"/>
              </w:rPr>
              <w:t xml:space="preserve"> </w:t>
            </w:r>
            <w:r>
              <w:rPr>
                <w:sz w:val="20"/>
              </w:rPr>
              <w:t>spontaneous</w:t>
            </w:r>
          </w:p>
        </w:tc>
      </w:tr>
      <w:tr w:rsidR="00631190" w14:paraId="4858C16A" w14:textId="77777777">
        <w:trPr>
          <w:trHeight w:val="347"/>
        </w:trPr>
        <w:tc>
          <w:tcPr>
            <w:tcW w:w="2634" w:type="dxa"/>
          </w:tcPr>
          <w:p w14:paraId="500B9DF0" w14:textId="77777777" w:rsidR="00631190" w:rsidRDefault="00BD174F">
            <w:pPr>
              <w:pStyle w:val="TableParagraph"/>
              <w:spacing w:before="113" w:line="214" w:lineRule="exact"/>
              <w:ind w:left="200"/>
              <w:rPr>
                <w:sz w:val="20"/>
              </w:rPr>
            </w:pPr>
            <w:r>
              <w:rPr>
                <w:sz w:val="20"/>
              </w:rPr>
              <w:t>Best</w:t>
            </w:r>
            <w:r>
              <w:rPr>
                <w:spacing w:val="-2"/>
                <w:sz w:val="20"/>
              </w:rPr>
              <w:t xml:space="preserve"> </w:t>
            </w:r>
            <w:r>
              <w:rPr>
                <w:sz w:val="20"/>
              </w:rPr>
              <w:t>Verbal</w:t>
            </w:r>
            <w:r>
              <w:rPr>
                <w:spacing w:val="-3"/>
                <w:sz w:val="20"/>
              </w:rPr>
              <w:t xml:space="preserve"> </w:t>
            </w:r>
            <w:r>
              <w:rPr>
                <w:sz w:val="20"/>
              </w:rPr>
              <w:t>Response</w:t>
            </w:r>
          </w:p>
        </w:tc>
        <w:tc>
          <w:tcPr>
            <w:tcW w:w="4223" w:type="dxa"/>
            <w:gridSpan w:val="2"/>
          </w:tcPr>
          <w:p w14:paraId="68B6D00F" w14:textId="77777777" w:rsidR="00631190" w:rsidRDefault="00BD174F">
            <w:pPr>
              <w:pStyle w:val="TableParagraph"/>
              <w:spacing w:before="113" w:line="214" w:lineRule="exact"/>
              <w:ind w:left="447"/>
              <w:rPr>
                <w:sz w:val="20"/>
              </w:rPr>
            </w:pPr>
            <w:r>
              <w:rPr>
                <w:sz w:val="20"/>
              </w:rPr>
              <w:t>1</w:t>
            </w:r>
            <w:r>
              <w:rPr>
                <w:spacing w:val="-2"/>
                <w:sz w:val="20"/>
              </w:rPr>
              <w:t xml:space="preserve"> </w:t>
            </w:r>
            <w:r>
              <w:rPr>
                <w:sz w:val="20"/>
              </w:rPr>
              <w:t>=</w:t>
            </w:r>
            <w:r>
              <w:rPr>
                <w:spacing w:val="-1"/>
                <w:sz w:val="20"/>
              </w:rPr>
              <w:t xml:space="preserve"> </w:t>
            </w:r>
            <w:r>
              <w:rPr>
                <w:sz w:val="20"/>
              </w:rPr>
              <w:t>none</w:t>
            </w:r>
          </w:p>
        </w:tc>
      </w:tr>
      <w:tr w:rsidR="00631190" w14:paraId="71622EED" w14:textId="77777777">
        <w:trPr>
          <w:trHeight w:val="230"/>
        </w:trPr>
        <w:tc>
          <w:tcPr>
            <w:tcW w:w="2634" w:type="dxa"/>
          </w:tcPr>
          <w:p w14:paraId="1000E3EA" w14:textId="77777777" w:rsidR="00631190" w:rsidRDefault="00631190">
            <w:pPr>
              <w:pStyle w:val="TableParagraph"/>
              <w:rPr>
                <w:rFonts w:ascii="Times New Roman"/>
                <w:sz w:val="16"/>
              </w:rPr>
            </w:pPr>
          </w:p>
        </w:tc>
        <w:tc>
          <w:tcPr>
            <w:tcW w:w="575" w:type="dxa"/>
          </w:tcPr>
          <w:p w14:paraId="0D344AC6" w14:textId="77777777" w:rsidR="00631190" w:rsidRDefault="00BD174F">
            <w:pPr>
              <w:pStyle w:val="TableParagraph"/>
              <w:spacing w:line="210" w:lineRule="exact"/>
              <w:ind w:right="30"/>
              <w:jc w:val="right"/>
              <w:rPr>
                <w:sz w:val="20"/>
              </w:rPr>
            </w:pPr>
            <w:r>
              <w:rPr>
                <w:w w:val="86"/>
                <w:sz w:val="20"/>
              </w:rPr>
              <w:t>2</w:t>
            </w:r>
          </w:p>
        </w:tc>
        <w:tc>
          <w:tcPr>
            <w:tcW w:w="3648" w:type="dxa"/>
          </w:tcPr>
          <w:p w14:paraId="2A253B57" w14:textId="77777777" w:rsidR="00631190" w:rsidRDefault="00BD174F">
            <w:pPr>
              <w:pStyle w:val="TableParagraph"/>
              <w:spacing w:line="210" w:lineRule="exact"/>
              <w:ind w:left="32"/>
              <w:rPr>
                <w:sz w:val="20"/>
              </w:rPr>
            </w:pPr>
            <w:r>
              <w:rPr>
                <w:sz w:val="20"/>
              </w:rPr>
              <w:t>=</w:t>
            </w:r>
            <w:r>
              <w:rPr>
                <w:spacing w:val="-5"/>
                <w:sz w:val="20"/>
              </w:rPr>
              <w:t xml:space="preserve"> </w:t>
            </w:r>
            <w:r>
              <w:rPr>
                <w:sz w:val="20"/>
              </w:rPr>
              <w:t>incomprehensible</w:t>
            </w:r>
            <w:r>
              <w:rPr>
                <w:spacing w:val="-3"/>
                <w:sz w:val="20"/>
              </w:rPr>
              <w:t xml:space="preserve"> </w:t>
            </w:r>
            <w:r>
              <w:rPr>
                <w:sz w:val="20"/>
              </w:rPr>
              <w:t>sounds</w:t>
            </w:r>
          </w:p>
        </w:tc>
      </w:tr>
      <w:tr w:rsidR="00631190" w14:paraId="3236B6DE" w14:textId="77777777">
        <w:trPr>
          <w:trHeight w:val="230"/>
        </w:trPr>
        <w:tc>
          <w:tcPr>
            <w:tcW w:w="2634" w:type="dxa"/>
          </w:tcPr>
          <w:p w14:paraId="5EAF2E63" w14:textId="77777777" w:rsidR="00631190" w:rsidRDefault="00631190">
            <w:pPr>
              <w:pStyle w:val="TableParagraph"/>
              <w:rPr>
                <w:rFonts w:ascii="Times New Roman"/>
                <w:sz w:val="16"/>
              </w:rPr>
            </w:pPr>
          </w:p>
        </w:tc>
        <w:tc>
          <w:tcPr>
            <w:tcW w:w="575" w:type="dxa"/>
          </w:tcPr>
          <w:p w14:paraId="01936236" w14:textId="77777777" w:rsidR="00631190" w:rsidRDefault="00BD174F">
            <w:pPr>
              <w:pStyle w:val="TableParagraph"/>
              <w:spacing w:line="210" w:lineRule="exact"/>
              <w:ind w:right="30"/>
              <w:jc w:val="right"/>
              <w:rPr>
                <w:sz w:val="20"/>
              </w:rPr>
            </w:pPr>
            <w:r>
              <w:rPr>
                <w:w w:val="86"/>
                <w:sz w:val="20"/>
              </w:rPr>
              <w:t>3</w:t>
            </w:r>
          </w:p>
        </w:tc>
        <w:tc>
          <w:tcPr>
            <w:tcW w:w="3648" w:type="dxa"/>
          </w:tcPr>
          <w:p w14:paraId="0E2B67B8" w14:textId="77777777" w:rsidR="00631190" w:rsidRDefault="00BD174F">
            <w:pPr>
              <w:pStyle w:val="TableParagraph"/>
              <w:spacing w:line="210" w:lineRule="exact"/>
              <w:ind w:left="32"/>
              <w:rPr>
                <w:sz w:val="20"/>
              </w:rPr>
            </w:pPr>
            <w:r>
              <w:rPr>
                <w:sz w:val="20"/>
              </w:rPr>
              <w:t>=</w:t>
            </w:r>
            <w:r>
              <w:rPr>
                <w:spacing w:val="-4"/>
                <w:sz w:val="20"/>
              </w:rPr>
              <w:t xml:space="preserve"> </w:t>
            </w:r>
            <w:r>
              <w:rPr>
                <w:sz w:val="20"/>
              </w:rPr>
              <w:t>inappropriate</w:t>
            </w:r>
            <w:r>
              <w:rPr>
                <w:spacing w:val="-1"/>
                <w:sz w:val="20"/>
              </w:rPr>
              <w:t xml:space="preserve"> </w:t>
            </w:r>
            <w:r>
              <w:rPr>
                <w:sz w:val="20"/>
              </w:rPr>
              <w:t>words</w:t>
            </w:r>
          </w:p>
        </w:tc>
      </w:tr>
      <w:tr w:rsidR="00631190" w14:paraId="4857B8F4" w14:textId="77777777">
        <w:trPr>
          <w:trHeight w:val="227"/>
        </w:trPr>
        <w:tc>
          <w:tcPr>
            <w:tcW w:w="2634" w:type="dxa"/>
          </w:tcPr>
          <w:p w14:paraId="78122A64" w14:textId="77777777" w:rsidR="00631190" w:rsidRDefault="00631190">
            <w:pPr>
              <w:pStyle w:val="TableParagraph"/>
              <w:rPr>
                <w:rFonts w:ascii="Times New Roman"/>
                <w:sz w:val="16"/>
              </w:rPr>
            </w:pPr>
          </w:p>
        </w:tc>
        <w:tc>
          <w:tcPr>
            <w:tcW w:w="575" w:type="dxa"/>
          </w:tcPr>
          <w:p w14:paraId="6BF12850" w14:textId="77777777" w:rsidR="00631190" w:rsidRDefault="00BD174F">
            <w:pPr>
              <w:pStyle w:val="TableParagraph"/>
              <w:spacing w:line="208" w:lineRule="exact"/>
              <w:ind w:right="30"/>
              <w:jc w:val="right"/>
              <w:rPr>
                <w:sz w:val="20"/>
              </w:rPr>
            </w:pPr>
            <w:r>
              <w:rPr>
                <w:w w:val="86"/>
                <w:sz w:val="20"/>
              </w:rPr>
              <w:t>4</w:t>
            </w:r>
          </w:p>
        </w:tc>
        <w:tc>
          <w:tcPr>
            <w:tcW w:w="3648" w:type="dxa"/>
          </w:tcPr>
          <w:p w14:paraId="1DA46F8A" w14:textId="77777777" w:rsidR="00631190" w:rsidRDefault="00BD174F">
            <w:pPr>
              <w:pStyle w:val="TableParagraph"/>
              <w:spacing w:line="208" w:lineRule="exact"/>
              <w:ind w:left="32"/>
              <w:rPr>
                <w:sz w:val="20"/>
              </w:rPr>
            </w:pPr>
            <w:r>
              <w:rPr>
                <w:sz w:val="20"/>
              </w:rPr>
              <w:t>=</w:t>
            </w:r>
            <w:r>
              <w:rPr>
                <w:spacing w:val="-4"/>
                <w:sz w:val="20"/>
              </w:rPr>
              <w:t xml:space="preserve"> </w:t>
            </w:r>
            <w:r>
              <w:rPr>
                <w:sz w:val="20"/>
              </w:rPr>
              <w:t>appropriate words</w:t>
            </w:r>
            <w:r>
              <w:rPr>
                <w:spacing w:val="-1"/>
                <w:sz w:val="20"/>
              </w:rPr>
              <w:t xml:space="preserve"> </w:t>
            </w:r>
            <w:r>
              <w:rPr>
                <w:sz w:val="20"/>
              </w:rPr>
              <w:t>but</w:t>
            </w:r>
            <w:r>
              <w:rPr>
                <w:spacing w:val="-3"/>
                <w:sz w:val="20"/>
              </w:rPr>
              <w:t xml:space="preserve"> </w:t>
            </w:r>
            <w:r>
              <w:rPr>
                <w:sz w:val="20"/>
              </w:rPr>
              <w:t>confused</w:t>
            </w:r>
          </w:p>
        </w:tc>
      </w:tr>
      <w:tr w:rsidR="00631190" w14:paraId="7B8A5175" w14:textId="77777777">
        <w:trPr>
          <w:trHeight w:val="224"/>
        </w:trPr>
        <w:tc>
          <w:tcPr>
            <w:tcW w:w="2634" w:type="dxa"/>
          </w:tcPr>
          <w:p w14:paraId="685F4ED7" w14:textId="77777777" w:rsidR="00631190" w:rsidRDefault="00631190">
            <w:pPr>
              <w:pStyle w:val="TableParagraph"/>
              <w:rPr>
                <w:rFonts w:ascii="Times New Roman"/>
                <w:sz w:val="16"/>
              </w:rPr>
            </w:pPr>
          </w:p>
        </w:tc>
        <w:tc>
          <w:tcPr>
            <w:tcW w:w="575" w:type="dxa"/>
          </w:tcPr>
          <w:p w14:paraId="2B608505" w14:textId="77777777" w:rsidR="00631190" w:rsidRDefault="00BD174F">
            <w:pPr>
              <w:pStyle w:val="TableParagraph"/>
              <w:spacing w:line="204" w:lineRule="exact"/>
              <w:ind w:right="30"/>
              <w:jc w:val="right"/>
              <w:rPr>
                <w:sz w:val="20"/>
              </w:rPr>
            </w:pPr>
            <w:r>
              <w:rPr>
                <w:w w:val="86"/>
                <w:sz w:val="20"/>
              </w:rPr>
              <w:t>5</w:t>
            </w:r>
          </w:p>
        </w:tc>
        <w:tc>
          <w:tcPr>
            <w:tcW w:w="3648" w:type="dxa"/>
          </w:tcPr>
          <w:p w14:paraId="30DBCE69" w14:textId="77777777" w:rsidR="00631190" w:rsidRDefault="00BD174F">
            <w:pPr>
              <w:pStyle w:val="TableParagraph"/>
              <w:spacing w:line="204" w:lineRule="exact"/>
              <w:ind w:left="32"/>
              <w:rPr>
                <w:sz w:val="20"/>
              </w:rPr>
            </w:pPr>
            <w:r>
              <w:rPr>
                <w:sz w:val="20"/>
              </w:rPr>
              <w:t>=</w:t>
            </w:r>
            <w:r>
              <w:rPr>
                <w:spacing w:val="-3"/>
                <w:sz w:val="20"/>
              </w:rPr>
              <w:t xml:space="preserve"> </w:t>
            </w:r>
            <w:r>
              <w:rPr>
                <w:sz w:val="20"/>
              </w:rPr>
              <w:t>fully</w:t>
            </w:r>
            <w:r>
              <w:rPr>
                <w:spacing w:val="-3"/>
                <w:sz w:val="20"/>
              </w:rPr>
              <w:t xml:space="preserve"> </w:t>
            </w:r>
            <w:r>
              <w:rPr>
                <w:sz w:val="20"/>
              </w:rPr>
              <w:t>orientated</w:t>
            </w:r>
          </w:p>
        </w:tc>
      </w:tr>
    </w:tbl>
    <w:p w14:paraId="0463E201" w14:textId="77777777" w:rsidR="00631190" w:rsidRDefault="00631190">
      <w:pPr>
        <w:pStyle w:val="BodyText"/>
        <w:spacing w:before="3"/>
        <w:rPr>
          <w:rFonts w:ascii="Courier New"/>
          <w:sz w:val="21"/>
        </w:rPr>
      </w:pPr>
    </w:p>
    <w:p w14:paraId="06E1F471" w14:textId="77777777" w:rsidR="00631190" w:rsidRDefault="00BD174F">
      <w:pPr>
        <w:pStyle w:val="BodyText"/>
        <w:ind w:left="640"/>
      </w:pPr>
      <w:r>
        <w:t>Maximum</w:t>
      </w:r>
      <w:r>
        <w:rPr>
          <w:spacing w:val="2"/>
        </w:rPr>
        <w:t xml:space="preserve"> </w:t>
      </w:r>
      <w:r>
        <w:t>score</w:t>
      </w:r>
      <w:r>
        <w:rPr>
          <w:spacing w:val="-2"/>
        </w:rPr>
        <w:t xml:space="preserve"> </w:t>
      </w:r>
      <w:r>
        <w:t>15,</w:t>
      </w:r>
      <w:r>
        <w:rPr>
          <w:spacing w:val="-3"/>
        </w:rPr>
        <w:t xml:space="preserve"> </w:t>
      </w:r>
      <w:r>
        <w:t>minimum score</w:t>
      </w:r>
      <w:r>
        <w:rPr>
          <w:spacing w:val="-2"/>
        </w:rPr>
        <w:t xml:space="preserve"> </w:t>
      </w:r>
      <w:r>
        <w:t>3</w:t>
      </w:r>
    </w:p>
    <w:p w14:paraId="256B4FBF" w14:textId="77777777" w:rsidR="00631190" w:rsidRDefault="00631190">
      <w:pPr>
        <w:pStyle w:val="BodyText"/>
        <w:rPr>
          <w:sz w:val="22"/>
        </w:rPr>
      </w:pPr>
    </w:p>
    <w:p w14:paraId="20DF0ACF" w14:textId="77777777" w:rsidR="00631190" w:rsidRDefault="00631190">
      <w:pPr>
        <w:pStyle w:val="BodyText"/>
        <w:spacing w:before="10"/>
        <w:rPr>
          <w:sz w:val="17"/>
        </w:rPr>
      </w:pPr>
    </w:p>
    <w:p w14:paraId="27AE786C" w14:textId="77777777" w:rsidR="00631190" w:rsidRDefault="00BD174F">
      <w:pPr>
        <w:pStyle w:val="BodyText"/>
        <w:ind w:left="640"/>
      </w:pPr>
      <w:r>
        <w:t>Modification</w:t>
      </w:r>
      <w:r>
        <w:rPr>
          <w:spacing w:val="-4"/>
        </w:rPr>
        <w:t xml:space="preserve"> </w:t>
      </w:r>
      <w:r>
        <w:t>of</w:t>
      </w:r>
      <w:r>
        <w:rPr>
          <w:spacing w:val="-1"/>
        </w:rPr>
        <w:t xml:space="preserve"> </w:t>
      </w:r>
      <w:r>
        <w:t>verbal</w:t>
      </w:r>
      <w:r>
        <w:rPr>
          <w:spacing w:val="-2"/>
        </w:rPr>
        <w:t xml:space="preserve"> </w:t>
      </w:r>
      <w:r>
        <w:t>response</w:t>
      </w:r>
      <w:r>
        <w:rPr>
          <w:spacing w:val="-4"/>
        </w:rPr>
        <w:t xml:space="preserve"> </w:t>
      </w:r>
      <w:r>
        <w:t>score</w:t>
      </w:r>
      <w:r>
        <w:rPr>
          <w:spacing w:val="-3"/>
        </w:rPr>
        <w:t xml:space="preserve"> </w:t>
      </w:r>
      <w:r>
        <w:t>for younger</w:t>
      </w:r>
      <w:r>
        <w:rPr>
          <w:spacing w:val="-4"/>
        </w:rPr>
        <w:t xml:space="preserve"> </w:t>
      </w:r>
      <w:r>
        <w:t>children:</w:t>
      </w:r>
    </w:p>
    <w:p w14:paraId="6B4E9D2D" w14:textId="77777777" w:rsidR="00631190" w:rsidRDefault="00631190">
      <w:pPr>
        <w:pStyle w:val="BodyText"/>
        <w:spacing w:before="3"/>
        <w:rPr>
          <w:sz w:val="19"/>
        </w:rPr>
      </w:pPr>
    </w:p>
    <w:tbl>
      <w:tblPr>
        <w:tblW w:w="0" w:type="auto"/>
        <w:tblInd w:w="447" w:type="dxa"/>
        <w:tblLayout w:type="fixed"/>
        <w:tblCellMar>
          <w:left w:w="0" w:type="dxa"/>
          <w:right w:w="0" w:type="dxa"/>
        </w:tblCellMar>
        <w:tblLook w:val="01E0" w:firstRow="1" w:lastRow="1" w:firstColumn="1" w:lastColumn="1" w:noHBand="0" w:noVBand="0"/>
      </w:tblPr>
      <w:tblGrid>
        <w:gridCol w:w="329"/>
        <w:gridCol w:w="2598"/>
        <w:gridCol w:w="1003"/>
        <w:gridCol w:w="3514"/>
      </w:tblGrid>
      <w:tr w:rsidR="00631190" w14:paraId="57BBAE2B" w14:textId="77777777">
        <w:trPr>
          <w:trHeight w:val="360"/>
        </w:trPr>
        <w:tc>
          <w:tcPr>
            <w:tcW w:w="2927" w:type="dxa"/>
            <w:gridSpan w:val="2"/>
          </w:tcPr>
          <w:p w14:paraId="41F0AE4D" w14:textId="77777777" w:rsidR="00631190" w:rsidRDefault="00BD174F">
            <w:pPr>
              <w:pStyle w:val="TableParagraph"/>
              <w:spacing w:line="223" w:lineRule="exact"/>
              <w:ind w:left="200"/>
              <w:rPr>
                <w:sz w:val="20"/>
              </w:rPr>
            </w:pPr>
            <w:r>
              <w:rPr>
                <w:sz w:val="20"/>
                <w:u w:val="single"/>
              </w:rPr>
              <w:t>2-5</w:t>
            </w:r>
            <w:r>
              <w:rPr>
                <w:spacing w:val="-2"/>
                <w:sz w:val="20"/>
                <w:u w:val="single"/>
              </w:rPr>
              <w:t xml:space="preserve"> </w:t>
            </w:r>
            <w:r>
              <w:rPr>
                <w:sz w:val="20"/>
                <w:u w:val="single"/>
              </w:rPr>
              <w:t>years</w:t>
            </w:r>
          </w:p>
        </w:tc>
        <w:tc>
          <w:tcPr>
            <w:tcW w:w="4517" w:type="dxa"/>
            <w:gridSpan w:val="2"/>
          </w:tcPr>
          <w:p w14:paraId="495B89A0" w14:textId="77777777" w:rsidR="00631190" w:rsidRDefault="00BD174F">
            <w:pPr>
              <w:pStyle w:val="TableParagraph"/>
              <w:spacing w:line="223" w:lineRule="exact"/>
              <w:ind w:left="873"/>
              <w:rPr>
                <w:sz w:val="20"/>
              </w:rPr>
            </w:pPr>
            <w:r>
              <w:rPr>
                <w:sz w:val="20"/>
                <w:u w:val="single"/>
              </w:rPr>
              <w:t>&lt;</w:t>
            </w:r>
            <w:r>
              <w:rPr>
                <w:spacing w:val="-4"/>
                <w:sz w:val="20"/>
                <w:u w:val="single"/>
              </w:rPr>
              <w:t xml:space="preserve"> </w:t>
            </w:r>
            <w:r>
              <w:rPr>
                <w:sz w:val="20"/>
                <w:u w:val="single"/>
              </w:rPr>
              <w:t>2</w:t>
            </w:r>
            <w:r>
              <w:rPr>
                <w:spacing w:val="1"/>
                <w:sz w:val="20"/>
                <w:u w:val="single"/>
              </w:rPr>
              <w:t xml:space="preserve"> </w:t>
            </w:r>
            <w:r>
              <w:rPr>
                <w:sz w:val="20"/>
                <w:u w:val="single"/>
              </w:rPr>
              <w:t>years</w:t>
            </w:r>
          </w:p>
        </w:tc>
      </w:tr>
      <w:tr w:rsidR="00631190" w14:paraId="124BEC33" w14:textId="77777777">
        <w:trPr>
          <w:trHeight w:val="344"/>
        </w:trPr>
        <w:tc>
          <w:tcPr>
            <w:tcW w:w="329" w:type="dxa"/>
          </w:tcPr>
          <w:p w14:paraId="561588CD" w14:textId="77777777" w:rsidR="00631190" w:rsidRDefault="00BD174F">
            <w:pPr>
              <w:pStyle w:val="TableParagraph"/>
              <w:spacing w:before="110" w:line="214" w:lineRule="exact"/>
              <w:ind w:right="31"/>
              <w:jc w:val="right"/>
              <w:rPr>
                <w:sz w:val="20"/>
              </w:rPr>
            </w:pPr>
            <w:r>
              <w:rPr>
                <w:w w:val="86"/>
                <w:sz w:val="20"/>
              </w:rPr>
              <w:t>1</w:t>
            </w:r>
          </w:p>
        </w:tc>
        <w:tc>
          <w:tcPr>
            <w:tcW w:w="2598" w:type="dxa"/>
          </w:tcPr>
          <w:p w14:paraId="132E10DE" w14:textId="77777777" w:rsidR="00631190" w:rsidRDefault="00BD174F">
            <w:pPr>
              <w:pStyle w:val="TableParagraph"/>
              <w:spacing w:before="110" w:line="214" w:lineRule="exact"/>
              <w:ind w:left="32"/>
              <w:rPr>
                <w:sz w:val="20"/>
              </w:rPr>
            </w:pPr>
            <w:r>
              <w:rPr>
                <w:sz w:val="20"/>
              </w:rPr>
              <w:t>=</w:t>
            </w:r>
            <w:r>
              <w:rPr>
                <w:spacing w:val="-4"/>
                <w:sz w:val="20"/>
              </w:rPr>
              <w:t xml:space="preserve"> </w:t>
            </w:r>
            <w:r>
              <w:rPr>
                <w:sz w:val="20"/>
              </w:rPr>
              <w:t>none</w:t>
            </w:r>
          </w:p>
        </w:tc>
        <w:tc>
          <w:tcPr>
            <w:tcW w:w="1003" w:type="dxa"/>
          </w:tcPr>
          <w:p w14:paraId="6949D9CE" w14:textId="77777777" w:rsidR="00631190" w:rsidRDefault="00BD174F">
            <w:pPr>
              <w:pStyle w:val="TableParagraph"/>
              <w:spacing w:before="110" w:line="214" w:lineRule="exact"/>
              <w:ind w:right="31"/>
              <w:jc w:val="right"/>
              <w:rPr>
                <w:sz w:val="20"/>
              </w:rPr>
            </w:pPr>
            <w:r>
              <w:rPr>
                <w:w w:val="86"/>
                <w:sz w:val="20"/>
              </w:rPr>
              <w:t>1</w:t>
            </w:r>
          </w:p>
        </w:tc>
        <w:tc>
          <w:tcPr>
            <w:tcW w:w="3514" w:type="dxa"/>
          </w:tcPr>
          <w:p w14:paraId="5135A6C6" w14:textId="77777777" w:rsidR="00631190" w:rsidRDefault="00BD174F">
            <w:pPr>
              <w:pStyle w:val="TableParagraph"/>
              <w:spacing w:before="110" w:line="214" w:lineRule="exact"/>
              <w:ind w:left="31"/>
              <w:rPr>
                <w:sz w:val="20"/>
              </w:rPr>
            </w:pPr>
            <w:r>
              <w:rPr>
                <w:sz w:val="20"/>
              </w:rPr>
              <w:t>=</w:t>
            </w:r>
            <w:r>
              <w:rPr>
                <w:spacing w:val="-4"/>
                <w:sz w:val="20"/>
              </w:rPr>
              <w:t xml:space="preserve"> </w:t>
            </w:r>
            <w:r>
              <w:rPr>
                <w:sz w:val="20"/>
              </w:rPr>
              <w:t>none</w:t>
            </w:r>
          </w:p>
        </w:tc>
      </w:tr>
      <w:tr w:rsidR="00631190" w14:paraId="2438A1A0" w14:textId="77777777">
        <w:trPr>
          <w:trHeight w:val="228"/>
        </w:trPr>
        <w:tc>
          <w:tcPr>
            <w:tcW w:w="329" w:type="dxa"/>
          </w:tcPr>
          <w:p w14:paraId="05B11415" w14:textId="77777777" w:rsidR="00631190" w:rsidRDefault="00BD174F">
            <w:pPr>
              <w:pStyle w:val="TableParagraph"/>
              <w:spacing w:line="208" w:lineRule="exact"/>
              <w:ind w:right="31"/>
              <w:jc w:val="right"/>
              <w:rPr>
                <w:sz w:val="20"/>
              </w:rPr>
            </w:pPr>
            <w:r>
              <w:rPr>
                <w:w w:val="86"/>
                <w:sz w:val="20"/>
              </w:rPr>
              <w:t>2</w:t>
            </w:r>
          </w:p>
        </w:tc>
        <w:tc>
          <w:tcPr>
            <w:tcW w:w="2598" w:type="dxa"/>
          </w:tcPr>
          <w:p w14:paraId="755C1BE7" w14:textId="77777777" w:rsidR="00631190" w:rsidRDefault="00BD174F">
            <w:pPr>
              <w:pStyle w:val="TableParagraph"/>
              <w:spacing w:line="208" w:lineRule="exact"/>
              <w:ind w:left="32"/>
              <w:rPr>
                <w:sz w:val="20"/>
              </w:rPr>
            </w:pPr>
            <w:r>
              <w:rPr>
                <w:sz w:val="20"/>
              </w:rPr>
              <w:t>=</w:t>
            </w:r>
            <w:r>
              <w:rPr>
                <w:spacing w:val="-3"/>
                <w:sz w:val="20"/>
              </w:rPr>
              <w:t xml:space="preserve"> </w:t>
            </w:r>
            <w:r>
              <w:rPr>
                <w:sz w:val="20"/>
              </w:rPr>
              <w:t>grunts</w:t>
            </w:r>
          </w:p>
        </w:tc>
        <w:tc>
          <w:tcPr>
            <w:tcW w:w="1003" w:type="dxa"/>
          </w:tcPr>
          <w:p w14:paraId="69A7688C" w14:textId="77777777" w:rsidR="00631190" w:rsidRDefault="00BD174F">
            <w:pPr>
              <w:pStyle w:val="TableParagraph"/>
              <w:spacing w:line="208" w:lineRule="exact"/>
              <w:ind w:right="31"/>
              <w:jc w:val="right"/>
              <w:rPr>
                <w:sz w:val="20"/>
              </w:rPr>
            </w:pPr>
            <w:r>
              <w:rPr>
                <w:w w:val="86"/>
                <w:sz w:val="20"/>
              </w:rPr>
              <w:t>2</w:t>
            </w:r>
          </w:p>
        </w:tc>
        <w:tc>
          <w:tcPr>
            <w:tcW w:w="3514" w:type="dxa"/>
          </w:tcPr>
          <w:p w14:paraId="5662B7F9" w14:textId="77777777" w:rsidR="00631190" w:rsidRDefault="00BD174F">
            <w:pPr>
              <w:pStyle w:val="TableParagraph"/>
              <w:spacing w:line="208" w:lineRule="exact"/>
              <w:ind w:left="31"/>
              <w:rPr>
                <w:sz w:val="20"/>
              </w:rPr>
            </w:pPr>
            <w:r>
              <w:rPr>
                <w:sz w:val="20"/>
              </w:rPr>
              <w:t>=</w:t>
            </w:r>
            <w:r>
              <w:rPr>
                <w:spacing w:val="-3"/>
                <w:sz w:val="20"/>
              </w:rPr>
              <w:t xml:space="preserve"> </w:t>
            </w:r>
            <w:r>
              <w:rPr>
                <w:sz w:val="20"/>
              </w:rPr>
              <w:t>grunts</w:t>
            </w:r>
          </w:p>
        </w:tc>
      </w:tr>
      <w:tr w:rsidR="00631190" w14:paraId="4945FE19" w14:textId="77777777">
        <w:trPr>
          <w:trHeight w:val="229"/>
        </w:trPr>
        <w:tc>
          <w:tcPr>
            <w:tcW w:w="329" w:type="dxa"/>
          </w:tcPr>
          <w:p w14:paraId="2B9D4C9F" w14:textId="77777777" w:rsidR="00631190" w:rsidRDefault="00BD174F">
            <w:pPr>
              <w:pStyle w:val="TableParagraph"/>
              <w:spacing w:line="209" w:lineRule="exact"/>
              <w:ind w:right="31"/>
              <w:jc w:val="right"/>
              <w:rPr>
                <w:sz w:val="20"/>
              </w:rPr>
            </w:pPr>
            <w:r>
              <w:rPr>
                <w:w w:val="86"/>
                <w:sz w:val="20"/>
              </w:rPr>
              <w:t>3</w:t>
            </w:r>
          </w:p>
        </w:tc>
        <w:tc>
          <w:tcPr>
            <w:tcW w:w="2598" w:type="dxa"/>
          </w:tcPr>
          <w:p w14:paraId="4C912CE7" w14:textId="77777777" w:rsidR="00631190" w:rsidRDefault="00BD174F">
            <w:pPr>
              <w:pStyle w:val="TableParagraph"/>
              <w:spacing w:line="209" w:lineRule="exact"/>
              <w:ind w:left="32"/>
              <w:rPr>
                <w:sz w:val="20"/>
              </w:rPr>
            </w:pPr>
            <w:r>
              <w:rPr>
                <w:sz w:val="20"/>
              </w:rPr>
              <w:t>=</w:t>
            </w:r>
            <w:r>
              <w:rPr>
                <w:spacing w:val="-3"/>
                <w:sz w:val="20"/>
              </w:rPr>
              <w:t xml:space="preserve"> </w:t>
            </w:r>
            <w:r>
              <w:rPr>
                <w:sz w:val="20"/>
              </w:rPr>
              <w:t>cries or</w:t>
            </w:r>
            <w:r>
              <w:rPr>
                <w:spacing w:val="-2"/>
                <w:sz w:val="20"/>
              </w:rPr>
              <w:t xml:space="preserve"> </w:t>
            </w:r>
            <w:r>
              <w:rPr>
                <w:sz w:val="20"/>
              </w:rPr>
              <w:t>screams</w:t>
            </w:r>
          </w:p>
        </w:tc>
        <w:tc>
          <w:tcPr>
            <w:tcW w:w="1003" w:type="dxa"/>
          </w:tcPr>
          <w:p w14:paraId="78747C25" w14:textId="77777777" w:rsidR="00631190" w:rsidRDefault="00BD174F">
            <w:pPr>
              <w:pStyle w:val="TableParagraph"/>
              <w:spacing w:line="209" w:lineRule="exact"/>
              <w:ind w:right="31"/>
              <w:jc w:val="right"/>
              <w:rPr>
                <w:sz w:val="20"/>
              </w:rPr>
            </w:pPr>
            <w:r>
              <w:rPr>
                <w:w w:val="86"/>
                <w:sz w:val="20"/>
              </w:rPr>
              <w:t>3</w:t>
            </w:r>
          </w:p>
        </w:tc>
        <w:tc>
          <w:tcPr>
            <w:tcW w:w="3514" w:type="dxa"/>
          </w:tcPr>
          <w:p w14:paraId="27CB9CAA" w14:textId="77777777" w:rsidR="00631190" w:rsidRDefault="00BD174F">
            <w:pPr>
              <w:pStyle w:val="TableParagraph"/>
              <w:spacing w:line="209" w:lineRule="exact"/>
              <w:ind w:left="31"/>
              <w:rPr>
                <w:sz w:val="20"/>
              </w:rPr>
            </w:pPr>
            <w:r>
              <w:rPr>
                <w:sz w:val="20"/>
              </w:rPr>
              <w:t>=</w:t>
            </w:r>
            <w:r>
              <w:rPr>
                <w:spacing w:val="-4"/>
                <w:sz w:val="20"/>
              </w:rPr>
              <w:t xml:space="preserve"> </w:t>
            </w:r>
            <w:r>
              <w:rPr>
                <w:sz w:val="20"/>
              </w:rPr>
              <w:t>inappropriate</w:t>
            </w:r>
            <w:r>
              <w:rPr>
                <w:spacing w:val="-3"/>
                <w:sz w:val="20"/>
              </w:rPr>
              <w:t xml:space="preserve"> </w:t>
            </w:r>
            <w:r>
              <w:rPr>
                <w:sz w:val="20"/>
              </w:rPr>
              <w:t>crying</w:t>
            </w:r>
            <w:r>
              <w:rPr>
                <w:spacing w:val="-2"/>
                <w:sz w:val="20"/>
              </w:rPr>
              <w:t xml:space="preserve"> </w:t>
            </w:r>
            <w:r>
              <w:rPr>
                <w:sz w:val="20"/>
              </w:rPr>
              <w:t>or</w:t>
            </w:r>
          </w:p>
        </w:tc>
      </w:tr>
      <w:tr w:rsidR="00631190" w14:paraId="05DEB786" w14:textId="77777777">
        <w:trPr>
          <w:trHeight w:val="231"/>
        </w:trPr>
        <w:tc>
          <w:tcPr>
            <w:tcW w:w="329" w:type="dxa"/>
          </w:tcPr>
          <w:p w14:paraId="1D31E4D8" w14:textId="77777777" w:rsidR="00631190" w:rsidRDefault="00631190">
            <w:pPr>
              <w:pStyle w:val="TableParagraph"/>
              <w:rPr>
                <w:rFonts w:ascii="Times New Roman"/>
                <w:sz w:val="16"/>
              </w:rPr>
            </w:pPr>
          </w:p>
        </w:tc>
        <w:tc>
          <w:tcPr>
            <w:tcW w:w="2598" w:type="dxa"/>
          </w:tcPr>
          <w:p w14:paraId="1E24EB31" w14:textId="77777777" w:rsidR="00631190" w:rsidRDefault="00631190">
            <w:pPr>
              <w:pStyle w:val="TableParagraph"/>
              <w:rPr>
                <w:rFonts w:ascii="Times New Roman"/>
                <w:sz w:val="16"/>
              </w:rPr>
            </w:pPr>
          </w:p>
        </w:tc>
        <w:tc>
          <w:tcPr>
            <w:tcW w:w="1003" w:type="dxa"/>
          </w:tcPr>
          <w:p w14:paraId="095F7D89" w14:textId="77777777" w:rsidR="00631190" w:rsidRDefault="00631190">
            <w:pPr>
              <w:pStyle w:val="TableParagraph"/>
              <w:rPr>
                <w:rFonts w:ascii="Times New Roman"/>
                <w:sz w:val="16"/>
              </w:rPr>
            </w:pPr>
          </w:p>
        </w:tc>
        <w:tc>
          <w:tcPr>
            <w:tcW w:w="3514" w:type="dxa"/>
          </w:tcPr>
          <w:p w14:paraId="2F5FB63B" w14:textId="77777777" w:rsidR="00631190" w:rsidRDefault="00BD174F">
            <w:pPr>
              <w:pStyle w:val="TableParagraph"/>
              <w:spacing w:line="212" w:lineRule="exact"/>
              <w:ind w:left="1311"/>
              <w:rPr>
                <w:sz w:val="20"/>
              </w:rPr>
            </w:pPr>
            <w:r>
              <w:rPr>
                <w:w w:val="95"/>
                <w:sz w:val="20"/>
              </w:rPr>
              <w:t>unstimulated</w:t>
            </w:r>
            <w:r>
              <w:rPr>
                <w:spacing w:val="-6"/>
                <w:w w:val="95"/>
                <w:sz w:val="20"/>
              </w:rPr>
              <w:t xml:space="preserve"> </w:t>
            </w:r>
            <w:r>
              <w:rPr>
                <w:w w:val="95"/>
                <w:sz w:val="20"/>
              </w:rPr>
              <w:t>screaming</w:t>
            </w:r>
          </w:p>
        </w:tc>
      </w:tr>
      <w:tr w:rsidR="00631190" w14:paraId="6DCC6777" w14:textId="77777777">
        <w:trPr>
          <w:trHeight w:val="229"/>
        </w:trPr>
        <w:tc>
          <w:tcPr>
            <w:tcW w:w="329" w:type="dxa"/>
          </w:tcPr>
          <w:p w14:paraId="4C334B19" w14:textId="77777777" w:rsidR="00631190" w:rsidRDefault="00BD174F">
            <w:pPr>
              <w:pStyle w:val="TableParagraph"/>
              <w:spacing w:line="209" w:lineRule="exact"/>
              <w:ind w:right="31"/>
              <w:jc w:val="right"/>
              <w:rPr>
                <w:sz w:val="20"/>
              </w:rPr>
            </w:pPr>
            <w:r>
              <w:rPr>
                <w:w w:val="86"/>
                <w:sz w:val="20"/>
              </w:rPr>
              <w:t>4</w:t>
            </w:r>
          </w:p>
        </w:tc>
        <w:tc>
          <w:tcPr>
            <w:tcW w:w="2598" w:type="dxa"/>
          </w:tcPr>
          <w:p w14:paraId="66D4D97E" w14:textId="77777777" w:rsidR="00631190" w:rsidRDefault="00BD174F">
            <w:pPr>
              <w:pStyle w:val="TableParagraph"/>
              <w:spacing w:line="209" w:lineRule="exact"/>
              <w:ind w:left="32"/>
              <w:rPr>
                <w:sz w:val="20"/>
              </w:rPr>
            </w:pPr>
            <w:r>
              <w:rPr>
                <w:sz w:val="20"/>
              </w:rPr>
              <w:t>=</w:t>
            </w:r>
            <w:r>
              <w:rPr>
                <w:spacing w:val="-5"/>
                <w:sz w:val="20"/>
              </w:rPr>
              <w:t xml:space="preserve"> </w:t>
            </w:r>
            <w:r>
              <w:rPr>
                <w:sz w:val="20"/>
              </w:rPr>
              <w:t>monosyllables</w:t>
            </w:r>
          </w:p>
        </w:tc>
        <w:tc>
          <w:tcPr>
            <w:tcW w:w="1003" w:type="dxa"/>
          </w:tcPr>
          <w:p w14:paraId="0EA8A7B2" w14:textId="77777777" w:rsidR="00631190" w:rsidRDefault="00BD174F">
            <w:pPr>
              <w:pStyle w:val="TableParagraph"/>
              <w:spacing w:line="209" w:lineRule="exact"/>
              <w:ind w:right="31"/>
              <w:jc w:val="right"/>
              <w:rPr>
                <w:sz w:val="20"/>
              </w:rPr>
            </w:pPr>
            <w:r>
              <w:rPr>
                <w:w w:val="86"/>
                <w:sz w:val="20"/>
              </w:rPr>
              <w:t>4</w:t>
            </w:r>
          </w:p>
        </w:tc>
        <w:tc>
          <w:tcPr>
            <w:tcW w:w="3514" w:type="dxa"/>
          </w:tcPr>
          <w:p w14:paraId="773600DF" w14:textId="77777777" w:rsidR="00631190" w:rsidRDefault="00BD174F">
            <w:pPr>
              <w:pStyle w:val="TableParagraph"/>
              <w:spacing w:line="209" w:lineRule="exact"/>
              <w:ind w:left="31"/>
              <w:rPr>
                <w:sz w:val="20"/>
              </w:rPr>
            </w:pPr>
            <w:r>
              <w:rPr>
                <w:sz w:val="20"/>
              </w:rPr>
              <w:t>=</w:t>
            </w:r>
            <w:r>
              <w:rPr>
                <w:spacing w:val="-3"/>
                <w:sz w:val="20"/>
              </w:rPr>
              <w:t xml:space="preserve"> </w:t>
            </w:r>
            <w:r>
              <w:rPr>
                <w:sz w:val="20"/>
              </w:rPr>
              <w:t>cries only</w:t>
            </w:r>
          </w:p>
        </w:tc>
      </w:tr>
      <w:tr w:rsidR="00631190" w14:paraId="5EADB12C" w14:textId="77777777">
        <w:trPr>
          <w:trHeight w:val="229"/>
        </w:trPr>
        <w:tc>
          <w:tcPr>
            <w:tcW w:w="329" w:type="dxa"/>
          </w:tcPr>
          <w:p w14:paraId="55AA3531" w14:textId="77777777" w:rsidR="00631190" w:rsidRDefault="00BD174F">
            <w:pPr>
              <w:pStyle w:val="TableParagraph"/>
              <w:spacing w:line="209" w:lineRule="exact"/>
              <w:ind w:right="31"/>
              <w:jc w:val="right"/>
              <w:rPr>
                <w:sz w:val="20"/>
              </w:rPr>
            </w:pPr>
            <w:r>
              <w:rPr>
                <w:w w:val="86"/>
                <w:sz w:val="20"/>
              </w:rPr>
              <w:t>5</w:t>
            </w:r>
          </w:p>
        </w:tc>
        <w:tc>
          <w:tcPr>
            <w:tcW w:w="2598" w:type="dxa"/>
          </w:tcPr>
          <w:p w14:paraId="7DC78777" w14:textId="77777777" w:rsidR="00631190" w:rsidRDefault="00BD174F">
            <w:pPr>
              <w:pStyle w:val="TableParagraph"/>
              <w:spacing w:line="209" w:lineRule="exact"/>
              <w:ind w:left="32"/>
              <w:rPr>
                <w:sz w:val="20"/>
              </w:rPr>
            </w:pPr>
            <w:r>
              <w:rPr>
                <w:sz w:val="20"/>
              </w:rPr>
              <w:t>=</w:t>
            </w:r>
            <w:r>
              <w:rPr>
                <w:spacing w:val="-2"/>
                <w:sz w:val="20"/>
              </w:rPr>
              <w:t xml:space="preserve"> </w:t>
            </w:r>
            <w:r>
              <w:rPr>
                <w:sz w:val="20"/>
              </w:rPr>
              <w:t>words</w:t>
            </w:r>
            <w:r>
              <w:rPr>
                <w:spacing w:val="1"/>
                <w:sz w:val="20"/>
              </w:rPr>
              <w:t xml:space="preserve"> </w:t>
            </w:r>
            <w:r>
              <w:rPr>
                <w:sz w:val="20"/>
              </w:rPr>
              <w:t>of any</w:t>
            </w:r>
            <w:r>
              <w:rPr>
                <w:spacing w:val="-6"/>
                <w:sz w:val="20"/>
              </w:rPr>
              <w:t xml:space="preserve"> </w:t>
            </w:r>
            <w:r>
              <w:rPr>
                <w:sz w:val="20"/>
              </w:rPr>
              <w:t>sort</w:t>
            </w:r>
          </w:p>
        </w:tc>
        <w:tc>
          <w:tcPr>
            <w:tcW w:w="1003" w:type="dxa"/>
          </w:tcPr>
          <w:p w14:paraId="6AA4EB4C" w14:textId="77777777" w:rsidR="00631190" w:rsidRDefault="00BD174F">
            <w:pPr>
              <w:pStyle w:val="TableParagraph"/>
              <w:spacing w:line="209" w:lineRule="exact"/>
              <w:ind w:right="31"/>
              <w:jc w:val="right"/>
              <w:rPr>
                <w:sz w:val="20"/>
              </w:rPr>
            </w:pPr>
            <w:r>
              <w:rPr>
                <w:w w:val="86"/>
                <w:sz w:val="20"/>
              </w:rPr>
              <w:t>5</w:t>
            </w:r>
          </w:p>
        </w:tc>
        <w:tc>
          <w:tcPr>
            <w:tcW w:w="3514" w:type="dxa"/>
          </w:tcPr>
          <w:p w14:paraId="53E3A13E" w14:textId="77777777" w:rsidR="00631190" w:rsidRDefault="00BD174F">
            <w:pPr>
              <w:pStyle w:val="TableParagraph"/>
              <w:spacing w:line="209" w:lineRule="exact"/>
              <w:ind w:left="31"/>
              <w:rPr>
                <w:sz w:val="20"/>
              </w:rPr>
            </w:pPr>
            <w:r>
              <w:rPr>
                <w:sz w:val="20"/>
              </w:rPr>
              <w:t>=</w:t>
            </w:r>
            <w:r>
              <w:rPr>
                <w:spacing w:val="-5"/>
                <w:sz w:val="20"/>
              </w:rPr>
              <w:t xml:space="preserve"> </w:t>
            </w:r>
            <w:r>
              <w:rPr>
                <w:sz w:val="20"/>
              </w:rPr>
              <w:t>appropriate</w:t>
            </w:r>
            <w:r>
              <w:rPr>
                <w:spacing w:val="-1"/>
                <w:sz w:val="20"/>
              </w:rPr>
              <w:t xml:space="preserve"> </w:t>
            </w:r>
            <w:r>
              <w:rPr>
                <w:sz w:val="20"/>
              </w:rPr>
              <w:t>non-verbal</w:t>
            </w:r>
            <w:r>
              <w:rPr>
                <w:spacing w:val="-2"/>
                <w:sz w:val="20"/>
              </w:rPr>
              <w:t xml:space="preserve"> </w:t>
            </w:r>
            <w:r>
              <w:rPr>
                <w:sz w:val="20"/>
              </w:rPr>
              <w:t>responses</w:t>
            </w:r>
          </w:p>
        </w:tc>
      </w:tr>
      <w:tr w:rsidR="00631190" w14:paraId="7D1CA93B" w14:textId="77777777">
        <w:trPr>
          <w:trHeight w:val="226"/>
        </w:trPr>
        <w:tc>
          <w:tcPr>
            <w:tcW w:w="329" w:type="dxa"/>
          </w:tcPr>
          <w:p w14:paraId="4872C32B" w14:textId="77777777" w:rsidR="00631190" w:rsidRDefault="00631190">
            <w:pPr>
              <w:pStyle w:val="TableParagraph"/>
              <w:rPr>
                <w:rFonts w:ascii="Times New Roman"/>
                <w:sz w:val="16"/>
              </w:rPr>
            </w:pPr>
          </w:p>
        </w:tc>
        <w:tc>
          <w:tcPr>
            <w:tcW w:w="2598" w:type="dxa"/>
          </w:tcPr>
          <w:p w14:paraId="75B62ED2" w14:textId="77777777" w:rsidR="00631190" w:rsidRDefault="00631190">
            <w:pPr>
              <w:pStyle w:val="TableParagraph"/>
              <w:rPr>
                <w:rFonts w:ascii="Times New Roman"/>
                <w:sz w:val="16"/>
              </w:rPr>
            </w:pPr>
          </w:p>
        </w:tc>
        <w:tc>
          <w:tcPr>
            <w:tcW w:w="1003" w:type="dxa"/>
          </w:tcPr>
          <w:p w14:paraId="692F2533" w14:textId="77777777" w:rsidR="00631190" w:rsidRDefault="00631190">
            <w:pPr>
              <w:pStyle w:val="TableParagraph"/>
              <w:rPr>
                <w:rFonts w:ascii="Times New Roman"/>
                <w:sz w:val="16"/>
              </w:rPr>
            </w:pPr>
          </w:p>
        </w:tc>
        <w:tc>
          <w:tcPr>
            <w:tcW w:w="3514" w:type="dxa"/>
          </w:tcPr>
          <w:p w14:paraId="50B2F98E" w14:textId="77777777" w:rsidR="00631190" w:rsidRDefault="00BD174F">
            <w:pPr>
              <w:pStyle w:val="TableParagraph"/>
              <w:spacing w:line="206" w:lineRule="exact"/>
              <w:ind w:left="1311"/>
              <w:rPr>
                <w:sz w:val="20"/>
              </w:rPr>
            </w:pPr>
            <w:r>
              <w:rPr>
                <w:sz w:val="20"/>
              </w:rPr>
              <w:t>(coos,</w:t>
            </w:r>
            <w:r>
              <w:rPr>
                <w:spacing w:val="-4"/>
                <w:sz w:val="20"/>
              </w:rPr>
              <w:t xml:space="preserve"> </w:t>
            </w:r>
            <w:r>
              <w:rPr>
                <w:sz w:val="20"/>
              </w:rPr>
              <w:t>smiles,</w:t>
            </w:r>
            <w:r>
              <w:rPr>
                <w:spacing w:val="-3"/>
                <w:sz w:val="20"/>
              </w:rPr>
              <w:t xml:space="preserve"> </w:t>
            </w:r>
            <w:r>
              <w:rPr>
                <w:sz w:val="20"/>
              </w:rPr>
              <w:t>cries)</w:t>
            </w:r>
          </w:p>
        </w:tc>
      </w:tr>
    </w:tbl>
    <w:p w14:paraId="4F9524CF" w14:textId="77777777" w:rsidR="00631190" w:rsidRDefault="00631190">
      <w:pPr>
        <w:spacing w:line="206" w:lineRule="exact"/>
        <w:rPr>
          <w:sz w:val="20"/>
        </w:rPr>
        <w:sectPr w:rsidR="00631190" w:rsidSect="00453340">
          <w:pgSz w:w="11900" w:h="16840"/>
          <w:pgMar w:top="720" w:right="180" w:bottom="280" w:left="500" w:header="720" w:footer="113" w:gutter="0"/>
          <w:cols w:space="720"/>
          <w:docGrid w:linePitch="299"/>
        </w:sectPr>
      </w:pPr>
    </w:p>
    <w:p w14:paraId="27B1F417" w14:textId="26383F0E" w:rsidR="00631190" w:rsidRDefault="00631190">
      <w:pPr>
        <w:spacing w:before="84"/>
        <w:ind w:right="667"/>
        <w:jc w:val="right"/>
        <w:rPr>
          <w:rFonts w:ascii="Courier New"/>
          <w:sz w:val="24"/>
        </w:rPr>
      </w:pPr>
    </w:p>
    <w:p w14:paraId="70EDD67E" w14:textId="77777777" w:rsidR="00631190" w:rsidRDefault="00BD174F">
      <w:pPr>
        <w:pStyle w:val="Heading1"/>
        <w:spacing w:before="20"/>
        <w:ind w:left="2296" w:right="2832"/>
        <w:jc w:val="center"/>
      </w:pPr>
      <w:r>
        <w:t>APPENDIX</w:t>
      </w:r>
      <w:r>
        <w:rPr>
          <w:spacing w:val="-2"/>
        </w:rPr>
        <w:t xml:space="preserve"> </w:t>
      </w:r>
      <w:r>
        <w:t>2</w:t>
      </w:r>
    </w:p>
    <w:p w14:paraId="6F4A8C31" w14:textId="77777777" w:rsidR="00631190" w:rsidRDefault="00631190">
      <w:pPr>
        <w:pStyle w:val="BodyText"/>
        <w:rPr>
          <w:b/>
          <w:sz w:val="24"/>
        </w:rPr>
      </w:pPr>
    </w:p>
    <w:p w14:paraId="19F12DB6" w14:textId="77777777" w:rsidR="00631190" w:rsidRDefault="00BD174F">
      <w:pPr>
        <w:pStyle w:val="Heading2"/>
        <w:ind w:left="2294" w:right="2832"/>
        <w:jc w:val="center"/>
      </w:pPr>
      <w:r>
        <w:t>How</w:t>
      </w:r>
      <w:r>
        <w:rPr>
          <w:spacing w:val="2"/>
        </w:rPr>
        <w:t xml:space="preserve"> </w:t>
      </w:r>
      <w:r>
        <w:t>to</w:t>
      </w:r>
      <w:r>
        <w:rPr>
          <w:spacing w:val="-1"/>
        </w:rPr>
        <w:t xml:space="preserve"> </w:t>
      </w:r>
      <w:r>
        <w:t>make</w:t>
      </w:r>
      <w:r>
        <w:rPr>
          <w:spacing w:val="-2"/>
        </w:rPr>
        <w:t xml:space="preserve"> </w:t>
      </w:r>
      <w:r>
        <w:t>up</w:t>
      </w:r>
      <w:r>
        <w:rPr>
          <w:spacing w:val="-4"/>
        </w:rPr>
        <w:t xml:space="preserve"> </w:t>
      </w:r>
      <w:r>
        <w:t>special</w:t>
      </w:r>
      <w:r>
        <w:rPr>
          <w:spacing w:val="-2"/>
        </w:rPr>
        <w:t xml:space="preserve"> </w:t>
      </w:r>
      <w:r>
        <w:t>Intravenous</w:t>
      </w:r>
      <w:r>
        <w:rPr>
          <w:spacing w:val="-2"/>
        </w:rPr>
        <w:t xml:space="preserve"> </w:t>
      </w:r>
      <w:r>
        <w:t>Fluids</w:t>
      </w:r>
    </w:p>
    <w:p w14:paraId="547366F9" w14:textId="77777777" w:rsidR="00631190" w:rsidRDefault="00BD174F">
      <w:pPr>
        <w:spacing w:before="227"/>
        <w:ind w:left="640"/>
        <w:rPr>
          <w:b/>
          <w:sz w:val="20"/>
        </w:rPr>
      </w:pPr>
      <w:r>
        <w:rPr>
          <w:b/>
          <w:sz w:val="20"/>
        </w:rPr>
        <w:t>The</w:t>
      </w:r>
      <w:r>
        <w:rPr>
          <w:b/>
          <w:spacing w:val="-3"/>
          <w:sz w:val="20"/>
        </w:rPr>
        <w:t xml:space="preserve"> </w:t>
      </w:r>
      <w:r>
        <w:rPr>
          <w:b/>
          <w:sz w:val="20"/>
        </w:rPr>
        <w:t>following</w:t>
      </w:r>
      <w:r>
        <w:rPr>
          <w:b/>
          <w:spacing w:val="-2"/>
          <w:sz w:val="20"/>
        </w:rPr>
        <w:t xml:space="preserve"> </w:t>
      </w:r>
      <w:r>
        <w:rPr>
          <w:b/>
          <w:sz w:val="20"/>
        </w:rPr>
        <w:t>fluid</w:t>
      </w:r>
      <w:r>
        <w:rPr>
          <w:b/>
          <w:spacing w:val="-1"/>
          <w:sz w:val="20"/>
        </w:rPr>
        <w:t xml:space="preserve"> </w:t>
      </w:r>
      <w:r>
        <w:rPr>
          <w:b/>
          <w:sz w:val="20"/>
        </w:rPr>
        <w:t>is</w:t>
      </w:r>
      <w:r>
        <w:rPr>
          <w:b/>
          <w:spacing w:val="-3"/>
          <w:sz w:val="20"/>
        </w:rPr>
        <w:t xml:space="preserve"> </w:t>
      </w:r>
      <w:r>
        <w:rPr>
          <w:b/>
          <w:sz w:val="20"/>
        </w:rPr>
        <w:t>generally</w:t>
      </w:r>
      <w:r>
        <w:rPr>
          <w:b/>
          <w:spacing w:val="-2"/>
          <w:sz w:val="20"/>
        </w:rPr>
        <w:t xml:space="preserve"> </w:t>
      </w:r>
      <w:r>
        <w:rPr>
          <w:b/>
          <w:sz w:val="20"/>
        </w:rPr>
        <w:t>available</w:t>
      </w:r>
      <w:r>
        <w:rPr>
          <w:b/>
          <w:spacing w:val="-3"/>
          <w:sz w:val="20"/>
        </w:rPr>
        <w:t xml:space="preserve"> </w:t>
      </w:r>
      <w:r>
        <w:rPr>
          <w:b/>
          <w:sz w:val="20"/>
        </w:rPr>
        <w:t>from</w:t>
      </w:r>
      <w:r>
        <w:rPr>
          <w:b/>
          <w:spacing w:val="2"/>
          <w:sz w:val="20"/>
        </w:rPr>
        <w:t xml:space="preserve"> </w:t>
      </w:r>
      <w:r>
        <w:rPr>
          <w:b/>
          <w:sz w:val="20"/>
        </w:rPr>
        <w:t>Pharmacy</w:t>
      </w:r>
    </w:p>
    <w:p w14:paraId="6A423FB6" w14:textId="77777777" w:rsidR="00631190" w:rsidRDefault="00631190">
      <w:pPr>
        <w:pStyle w:val="BodyText"/>
        <w:spacing w:before="3"/>
        <w:rPr>
          <w:b/>
        </w:rPr>
      </w:pPr>
    </w:p>
    <w:p w14:paraId="0A93207B" w14:textId="77777777" w:rsidR="00631190" w:rsidRDefault="00BD174F">
      <w:pPr>
        <w:ind w:left="640"/>
        <w:rPr>
          <w:b/>
          <w:sz w:val="20"/>
        </w:rPr>
      </w:pPr>
      <w:r>
        <w:rPr>
          <w:b/>
          <w:sz w:val="20"/>
        </w:rPr>
        <w:t>500ml</w:t>
      </w:r>
      <w:r>
        <w:rPr>
          <w:b/>
          <w:spacing w:val="-3"/>
          <w:sz w:val="20"/>
        </w:rPr>
        <w:t xml:space="preserve"> </w:t>
      </w:r>
      <w:r>
        <w:rPr>
          <w:b/>
          <w:sz w:val="20"/>
        </w:rPr>
        <w:t>bag</w:t>
      </w:r>
      <w:r>
        <w:rPr>
          <w:b/>
          <w:spacing w:val="-2"/>
          <w:sz w:val="20"/>
        </w:rPr>
        <w:t xml:space="preserve"> </w:t>
      </w:r>
      <w:r>
        <w:rPr>
          <w:b/>
          <w:sz w:val="20"/>
        </w:rPr>
        <w:t>of</w:t>
      </w:r>
      <w:r>
        <w:rPr>
          <w:b/>
          <w:spacing w:val="-2"/>
          <w:sz w:val="20"/>
        </w:rPr>
        <w:t xml:space="preserve"> </w:t>
      </w:r>
      <w:r>
        <w:rPr>
          <w:b/>
          <w:sz w:val="20"/>
        </w:rPr>
        <w:t>0.9%</w:t>
      </w:r>
      <w:r>
        <w:rPr>
          <w:b/>
          <w:spacing w:val="-2"/>
          <w:sz w:val="20"/>
        </w:rPr>
        <w:t xml:space="preserve"> </w:t>
      </w:r>
      <w:r>
        <w:rPr>
          <w:b/>
          <w:sz w:val="20"/>
        </w:rPr>
        <w:t>sodium</w:t>
      </w:r>
      <w:r>
        <w:rPr>
          <w:b/>
          <w:spacing w:val="-3"/>
          <w:sz w:val="20"/>
        </w:rPr>
        <w:t xml:space="preserve"> </w:t>
      </w:r>
      <w:r>
        <w:rPr>
          <w:b/>
          <w:sz w:val="20"/>
        </w:rPr>
        <w:t>chloride</w:t>
      </w:r>
      <w:r>
        <w:rPr>
          <w:b/>
          <w:spacing w:val="1"/>
          <w:sz w:val="20"/>
        </w:rPr>
        <w:t xml:space="preserve"> </w:t>
      </w:r>
      <w:r>
        <w:rPr>
          <w:b/>
          <w:sz w:val="20"/>
        </w:rPr>
        <w:t>/</w:t>
      </w:r>
      <w:r>
        <w:rPr>
          <w:b/>
          <w:spacing w:val="-3"/>
          <w:sz w:val="20"/>
        </w:rPr>
        <w:t xml:space="preserve"> </w:t>
      </w:r>
      <w:r>
        <w:rPr>
          <w:b/>
          <w:sz w:val="20"/>
        </w:rPr>
        <w:t>5%</w:t>
      </w:r>
      <w:r>
        <w:rPr>
          <w:b/>
          <w:spacing w:val="-3"/>
          <w:sz w:val="20"/>
        </w:rPr>
        <w:t xml:space="preserve"> </w:t>
      </w:r>
      <w:r>
        <w:rPr>
          <w:b/>
          <w:sz w:val="20"/>
        </w:rPr>
        <w:t>glucose</w:t>
      </w:r>
      <w:r>
        <w:rPr>
          <w:b/>
          <w:spacing w:val="-1"/>
          <w:sz w:val="20"/>
        </w:rPr>
        <w:t xml:space="preserve"> </w:t>
      </w:r>
      <w:r>
        <w:rPr>
          <w:b/>
          <w:sz w:val="20"/>
        </w:rPr>
        <w:t>containing</w:t>
      </w:r>
      <w:r>
        <w:rPr>
          <w:b/>
          <w:spacing w:val="-1"/>
          <w:sz w:val="20"/>
        </w:rPr>
        <w:t xml:space="preserve"> </w:t>
      </w:r>
      <w:r>
        <w:rPr>
          <w:b/>
          <w:sz w:val="20"/>
        </w:rPr>
        <w:t>20</w:t>
      </w:r>
      <w:r>
        <w:rPr>
          <w:b/>
          <w:spacing w:val="-2"/>
          <w:sz w:val="20"/>
        </w:rPr>
        <w:t xml:space="preserve"> </w:t>
      </w:r>
      <w:r>
        <w:rPr>
          <w:b/>
          <w:sz w:val="20"/>
        </w:rPr>
        <w:t>mmol</w:t>
      </w:r>
      <w:r>
        <w:rPr>
          <w:b/>
          <w:spacing w:val="-3"/>
          <w:sz w:val="20"/>
        </w:rPr>
        <w:t xml:space="preserve"> </w:t>
      </w:r>
      <w:r>
        <w:rPr>
          <w:b/>
          <w:sz w:val="20"/>
        </w:rPr>
        <w:t>potassium</w:t>
      </w:r>
      <w:r>
        <w:rPr>
          <w:b/>
          <w:spacing w:val="-1"/>
          <w:sz w:val="20"/>
        </w:rPr>
        <w:t xml:space="preserve"> </w:t>
      </w:r>
      <w:r>
        <w:rPr>
          <w:b/>
          <w:sz w:val="20"/>
        </w:rPr>
        <w:t>chloride</w:t>
      </w:r>
    </w:p>
    <w:p w14:paraId="4951CFB9" w14:textId="77777777" w:rsidR="00631190" w:rsidRDefault="00631190">
      <w:pPr>
        <w:pStyle w:val="BodyText"/>
        <w:spacing w:before="2"/>
        <w:rPr>
          <w:b/>
          <w:sz w:val="21"/>
        </w:rPr>
      </w:pPr>
    </w:p>
    <w:p w14:paraId="629AB928" w14:textId="77777777" w:rsidR="00631190" w:rsidRDefault="00BD174F">
      <w:pPr>
        <w:spacing w:before="1" w:line="232" w:lineRule="auto"/>
        <w:ind w:left="640" w:right="984"/>
        <w:rPr>
          <w:b/>
          <w:sz w:val="20"/>
        </w:rPr>
      </w:pPr>
      <w:r>
        <w:rPr>
          <w:b/>
          <w:sz w:val="20"/>
        </w:rPr>
        <w:t>But</w:t>
      </w:r>
      <w:r>
        <w:rPr>
          <w:b/>
          <w:spacing w:val="-1"/>
          <w:sz w:val="20"/>
        </w:rPr>
        <w:t xml:space="preserve"> </w:t>
      </w:r>
      <w:r>
        <w:rPr>
          <w:b/>
          <w:sz w:val="20"/>
        </w:rPr>
        <w:t>this</w:t>
      </w:r>
      <w:r>
        <w:rPr>
          <w:b/>
          <w:spacing w:val="-2"/>
          <w:sz w:val="20"/>
        </w:rPr>
        <w:t xml:space="preserve"> </w:t>
      </w:r>
      <w:r>
        <w:rPr>
          <w:b/>
          <w:sz w:val="20"/>
        </w:rPr>
        <w:t>may</w:t>
      </w:r>
      <w:r>
        <w:rPr>
          <w:b/>
          <w:spacing w:val="-3"/>
          <w:sz w:val="20"/>
        </w:rPr>
        <w:t xml:space="preserve"> </w:t>
      </w:r>
      <w:r>
        <w:rPr>
          <w:b/>
          <w:sz w:val="20"/>
        </w:rPr>
        <w:t>not</w:t>
      </w:r>
      <w:r>
        <w:rPr>
          <w:b/>
          <w:spacing w:val="-1"/>
          <w:sz w:val="20"/>
        </w:rPr>
        <w:t xml:space="preserve"> </w:t>
      </w:r>
      <w:r>
        <w:rPr>
          <w:b/>
          <w:sz w:val="20"/>
        </w:rPr>
        <w:t>be</w:t>
      </w:r>
      <w:r>
        <w:rPr>
          <w:b/>
          <w:spacing w:val="1"/>
          <w:sz w:val="20"/>
        </w:rPr>
        <w:t xml:space="preserve"> </w:t>
      </w:r>
      <w:r>
        <w:rPr>
          <w:b/>
          <w:sz w:val="20"/>
        </w:rPr>
        <w:t>available</w:t>
      </w:r>
      <w:r>
        <w:rPr>
          <w:b/>
          <w:spacing w:val="-2"/>
          <w:sz w:val="20"/>
        </w:rPr>
        <w:t xml:space="preserve"> </w:t>
      </w:r>
      <w:r>
        <w:rPr>
          <w:b/>
          <w:sz w:val="20"/>
        </w:rPr>
        <w:t>on</w:t>
      </w:r>
      <w:r>
        <w:rPr>
          <w:b/>
          <w:spacing w:val="-1"/>
          <w:sz w:val="20"/>
        </w:rPr>
        <w:t xml:space="preserve"> </w:t>
      </w:r>
      <w:r>
        <w:rPr>
          <w:b/>
          <w:sz w:val="20"/>
        </w:rPr>
        <w:t>every</w:t>
      </w:r>
      <w:r>
        <w:rPr>
          <w:b/>
          <w:spacing w:val="-2"/>
          <w:sz w:val="20"/>
        </w:rPr>
        <w:t xml:space="preserve"> </w:t>
      </w:r>
      <w:r>
        <w:rPr>
          <w:b/>
          <w:sz w:val="20"/>
        </w:rPr>
        <w:t>ward.</w:t>
      </w:r>
      <w:r>
        <w:rPr>
          <w:b/>
          <w:spacing w:val="-2"/>
          <w:sz w:val="20"/>
        </w:rPr>
        <w:t xml:space="preserve"> </w:t>
      </w:r>
      <w:r>
        <w:rPr>
          <w:b/>
          <w:sz w:val="20"/>
        </w:rPr>
        <w:t>If</w:t>
      </w:r>
      <w:r>
        <w:rPr>
          <w:b/>
          <w:spacing w:val="1"/>
          <w:sz w:val="20"/>
        </w:rPr>
        <w:t xml:space="preserve"> </w:t>
      </w:r>
      <w:r>
        <w:rPr>
          <w:b/>
          <w:sz w:val="20"/>
        </w:rPr>
        <w:t>you need</w:t>
      </w:r>
      <w:r>
        <w:rPr>
          <w:b/>
          <w:spacing w:val="-1"/>
          <w:sz w:val="20"/>
        </w:rPr>
        <w:t xml:space="preserve"> </w:t>
      </w:r>
      <w:r>
        <w:rPr>
          <w:b/>
          <w:sz w:val="20"/>
        </w:rPr>
        <w:t>to</w:t>
      </w:r>
      <w:r>
        <w:rPr>
          <w:b/>
          <w:spacing w:val="-1"/>
          <w:sz w:val="20"/>
        </w:rPr>
        <w:t xml:space="preserve"> </w:t>
      </w:r>
      <w:r>
        <w:rPr>
          <w:b/>
          <w:sz w:val="20"/>
        </w:rPr>
        <w:t>make</w:t>
      </w:r>
      <w:r>
        <w:rPr>
          <w:b/>
          <w:spacing w:val="-2"/>
          <w:sz w:val="20"/>
        </w:rPr>
        <w:t xml:space="preserve"> </w:t>
      </w:r>
      <w:r>
        <w:rPr>
          <w:b/>
          <w:sz w:val="20"/>
        </w:rPr>
        <w:t>it</w:t>
      </w:r>
      <w:r>
        <w:rPr>
          <w:b/>
          <w:spacing w:val="-1"/>
          <w:sz w:val="20"/>
        </w:rPr>
        <w:t xml:space="preserve"> </w:t>
      </w:r>
      <w:r>
        <w:rPr>
          <w:b/>
          <w:sz w:val="20"/>
        </w:rPr>
        <w:t>up,</w:t>
      </w:r>
      <w:r>
        <w:rPr>
          <w:b/>
          <w:spacing w:val="-2"/>
          <w:sz w:val="20"/>
        </w:rPr>
        <w:t xml:space="preserve"> </w:t>
      </w:r>
      <w:r>
        <w:rPr>
          <w:b/>
          <w:sz w:val="20"/>
        </w:rPr>
        <w:t>please</w:t>
      </w:r>
      <w:r>
        <w:rPr>
          <w:b/>
          <w:spacing w:val="-2"/>
          <w:sz w:val="20"/>
        </w:rPr>
        <w:t xml:space="preserve"> </w:t>
      </w:r>
      <w:r>
        <w:rPr>
          <w:b/>
          <w:sz w:val="20"/>
        </w:rPr>
        <w:t>do</w:t>
      </w:r>
      <w:r>
        <w:rPr>
          <w:b/>
          <w:spacing w:val="-1"/>
          <w:sz w:val="20"/>
        </w:rPr>
        <w:t xml:space="preserve"> </w:t>
      </w:r>
      <w:r>
        <w:rPr>
          <w:b/>
          <w:sz w:val="20"/>
        </w:rPr>
        <w:t>so</w:t>
      </w:r>
      <w:r>
        <w:rPr>
          <w:b/>
          <w:spacing w:val="-2"/>
          <w:sz w:val="20"/>
        </w:rPr>
        <w:t xml:space="preserve"> </w:t>
      </w:r>
      <w:r>
        <w:rPr>
          <w:b/>
          <w:sz w:val="20"/>
        </w:rPr>
        <w:t>as</w:t>
      </w:r>
      <w:r>
        <w:rPr>
          <w:b/>
          <w:spacing w:val="-2"/>
          <w:sz w:val="20"/>
        </w:rPr>
        <w:t xml:space="preserve"> </w:t>
      </w:r>
      <w:r>
        <w:rPr>
          <w:b/>
          <w:sz w:val="20"/>
        </w:rPr>
        <w:t>below,</w:t>
      </w:r>
      <w:r>
        <w:rPr>
          <w:b/>
          <w:spacing w:val="-2"/>
          <w:sz w:val="20"/>
        </w:rPr>
        <w:t xml:space="preserve"> </w:t>
      </w:r>
      <w:r>
        <w:rPr>
          <w:b/>
          <w:sz w:val="20"/>
        </w:rPr>
        <w:t>rather</w:t>
      </w:r>
      <w:r>
        <w:rPr>
          <w:b/>
          <w:spacing w:val="-53"/>
          <w:sz w:val="20"/>
        </w:rPr>
        <w:t xml:space="preserve"> </w:t>
      </w:r>
      <w:r>
        <w:rPr>
          <w:b/>
          <w:sz w:val="20"/>
        </w:rPr>
        <w:t>than</w:t>
      </w:r>
      <w:r>
        <w:rPr>
          <w:b/>
          <w:spacing w:val="-2"/>
          <w:sz w:val="20"/>
        </w:rPr>
        <w:t xml:space="preserve"> </w:t>
      </w:r>
      <w:r>
        <w:rPr>
          <w:b/>
          <w:sz w:val="20"/>
        </w:rPr>
        <w:t>waiting for</w:t>
      </w:r>
      <w:r>
        <w:rPr>
          <w:b/>
          <w:spacing w:val="-1"/>
          <w:sz w:val="20"/>
        </w:rPr>
        <w:t xml:space="preserve"> </w:t>
      </w:r>
      <w:r>
        <w:rPr>
          <w:b/>
          <w:sz w:val="20"/>
        </w:rPr>
        <w:t>pharmacy.</w:t>
      </w:r>
    </w:p>
    <w:p w14:paraId="64BE2246" w14:textId="77777777" w:rsidR="00631190" w:rsidRDefault="00631190">
      <w:pPr>
        <w:pStyle w:val="BodyText"/>
        <w:rPr>
          <w:b/>
          <w:sz w:val="22"/>
        </w:rPr>
      </w:pPr>
    </w:p>
    <w:p w14:paraId="6D35C319" w14:textId="77777777" w:rsidR="00631190" w:rsidRDefault="00631190">
      <w:pPr>
        <w:pStyle w:val="BodyText"/>
        <w:spacing w:before="9"/>
        <w:rPr>
          <w:b/>
          <w:sz w:val="18"/>
        </w:rPr>
      </w:pPr>
    </w:p>
    <w:p w14:paraId="428A96F5" w14:textId="77777777" w:rsidR="00631190" w:rsidRDefault="00BD174F">
      <w:pPr>
        <w:ind w:left="640" w:right="1240"/>
        <w:rPr>
          <w:sz w:val="20"/>
        </w:rPr>
      </w:pPr>
      <w:r>
        <w:rPr>
          <w:b/>
          <w:sz w:val="20"/>
        </w:rPr>
        <w:t>Glucose</w:t>
      </w:r>
      <w:r>
        <w:rPr>
          <w:b/>
          <w:spacing w:val="-3"/>
          <w:sz w:val="20"/>
        </w:rPr>
        <w:t xml:space="preserve"> </w:t>
      </w:r>
      <w:r>
        <w:rPr>
          <w:b/>
          <w:sz w:val="20"/>
        </w:rPr>
        <w:t>5%</w:t>
      </w:r>
      <w:r>
        <w:rPr>
          <w:b/>
          <w:spacing w:val="-3"/>
          <w:sz w:val="20"/>
        </w:rPr>
        <w:t xml:space="preserve"> </w:t>
      </w:r>
      <w:r>
        <w:rPr>
          <w:b/>
          <w:sz w:val="20"/>
        </w:rPr>
        <w:t>&amp;</w:t>
      </w:r>
      <w:r>
        <w:rPr>
          <w:b/>
          <w:spacing w:val="1"/>
          <w:sz w:val="20"/>
        </w:rPr>
        <w:t xml:space="preserve"> </w:t>
      </w:r>
      <w:r>
        <w:rPr>
          <w:b/>
          <w:sz w:val="20"/>
        </w:rPr>
        <w:t>Sodium</w:t>
      </w:r>
      <w:r>
        <w:rPr>
          <w:b/>
          <w:spacing w:val="-2"/>
          <w:sz w:val="20"/>
        </w:rPr>
        <w:t xml:space="preserve"> </w:t>
      </w:r>
      <w:r>
        <w:rPr>
          <w:b/>
          <w:sz w:val="20"/>
        </w:rPr>
        <w:t>Chloride</w:t>
      </w:r>
      <w:r>
        <w:rPr>
          <w:b/>
          <w:spacing w:val="-2"/>
          <w:sz w:val="20"/>
        </w:rPr>
        <w:t xml:space="preserve"> </w:t>
      </w:r>
      <w:r>
        <w:rPr>
          <w:b/>
          <w:sz w:val="20"/>
        </w:rPr>
        <w:t>0.9%</w:t>
      </w:r>
      <w:r>
        <w:rPr>
          <w:b/>
          <w:spacing w:val="-4"/>
          <w:sz w:val="20"/>
        </w:rPr>
        <w:t xml:space="preserve"> </w:t>
      </w:r>
      <w:r>
        <w:rPr>
          <w:b/>
          <w:sz w:val="20"/>
        </w:rPr>
        <w:t>with</w:t>
      </w:r>
      <w:r>
        <w:rPr>
          <w:b/>
          <w:spacing w:val="-2"/>
          <w:sz w:val="20"/>
        </w:rPr>
        <w:t xml:space="preserve"> </w:t>
      </w:r>
      <w:r>
        <w:rPr>
          <w:b/>
          <w:sz w:val="20"/>
        </w:rPr>
        <w:t>20mmol K</w:t>
      </w:r>
      <w:r>
        <w:rPr>
          <w:b/>
          <w:spacing w:val="-3"/>
          <w:sz w:val="20"/>
        </w:rPr>
        <w:t xml:space="preserve"> </w:t>
      </w:r>
      <w:r>
        <w:rPr>
          <w:b/>
          <w:sz w:val="20"/>
        </w:rPr>
        <w:t>in</w:t>
      </w:r>
      <w:r>
        <w:rPr>
          <w:b/>
          <w:spacing w:val="-2"/>
          <w:sz w:val="20"/>
        </w:rPr>
        <w:t xml:space="preserve"> </w:t>
      </w:r>
      <w:r>
        <w:rPr>
          <w:b/>
          <w:sz w:val="20"/>
        </w:rPr>
        <w:t>500ml</w:t>
      </w:r>
      <w:r>
        <w:rPr>
          <w:b/>
          <w:spacing w:val="3"/>
          <w:sz w:val="20"/>
        </w:rPr>
        <w:t xml:space="preserve"> </w:t>
      </w:r>
      <w:r>
        <w:rPr>
          <w:sz w:val="20"/>
        </w:rPr>
        <w:t>(if</w:t>
      </w:r>
      <w:r>
        <w:rPr>
          <w:spacing w:val="-1"/>
          <w:sz w:val="20"/>
        </w:rPr>
        <w:t xml:space="preserve"> </w:t>
      </w:r>
      <w:r>
        <w:rPr>
          <w:sz w:val="20"/>
        </w:rPr>
        <w:t>this</w:t>
      </w:r>
      <w:r>
        <w:rPr>
          <w:spacing w:val="-1"/>
          <w:sz w:val="20"/>
        </w:rPr>
        <w:t xml:space="preserve"> </w:t>
      </w:r>
      <w:r>
        <w:rPr>
          <w:sz w:val="20"/>
        </w:rPr>
        <w:t>bag</w:t>
      </w:r>
      <w:r>
        <w:rPr>
          <w:spacing w:val="-1"/>
          <w:sz w:val="20"/>
        </w:rPr>
        <w:t xml:space="preserve"> </w:t>
      </w:r>
      <w:r>
        <w:rPr>
          <w:sz w:val="20"/>
        </w:rPr>
        <w:t>is</w:t>
      </w:r>
      <w:r>
        <w:rPr>
          <w:spacing w:val="-2"/>
          <w:sz w:val="20"/>
        </w:rPr>
        <w:t xml:space="preserve"> </w:t>
      </w:r>
      <w:r>
        <w:rPr>
          <w:sz w:val="20"/>
        </w:rPr>
        <w:t>unavailable in</w:t>
      </w:r>
      <w:r>
        <w:rPr>
          <w:spacing w:val="-1"/>
          <w:sz w:val="20"/>
        </w:rPr>
        <w:t xml:space="preserve"> </w:t>
      </w:r>
      <w:r>
        <w:rPr>
          <w:sz w:val="20"/>
        </w:rPr>
        <w:t>the</w:t>
      </w:r>
      <w:r>
        <w:rPr>
          <w:spacing w:val="-3"/>
          <w:sz w:val="20"/>
        </w:rPr>
        <w:t xml:space="preserve"> </w:t>
      </w:r>
      <w:r>
        <w:rPr>
          <w:sz w:val="20"/>
        </w:rPr>
        <w:t>clinical</w:t>
      </w:r>
      <w:r>
        <w:rPr>
          <w:spacing w:val="-52"/>
          <w:sz w:val="20"/>
        </w:rPr>
        <w:t xml:space="preserve"> </w:t>
      </w:r>
      <w:r>
        <w:rPr>
          <w:sz w:val="20"/>
        </w:rPr>
        <w:t>area)</w:t>
      </w:r>
      <w:r>
        <w:rPr>
          <w:spacing w:val="-1"/>
          <w:sz w:val="20"/>
        </w:rPr>
        <w:t xml:space="preserve"> </w:t>
      </w:r>
      <w:r>
        <w:rPr>
          <w:sz w:val="20"/>
        </w:rPr>
        <w:t>Remove</w:t>
      </w:r>
      <w:r>
        <w:rPr>
          <w:spacing w:val="1"/>
          <w:sz w:val="20"/>
        </w:rPr>
        <w:t xml:space="preserve"> </w:t>
      </w:r>
      <w:r>
        <w:rPr>
          <w:sz w:val="20"/>
        </w:rPr>
        <w:t>50ml</w:t>
      </w:r>
      <w:r>
        <w:rPr>
          <w:spacing w:val="-2"/>
          <w:sz w:val="20"/>
        </w:rPr>
        <w:t xml:space="preserve"> </w:t>
      </w:r>
      <w:r>
        <w:rPr>
          <w:sz w:val="20"/>
        </w:rPr>
        <w:t>from</w:t>
      </w:r>
      <w:r>
        <w:rPr>
          <w:spacing w:val="3"/>
          <w:sz w:val="20"/>
        </w:rPr>
        <w:t xml:space="preserve"> </w:t>
      </w:r>
      <w:r>
        <w:rPr>
          <w:sz w:val="20"/>
        </w:rPr>
        <w:t>a</w:t>
      </w:r>
      <w:r>
        <w:rPr>
          <w:spacing w:val="-4"/>
          <w:sz w:val="20"/>
        </w:rPr>
        <w:t xml:space="preserve"> </w:t>
      </w:r>
      <w:r>
        <w:rPr>
          <w:sz w:val="20"/>
        </w:rPr>
        <w:t>bag</w:t>
      </w:r>
      <w:r>
        <w:rPr>
          <w:spacing w:val="1"/>
          <w:sz w:val="20"/>
        </w:rPr>
        <w:t xml:space="preserve"> </w:t>
      </w:r>
      <w:r>
        <w:rPr>
          <w:sz w:val="20"/>
        </w:rPr>
        <w:t>of</w:t>
      </w:r>
      <w:r>
        <w:rPr>
          <w:spacing w:val="1"/>
          <w:sz w:val="20"/>
        </w:rPr>
        <w:t xml:space="preserve"> </w:t>
      </w:r>
      <w:r>
        <w:rPr>
          <w:sz w:val="20"/>
        </w:rPr>
        <w:t>Sodium</w:t>
      </w:r>
      <w:r>
        <w:rPr>
          <w:spacing w:val="2"/>
          <w:sz w:val="20"/>
        </w:rPr>
        <w:t xml:space="preserve"> </w:t>
      </w:r>
      <w:r>
        <w:rPr>
          <w:sz w:val="20"/>
        </w:rPr>
        <w:t>Chloride</w:t>
      </w:r>
      <w:r>
        <w:rPr>
          <w:spacing w:val="-1"/>
          <w:sz w:val="20"/>
        </w:rPr>
        <w:t xml:space="preserve"> </w:t>
      </w:r>
      <w:r>
        <w:rPr>
          <w:sz w:val="20"/>
        </w:rPr>
        <w:t>0.9%</w:t>
      </w:r>
      <w:r>
        <w:rPr>
          <w:spacing w:val="-1"/>
          <w:sz w:val="20"/>
        </w:rPr>
        <w:t xml:space="preserve"> </w:t>
      </w:r>
      <w:r>
        <w:rPr>
          <w:sz w:val="20"/>
        </w:rPr>
        <w:t>with 20mmol</w:t>
      </w:r>
      <w:r>
        <w:rPr>
          <w:spacing w:val="-2"/>
          <w:sz w:val="20"/>
        </w:rPr>
        <w:t xml:space="preserve"> </w:t>
      </w:r>
      <w:r>
        <w:rPr>
          <w:sz w:val="20"/>
        </w:rPr>
        <w:t>K</w:t>
      </w:r>
      <w:r>
        <w:rPr>
          <w:spacing w:val="-2"/>
          <w:sz w:val="20"/>
        </w:rPr>
        <w:t xml:space="preserve"> </w:t>
      </w:r>
      <w:r>
        <w:rPr>
          <w:sz w:val="20"/>
        </w:rPr>
        <w:t>in</w:t>
      </w:r>
      <w:r>
        <w:rPr>
          <w:spacing w:val="-1"/>
          <w:sz w:val="20"/>
        </w:rPr>
        <w:t xml:space="preserve"> </w:t>
      </w:r>
      <w:r>
        <w:rPr>
          <w:sz w:val="20"/>
        </w:rPr>
        <w:t>500ml</w:t>
      </w:r>
    </w:p>
    <w:p w14:paraId="59CE1F07" w14:textId="77777777" w:rsidR="00631190" w:rsidRDefault="00BD174F">
      <w:pPr>
        <w:pStyle w:val="BodyText"/>
        <w:spacing w:before="9" w:line="232" w:lineRule="auto"/>
        <w:ind w:left="640" w:right="1692"/>
      </w:pPr>
      <w:r>
        <w:t>Draw</w:t>
      </w:r>
      <w:r>
        <w:rPr>
          <w:spacing w:val="-3"/>
        </w:rPr>
        <w:t xml:space="preserve"> </w:t>
      </w:r>
      <w:r>
        <w:t>up</w:t>
      </w:r>
      <w:r>
        <w:rPr>
          <w:spacing w:val="-1"/>
        </w:rPr>
        <w:t xml:space="preserve"> </w:t>
      </w:r>
      <w:r>
        <w:t>50ml</w:t>
      </w:r>
      <w:r>
        <w:rPr>
          <w:spacing w:val="-3"/>
        </w:rPr>
        <w:t xml:space="preserve"> </w:t>
      </w:r>
      <w:r>
        <w:t>of</w:t>
      </w:r>
      <w:r>
        <w:rPr>
          <w:spacing w:val="-1"/>
        </w:rPr>
        <w:t xml:space="preserve"> </w:t>
      </w:r>
      <w:r>
        <w:t>Glucose</w:t>
      </w:r>
      <w:r>
        <w:rPr>
          <w:spacing w:val="-2"/>
        </w:rPr>
        <w:t xml:space="preserve"> </w:t>
      </w:r>
      <w:r>
        <w:t>50%</w:t>
      </w:r>
      <w:r>
        <w:rPr>
          <w:spacing w:val="-3"/>
        </w:rPr>
        <w:t xml:space="preserve"> </w:t>
      </w:r>
      <w:r>
        <w:t>using</w:t>
      </w:r>
      <w:r>
        <w:rPr>
          <w:spacing w:val="-2"/>
        </w:rPr>
        <w:t xml:space="preserve"> </w:t>
      </w:r>
      <w:r>
        <w:t>a</w:t>
      </w:r>
      <w:r>
        <w:rPr>
          <w:spacing w:val="-3"/>
        </w:rPr>
        <w:t xml:space="preserve"> </w:t>
      </w:r>
      <w:r>
        <w:t>syringe</w:t>
      </w:r>
      <w:r>
        <w:rPr>
          <w:spacing w:val="-1"/>
        </w:rPr>
        <w:t xml:space="preserve"> </w:t>
      </w:r>
      <w:r>
        <w:t>and add</w:t>
      </w:r>
      <w:r>
        <w:rPr>
          <w:spacing w:val="-3"/>
        </w:rPr>
        <w:t xml:space="preserve"> </w:t>
      </w:r>
      <w:r>
        <w:t>to</w:t>
      </w:r>
      <w:r>
        <w:rPr>
          <w:spacing w:val="-2"/>
        </w:rPr>
        <w:t xml:space="preserve"> </w:t>
      </w:r>
      <w:r>
        <w:t>the</w:t>
      </w:r>
      <w:r>
        <w:rPr>
          <w:spacing w:val="-1"/>
        </w:rPr>
        <w:t xml:space="preserve"> </w:t>
      </w:r>
      <w:r>
        <w:t>above</w:t>
      </w:r>
      <w:r>
        <w:rPr>
          <w:spacing w:val="-1"/>
        </w:rPr>
        <w:t xml:space="preserve"> </w:t>
      </w:r>
      <w:r>
        <w:t>bag</w:t>
      </w:r>
      <w:r>
        <w:rPr>
          <w:spacing w:val="2"/>
        </w:rPr>
        <w:t xml:space="preserve"> </w:t>
      </w:r>
      <w:r>
        <w:t>which</w:t>
      </w:r>
      <w:r>
        <w:rPr>
          <w:spacing w:val="-1"/>
        </w:rPr>
        <w:t xml:space="preserve"> </w:t>
      </w:r>
      <w:r>
        <w:t>will</w:t>
      </w:r>
      <w:r>
        <w:rPr>
          <w:spacing w:val="-3"/>
        </w:rPr>
        <w:t xml:space="preserve"> </w:t>
      </w:r>
      <w:r>
        <w:t>make</w:t>
      </w:r>
      <w:r>
        <w:rPr>
          <w:spacing w:val="-3"/>
        </w:rPr>
        <w:t xml:space="preserve"> </w:t>
      </w:r>
      <w:r>
        <w:t>the</w:t>
      </w:r>
      <w:r>
        <w:rPr>
          <w:spacing w:val="-53"/>
        </w:rPr>
        <w:t xml:space="preserve"> </w:t>
      </w:r>
      <w:r>
        <w:t>Glucose</w:t>
      </w:r>
      <w:r>
        <w:rPr>
          <w:spacing w:val="-2"/>
        </w:rPr>
        <w:t xml:space="preserve"> </w:t>
      </w:r>
      <w:r>
        <w:t>concentration</w:t>
      </w:r>
      <w:r>
        <w:rPr>
          <w:spacing w:val="1"/>
        </w:rPr>
        <w:t xml:space="preserve"> </w:t>
      </w:r>
      <w:r>
        <w:t>5%</w:t>
      </w:r>
    </w:p>
    <w:p w14:paraId="53892A35" w14:textId="77777777" w:rsidR="00631190" w:rsidRDefault="00BD174F">
      <w:pPr>
        <w:spacing w:line="228" w:lineRule="exact"/>
        <w:ind w:left="640"/>
        <w:rPr>
          <w:b/>
          <w:sz w:val="20"/>
        </w:rPr>
      </w:pPr>
      <w:r>
        <w:rPr>
          <w:b/>
          <w:sz w:val="20"/>
        </w:rPr>
        <w:t>Mix</w:t>
      </w:r>
      <w:r>
        <w:rPr>
          <w:b/>
          <w:spacing w:val="-5"/>
          <w:sz w:val="20"/>
        </w:rPr>
        <w:t xml:space="preserve"> </w:t>
      </w:r>
      <w:r>
        <w:rPr>
          <w:b/>
          <w:sz w:val="20"/>
        </w:rPr>
        <w:t>well</w:t>
      </w:r>
      <w:r>
        <w:rPr>
          <w:b/>
          <w:spacing w:val="-2"/>
          <w:sz w:val="20"/>
        </w:rPr>
        <w:t xml:space="preserve"> </w:t>
      </w:r>
      <w:r>
        <w:rPr>
          <w:b/>
          <w:sz w:val="20"/>
        </w:rPr>
        <w:t>before</w:t>
      </w:r>
      <w:r>
        <w:rPr>
          <w:b/>
          <w:spacing w:val="-1"/>
          <w:sz w:val="20"/>
        </w:rPr>
        <w:t xml:space="preserve"> </w:t>
      </w:r>
      <w:r>
        <w:rPr>
          <w:b/>
          <w:sz w:val="20"/>
        </w:rPr>
        <w:t>administration</w:t>
      </w:r>
    </w:p>
    <w:p w14:paraId="502504DA" w14:textId="77777777" w:rsidR="00631190" w:rsidRDefault="00631190">
      <w:pPr>
        <w:pStyle w:val="BodyText"/>
        <w:rPr>
          <w:b/>
          <w:sz w:val="22"/>
        </w:rPr>
      </w:pPr>
    </w:p>
    <w:p w14:paraId="3737F19E" w14:textId="77777777" w:rsidR="00631190" w:rsidRDefault="00631190">
      <w:pPr>
        <w:pStyle w:val="BodyText"/>
        <w:spacing w:before="1"/>
        <w:rPr>
          <w:b/>
          <w:sz w:val="18"/>
        </w:rPr>
      </w:pPr>
    </w:p>
    <w:p w14:paraId="783D0CBE" w14:textId="77777777" w:rsidR="00631190" w:rsidRDefault="00BD174F">
      <w:pPr>
        <w:ind w:left="640" w:right="1058"/>
        <w:rPr>
          <w:b/>
          <w:sz w:val="20"/>
        </w:rPr>
      </w:pPr>
      <w:r>
        <w:rPr>
          <w:b/>
          <w:sz w:val="20"/>
        </w:rPr>
        <w:t>The following fluid may not easily available and MUST be made up if required rather than waiting for</w:t>
      </w:r>
      <w:r>
        <w:rPr>
          <w:b/>
          <w:spacing w:val="-53"/>
          <w:sz w:val="20"/>
        </w:rPr>
        <w:t xml:space="preserve"> </w:t>
      </w:r>
      <w:r>
        <w:rPr>
          <w:b/>
          <w:sz w:val="20"/>
        </w:rPr>
        <w:t>pharmacy.</w:t>
      </w:r>
    </w:p>
    <w:p w14:paraId="591EC6C3" w14:textId="77777777" w:rsidR="00631190" w:rsidRDefault="00631190">
      <w:pPr>
        <w:pStyle w:val="BodyText"/>
        <w:spacing w:before="1"/>
        <w:rPr>
          <w:b/>
          <w:sz w:val="28"/>
        </w:rPr>
      </w:pPr>
    </w:p>
    <w:p w14:paraId="0CBC1CDB" w14:textId="77777777" w:rsidR="00631190" w:rsidRDefault="00BD174F">
      <w:pPr>
        <w:ind w:left="640"/>
        <w:rPr>
          <w:b/>
          <w:sz w:val="20"/>
        </w:rPr>
      </w:pPr>
      <w:r>
        <w:rPr>
          <w:b/>
          <w:sz w:val="20"/>
        </w:rPr>
        <w:t>Glucose</w:t>
      </w:r>
      <w:r>
        <w:rPr>
          <w:b/>
          <w:spacing w:val="-3"/>
          <w:sz w:val="20"/>
        </w:rPr>
        <w:t xml:space="preserve"> </w:t>
      </w:r>
      <w:r>
        <w:rPr>
          <w:b/>
          <w:sz w:val="20"/>
        </w:rPr>
        <w:t>10%</w:t>
      </w:r>
      <w:r>
        <w:rPr>
          <w:b/>
          <w:spacing w:val="-3"/>
          <w:sz w:val="20"/>
        </w:rPr>
        <w:t xml:space="preserve"> </w:t>
      </w:r>
      <w:r>
        <w:rPr>
          <w:b/>
          <w:sz w:val="20"/>
        </w:rPr>
        <w:t>&amp; Sodium</w:t>
      </w:r>
      <w:r>
        <w:rPr>
          <w:b/>
          <w:spacing w:val="-2"/>
          <w:sz w:val="20"/>
        </w:rPr>
        <w:t xml:space="preserve"> </w:t>
      </w:r>
      <w:r>
        <w:rPr>
          <w:b/>
          <w:sz w:val="20"/>
        </w:rPr>
        <w:t>Chloride</w:t>
      </w:r>
      <w:r>
        <w:rPr>
          <w:b/>
          <w:spacing w:val="-2"/>
          <w:sz w:val="20"/>
        </w:rPr>
        <w:t xml:space="preserve"> </w:t>
      </w:r>
      <w:r>
        <w:rPr>
          <w:b/>
          <w:sz w:val="20"/>
        </w:rPr>
        <w:t>0.9%</w:t>
      </w:r>
      <w:r>
        <w:rPr>
          <w:b/>
          <w:spacing w:val="-3"/>
          <w:sz w:val="20"/>
        </w:rPr>
        <w:t xml:space="preserve"> </w:t>
      </w:r>
      <w:r>
        <w:rPr>
          <w:b/>
          <w:sz w:val="20"/>
        </w:rPr>
        <w:t>with</w:t>
      </w:r>
      <w:r>
        <w:rPr>
          <w:b/>
          <w:spacing w:val="-2"/>
          <w:sz w:val="20"/>
        </w:rPr>
        <w:t xml:space="preserve"> </w:t>
      </w:r>
      <w:r>
        <w:rPr>
          <w:b/>
          <w:sz w:val="20"/>
        </w:rPr>
        <w:t>20mmol K</w:t>
      </w:r>
      <w:r>
        <w:rPr>
          <w:b/>
          <w:spacing w:val="-2"/>
          <w:sz w:val="20"/>
        </w:rPr>
        <w:t xml:space="preserve"> </w:t>
      </w:r>
      <w:r>
        <w:rPr>
          <w:b/>
          <w:sz w:val="20"/>
        </w:rPr>
        <w:t>in</w:t>
      </w:r>
      <w:r>
        <w:rPr>
          <w:b/>
          <w:spacing w:val="-2"/>
          <w:sz w:val="20"/>
        </w:rPr>
        <w:t xml:space="preserve"> </w:t>
      </w:r>
      <w:r>
        <w:rPr>
          <w:b/>
          <w:sz w:val="20"/>
        </w:rPr>
        <w:t>500ml</w:t>
      </w:r>
    </w:p>
    <w:p w14:paraId="27ABB442" w14:textId="77777777" w:rsidR="00631190" w:rsidRDefault="00BD174F">
      <w:pPr>
        <w:pStyle w:val="BodyText"/>
        <w:spacing w:before="14" w:line="235" w:lineRule="auto"/>
        <w:ind w:left="640" w:right="1395"/>
      </w:pPr>
      <w:r>
        <w:t>Remove</w:t>
      </w:r>
      <w:r>
        <w:rPr>
          <w:spacing w:val="-3"/>
        </w:rPr>
        <w:t xml:space="preserve"> </w:t>
      </w:r>
      <w:r>
        <w:t>50ml</w:t>
      </w:r>
      <w:r>
        <w:rPr>
          <w:spacing w:val="-3"/>
        </w:rPr>
        <w:t xml:space="preserve"> </w:t>
      </w:r>
      <w:r>
        <w:t>from</w:t>
      </w:r>
      <w:r>
        <w:rPr>
          <w:spacing w:val="2"/>
        </w:rPr>
        <w:t xml:space="preserve"> </w:t>
      </w:r>
      <w:r>
        <w:t>a</w:t>
      </w:r>
      <w:r>
        <w:rPr>
          <w:spacing w:val="-2"/>
        </w:rPr>
        <w:t xml:space="preserve"> </w:t>
      </w:r>
      <w:r>
        <w:t>bag</w:t>
      </w:r>
      <w:r>
        <w:rPr>
          <w:spacing w:val="-2"/>
        </w:rPr>
        <w:t xml:space="preserve"> </w:t>
      </w:r>
      <w:r>
        <w:t>of</w:t>
      </w:r>
      <w:r>
        <w:rPr>
          <w:spacing w:val="-1"/>
        </w:rPr>
        <w:t xml:space="preserve"> </w:t>
      </w:r>
      <w:r>
        <w:t>Glucose</w:t>
      </w:r>
      <w:r>
        <w:rPr>
          <w:spacing w:val="-2"/>
        </w:rPr>
        <w:t xml:space="preserve"> </w:t>
      </w:r>
      <w:r>
        <w:t>5%</w:t>
      </w:r>
      <w:r>
        <w:rPr>
          <w:spacing w:val="-3"/>
        </w:rPr>
        <w:t xml:space="preserve"> </w:t>
      </w:r>
      <w:r>
        <w:t>&amp; Sodium</w:t>
      </w:r>
      <w:r>
        <w:rPr>
          <w:spacing w:val="1"/>
        </w:rPr>
        <w:t xml:space="preserve"> </w:t>
      </w:r>
      <w:r>
        <w:t>Chloride</w:t>
      </w:r>
      <w:r>
        <w:rPr>
          <w:spacing w:val="-2"/>
        </w:rPr>
        <w:t xml:space="preserve"> </w:t>
      </w:r>
      <w:r>
        <w:t>0.9%</w:t>
      </w:r>
      <w:r>
        <w:rPr>
          <w:spacing w:val="1"/>
        </w:rPr>
        <w:t xml:space="preserve"> </w:t>
      </w:r>
      <w:r>
        <w:t>with</w:t>
      </w:r>
      <w:r>
        <w:rPr>
          <w:spacing w:val="-1"/>
        </w:rPr>
        <w:t xml:space="preserve"> </w:t>
      </w:r>
      <w:r>
        <w:t>20mmol</w:t>
      </w:r>
      <w:r>
        <w:rPr>
          <w:spacing w:val="-3"/>
        </w:rPr>
        <w:t xml:space="preserve"> </w:t>
      </w:r>
      <w:r>
        <w:t>K</w:t>
      </w:r>
      <w:r>
        <w:rPr>
          <w:spacing w:val="-2"/>
        </w:rPr>
        <w:t xml:space="preserve"> </w:t>
      </w:r>
      <w:r>
        <w:t>in</w:t>
      </w:r>
      <w:r>
        <w:rPr>
          <w:spacing w:val="-2"/>
        </w:rPr>
        <w:t xml:space="preserve"> </w:t>
      </w:r>
      <w:r>
        <w:t>500ml</w:t>
      </w:r>
      <w:r>
        <w:rPr>
          <w:spacing w:val="-3"/>
        </w:rPr>
        <w:t xml:space="preserve"> </w:t>
      </w:r>
      <w:r>
        <w:t>Draw</w:t>
      </w:r>
      <w:r>
        <w:rPr>
          <w:spacing w:val="-5"/>
        </w:rPr>
        <w:t xml:space="preserve"> </w:t>
      </w:r>
      <w:r>
        <w:t>up</w:t>
      </w:r>
      <w:r>
        <w:rPr>
          <w:spacing w:val="-52"/>
        </w:rPr>
        <w:t xml:space="preserve"> </w:t>
      </w:r>
      <w:r>
        <w:t>50ml of Glucose 50% using a syringe and add to the above bag which will increase the Glucose</w:t>
      </w:r>
      <w:r>
        <w:rPr>
          <w:spacing w:val="1"/>
        </w:rPr>
        <w:t xml:space="preserve"> </w:t>
      </w:r>
      <w:r>
        <w:t>concentration to</w:t>
      </w:r>
      <w:r>
        <w:rPr>
          <w:spacing w:val="1"/>
        </w:rPr>
        <w:t xml:space="preserve"> </w:t>
      </w:r>
      <w:r>
        <w:t>10%</w:t>
      </w:r>
    </w:p>
    <w:p w14:paraId="012F1262" w14:textId="77777777" w:rsidR="00631190" w:rsidRDefault="00BD174F">
      <w:pPr>
        <w:pStyle w:val="Heading5"/>
        <w:spacing w:line="229" w:lineRule="exact"/>
      </w:pPr>
      <w:r>
        <w:t>Mix</w:t>
      </w:r>
      <w:r>
        <w:rPr>
          <w:spacing w:val="-5"/>
        </w:rPr>
        <w:t xml:space="preserve"> </w:t>
      </w:r>
      <w:r>
        <w:t>well</w:t>
      </w:r>
      <w:r>
        <w:rPr>
          <w:spacing w:val="-2"/>
        </w:rPr>
        <w:t xml:space="preserve"> </w:t>
      </w:r>
      <w:r>
        <w:t>before</w:t>
      </w:r>
      <w:r>
        <w:rPr>
          <w:spacing w:val="-1"/>
        </w:rPr>
        <w:t xml:space="preserve"> </w:t>
      </w:r>
      <w:r>
        <w:t>administration</w:t>
      </w:r>
    </w:p>
    <w:p w14:paraId="05E0FB3E" w14:textId="77777777" w:rsidR="00631190" w:rsidRDefault="00631190">
      <w:pPr>
        <w:pStyle w:val="BodyText"/>
        <w:rPr>
          <w:b/>
        </w:rPr>
      </w:pPr>
    </w:p>
    <w:p w14:paraId="23133180" w14:textId="77777777" w:rsidR="00631190" w:rsidRDefault="00BD174F">
      <w:pPr>
        <w:pStyle w:val="BodyText"/>
        <w:spacing w:before="1"/>
        <w:ind w:left="640" w:right="984"/>
      </w:pPr>
      <w:r>
        <w:rPr>
          <w:b/>
        </w:rPr>
        <w:t>Plasmalyte</w:t>
      </w:r>
      <w:r>
        <w:rPr>
          <w:b/>
          <w:spacing w:val="-1"/>
        </w:rPr>
        <w:t xml:space="preserve"> </w:t>
      </w:r>
      <w:r>
        <w:t>does</w:t>
      </w:r>
      <w:r>
        <w:rPr>
          <w:spacing w:val="-2"/>
        </w:rPr>
        <w:t xml:space="preserve"> </w:t>
      </w:r>
      <w:r>
        <w:t>not</w:t>
      </w:r>
      <w:r>
        <w:rPr>
          <w:spacing w:val="-1"/>
        </w:rPr>
        <w:t xml:space="preserve"> </w:t>
      </w:r>
      <w:r>
        <w:t>contain</w:t>
      </w:r>
      <w:r>
        <w:rPr>
          <w:spacing w:val="-2"/>
        </w:rPr>
        <w:t xml:space="preserve"> </w:t>
      </w:r>
      <w:r>
        <w:t>enough</w:t>
      </w:r>
      <w:r>
        <w:rPr>
          <w:spacing w:val="-2"/>
        </w:rPr>
        <w:t xml:space="preserve"> </w:t>
      </w:r>
      <w:r>
        <w:t>potassium</w:t>
      </w:r>
      <w:r>
        <w:rPr>
          <w:spacing w:val="1"/>
        </w:rPr>
        <w:t xml:space="preserve"> </w:t>
      </w:r>
      <w:r>
        <w:t>to</w:t>
      </w:r>
      <w:r>
        <w:rPr>
          <w:spacing w:val="-3"/>
        </w:rPr>
        <w:t xml:space="preserve"> </w:t>
      </w:r>
      <w:r>
        <w:t>be</w:t>
      </w:r>
      <w:r>
        <w:rPr>
          <w:spacing w:val="-1"/>
        </w:rPr>
        <w:t xml:space="preserve"> </w:t>
      </w:r>
      <w:r>
        <w:t>used</w:t>
      </w:r>
      <w:r>
        <w:rPr>
          <w:spacing w:val="-3"/>
        </w:rPr>
        <w:t xml:space="preserve"> </w:t>
      </w:r>
      <w:r>
        <w:t>on</w:t>
      </w:r>
      <w:r>
        <w:rPr>
          <w:spacing w:val="-2"/>
        </w:rPr>
        <w:t xml:space="preserve"> </w:t>
      </w:r>
      <w:r>
        <w:t>its</w:t>
      </w:r>
      <w:r>
        <w:rPr>
          <w:spacing w:val="-1"/>
        </w:rPr>
        <w:t xml:space="preserve"> </w:t>
      </w:r>
      <w:r>
        <w:t>own;</w:t>
      </w:r>
      <w:r>
        <w:rPr>
          <w:spacing w:val="-1"/>
        </w:rPr>
        <w:t xml:space="preserve"> </w:t>
      </w:r>
      <w:r>
        <w:t>discuss with</w:t>
      </w:r>
      <w:r>
        <w:rPr>
          <w:spacing w:val="-3"/>
        </w:rPr>
        <w:t xml:space="preserve"> </w:t>
      </w:r>
      <w:r>
        <w:t>pharmacy/PICU</w:t>
      </w:r>
      <w:r>
        <w:rPr>
          <w:spacing w:val="-2"/>
        </w:rPr>
        <w:t xml:space="preserve"> </w:t>
      </w:r>
      <w:r>
        <w:t>before</w:t>
      </w:r>
      <w:r>
        <w:rPr>
          <w:spacing w:val="-53"/>
        </w:rPr>
        <w:t xml:space="preserve"> </w:t>
      </w:r>
      <w:r>
        <w:t>using as</w:t>
      </w:r>
      <w:r>
        <w:rPr>
          <w:spacing w:val="-1"/>
        </w:rPr>
        <w:t xml:space="preserve"> </w:t>
      </w:r>
      <w:r>
        <w:t>maintenance</w:t>
      </w:r>
      <w:r>
        <w:rPr>
          <w:spacing w:val="-1"/>
        </w:rPr>
        <w:t xml:space="preserve"> </w:t>
      </w:r>
      <w:r>
        <w:t>fluid to</w:t>
      </w:r>
      <w:r>
        <w:rPr>
          <w:spacing w:val="-1"/>
        </w:rPr>
        <w:t xml:space="preserve"> </w:t>
      </w:r>
      <w:r>
        <w:t>ensure</w:t>
      </w:r>
      <w:r>
        <w:rPr>
          <w:spacing w:val="1"/>
        </w:rPr>
        <w:t xml:space="preserve"> </w:t>
      </w:r>
      <w:r>
        <w:t>adequate</w:t>
      </w:r>
      <w:r>
        <w:rPr>
          <w:spacing w:val="1"/>
        </w:rPr>
        <w:t xml:space="preserve"> </w:t>
      </w:r>
      <w:r>
        <w:t>potassium</w:t>
      </w:r>
      <w:r>
        <w:rPr>
          <w:spacing w:val="2"/>
        </w:rPr>
        <w:t xml:space="preserve"> </w:t>
      </w:r>
      <w:r>
        <w:t>replacement</w:t>
      </w:r>
      <w:r>
        <w:rPr>
          <w:spacing w:val="5"/>
        </w:rPr>
        <w:t xml:space="preserve"> </w:t>
      </w:r>
      <w:r>
        <w:t>is</w:t>
      </w:r>
      <w:r>
        <w:rPr>
          <w:spacing w:val="-1"/>
        </w:rPr>
        <w:t xml:space="preserve"> </w:t>
      </w:r>
      <w:r>
        <w:t>provided.</w:t>
      </w:r>
    </w:p>
    <w:p w14:paraId="325EAE69" w14:textId="77777777" w:rsidR="00631190" w:rsidRDefault="00631190">
      <w:pPr>
        <w:sectPr w:rsidR="00631190" w:rsidSect="00453340">
          <w:pgSz w:w="11900" w:h="16840"/>
          <w:pgMar w:top="720" w:right="180" w:bottom="280" w:left="500" w:header="720" w:footer="113" w:gutter="0"/>
          <w:cols w:space="720"/>
          <w:docGrid w:linePitch="299"/>
        </w:sectPr>
      </w:pPr>
    </w:p>
    <w:p w14:paraId="3448F17A" w14:textId="37F9FC35" w:rsidR="00232A39" w:rsidRDefault="00BD174F" w:rsidP="00232A39">
      <w:pPr>
        <w:pStyle w:val="Heading1"/>
        <w:spacing w:before="73"/>
        <w:ind w:left="2296" w:right="2832"/>
        <w:jc w:val="center"/>
      </w:pPr>
      <w:r>
        <w:lastRenderedPageBreak/>
        <w:t>APPENDIX</w:t>
      </w:r>
      <w:r>
        <w:rPr>
          <w:spacing w:val="-2"/>
        </w:rPr>
        <w:t xml:space="preserve"> </w:t>
      </w:r>
      <w:r>
        <w:t>3</w:t>
      </w:r>
    </w:p>
    <w:p w14:paraId="75EB7663" w14:textId="77777777" w:rsidR="00631190" w:rsidRDefault="00BD174F">
      <w:pPr>
        <w:pStyle w:val="Heading2"/>
        <w:ind w:left="897"/>
      </w:pPr>
      <w:r>
        <w:t>Corrected</w:t>
      </w:r>
      <w:r>
        <w:rPr>
          <w:spacing w:val="-2"/>
        </w:rPr>
        <w:t xml:space="preserve"> </w:t>
      </w:r>
      <w:r>
        <w:t>Sodium,</w:t>
      </w:r>
      <w:r>
        <w:rPr>
          <w:spacing w:val="-1"/>
        </w:rPr>
        <w:t xml:space="preserve"> </w:t>
      </w:r>
      <w:r>
        <w:t>Anion</w:t>
      </w:r>
      <w:r>
        <w:rPr>
          <w:spacing w:val="-2"/>
        </w:rPr>
        <w:t xml:space="preserve"> </w:t>
      </w:r>
      <w:r>
        <w:t>gap,</w:t>
      </w:r>
      <w:r>
        <w:rPr>
          <w:spacing w:val="-1"/>
        </w:rPr>
        <w:t xml:space="preserve"> </w:t>
      </w:r>
      <w:r>
        <w:t>Hyperchloraemic</w:t>
      </w:r>
      <w:r>
        <w:rPr>
          <w:spacing w:val="-3"/>
        </w:rPr>
        <w:t xml:space="preserve"> </w:t>
      </w:r>
      <w:r>
        <w:t>acidosis</w:t>
      </w:r>
      <w:r>
        <w:rPr>
          <w:spacing w:val="-3"/>
        </w:rPr>
        <w:t xml:space="preserve"> </w:t>
      </w:r>
      <w:r>
        <w:t>and partitioning</w:t>
      </w:r>
      <w:r>
        <w:rPr>
          <w:spacing w:val="1"/>
        </w:rPr>
        <w:t xml:space="preserve"> </w:t>
      </w:r>
      <w:r>
        <w:t>Albumin</w:t>
      </w:r>
    </w:p>
    <w:p w14:paraId="098A830C" w14:textId="44119993" w:rsidR="00631190" w:rsidRDefault="00631190">
      <w:pPr>
        <w:pStyle w:val="BodyText"/>
        <w:rPr>
          <w:b/>
          <w:sz w:val="26"/>
        </w:rPr>
      </w:pPr>
    </w:p>
    <w:p w14:paraId="21D21CE8" w14:textId="77777777" w:rsidR="00631190" w:rsidRDefault="00BD174F">
      <w:pPr>
        <w:pStyle w:val="Heading3"/>
        <w:spacing w:before="206"/>
        <w:ind w:left="640"/>
      </w:pPr>
      <w:r>
        <w:t>Sodium</w:t>
      </w:r>
      <w:r>
        <w:rPr>
          <w:spacing w:val="-1"/>
        </w:rPr>
        <w:t xml:space="preserve"> </w:t>
      </w:r>
      <w:r>
        <w:t>and</w:t>
      </w:r>
      <w:r>
        <w:rPr>
          <w:spacing w:val="-3"/>
        </w:rPr>
        <w:t xml:space="preserve"> </w:t>
      </w:r>
      <w:r>
        <w:t>Corrected</w:t>
      </w:r>
      <w:r>
        <w:rPr>
          <w:spacing w:val="-3"/>
        </w:rPr>
        <w:t xml:space="preserve"> </w:t>
      </w:r>
      <w:r>
        <w:t>Sodium</w:t>
      </w:r>
      <w:r>
        <w:rPr>
          <w:spacing w:val="-9"/>
        </w:rPr>
        <w:t xml:space="preserve"> </w:t>
      </w:r>
      <w:r>
        <w:rPr>
          <w:sz w:val="23"/>
        </w:rPr>
        <w:t>(</w:t>
      </w:r>
      <w:r>
        <w:t>Na</w:t>
      </w:r>
      <w:r>
        <w:rPr>
          <w:sz w:val="15"/>
        </w:rPr>
        <w:t>corr</w:t>
      </w:r>
      <w:r>
        <w:t>)</w:t>
      </w:r>
    </w:p>
    <w:p w14:paraId="14ABB6F1" w14:textId="77777777" w:rsidR="00631190" w:rsidRDefault="00BD174F">
      <w:pPr>
        <w:pStyle w:val="BodyText"/>
        <w:spacing w:before="203"/>
        <w:ind w:left="640" w:right="666"/>
      </w:pPr>
      <w:r>
        <w:t>Hyponatraemia occurs in DKA as with hyperglycaemia the extracellular osmolality rises resulting in water</w:t>
      </w:r>
      <w:r>
        <w:rPr>
          <w:spacing w:val="1"/>
        </w:rPr>
        <w:t xml:space="preserve"> </w:t>
      </w:r>
      <w:r>
        <w:t>movement from the intracellular space into extracellular space causing dilution of extracellular sodium and a low</w:t>
      </w:r>
      <w:r>
        <w:rPr>
          <w:spacing w:val="-53"/>
        </w:rPr>
        <w:t xml:space="preserve"> </w:t>
      </w:r>
      <w:r>
        <w:t>serum sodium. However when glucose begins to fall through hydration and insulin, and the plasma glucose</w:t>
      </w:r>
      <w:r>
        <w:rPr>
          <w:spacing w:val="1"/>
        </w:rPr>
        <w:t xml:space="preserve"> </w:t>
      </w:r>
      <w:r>
        <w:t>concentration is reduced, water leaves the extracellular space entering intracellular space raising the</w:t>
      </w:r>
      <w:r>
        <w:rPr>
          <w:spacing w:val="1"/>
        </w:rPr>
        <w:t xml:space="preserve"> </w:t>
      </w:r>
      <w:r>
        <w:t>extracellular sodium concentration again and the serum sodium typically rises. Corrected sodium levels give an</w:t>
      </w:r>
      <w:r>
        <w:rPr>
          <w:spacing w:val="1"/>
        </w:rPr>
        <w:t xml:space="preserve"> </w:t>
      </w:r>
      <w:r>
        <w:t>indication of</w:t>
      </w:r>
      <w:r>
        <w:rPr>
          <w:spacing w:val="1"/>
        </w:rPr>
        <w:t xml:space="preserve"> </w:t>
      </w:r>
      <w:r>
        <w:t>the</w:t>
      </w:r>
      <w:r>
        <w:rPr>
          <w:spacing w:val="-1"/>
        </w:rPr>
        <w:t xml:space="preserve"> </w:t>
      </w:r>
      <w:r>
        <w:t>amount</w:t>
      </w:r>
      <w:r>
        <w:rPr>
          <w:spacing w:val="-1"/>
        </w:rPr>
        <w:t xml:space="preserve"> </w:t>
      </w:r>
      <w:r>
        <w:t>of</w:t>
      </w:r>
      <w:r>
        <w:rPr>
          <w:spacing w:val="3"/>
        </w:rPr>
        <w:t xml:space="preserve"> </w:t>
      </w:r>
      <w:r>
        <w:t>free</w:t>
      </w:r>
      <w:r>
        <w:rPr>
          <w:spacing w:val="-1"/>
        </w:rPr>
        <w:t xml:space="preserve"> </w:t>
      </w:r>
      <w:r>
        <w:t>water</w:t>
      </w:r>
      <w:r>
        <w:rPr>
          <w:spacing w:val="-1"/>
        </w:rPr>
        <w:t xml:space="preserve"> </w:t>
      </w:r>
      <w:r>
        <w:t>in</w:t>
      </w:r>
      <w:r>
        <w:rPr>
          <w:spacing w:val="-2"/>
        </w:rPr>
        <w:t xml:space="preserve"> </w:t>
      </w:r>
      <w:r>
        <w:t>the</w:t>
      </w:r>
      <w:r>
        <w:rPr>
          <w:spacing w:val="-1"/>
        </w:rPr>
        <w:t xml:space="preserve"> </w:t>
      </w:r>
      <w:r>
        <w:t>circulation.</w:t>
      </w:r>
    </w:p>
    <w:p w14:paraId="1A95FA0B" w14:textId="77777777" w:rsidR="00631190" w:rsidRDefault="00631190">
      <w:pPr>
        <w:pStyle w:val="BodyText"/>
      </w:pPr>
    </w:p>
    <w:p w14:paraId="06A63E35" w14:textId="77777777" w:rsidR="00631190" w:rsidRDefault="00BD174F">
      <w:pPr>
        <w:pStyle w:val="BodyText"/>
        <w:spacing w:before="1"/>
        <w:ind w:left="640" w:right="692"/>
      </w:pPr>
      <w:r>
        <w:t>Corrected sodium levels should typically rise as blood glucose levels fall during treatment. It has been</w:t>
      </w:r>
      <w:r>
        <w:rPr>
          <w:spacing w:val="1"/>
        </w:rPr>
        <w:t xml:space="preserve"> </w:t>
      </w:r>
      <w:r>
        <w:t>suggested</w:t>
      </w:r>
      <w:r>
        <w:rPr>
          <w:spacing w:val="-4"/>
        </w:rPr>
        <w:t xml:space="preserve"> </w:t>
      </w:r>
      <w:r>
        <w:t>that</w:t>
      </w:r>
      <w:r>
        <w:rPr>
          <w:spacing w:val="-3"/>
        </w:rPr>
        <w:t xml:space="preserve"> </w:t>
      </w:r>
      <w:r>
        <w:t>Corrected</w:t>
      </w:r>
      <w:r>
        <w:rPr>
          <w:spacing w:val="-1"/>
        </w:rPr>
        <w:t xml:space="preserve"> </w:t>
      </w:r>
      <w:r>
        <w:t>Sodium levels</w:t>
      </w:r>
      <w:r>
        <w:rPr>
          <w:spacing w:val="-2"/>
        </w:rPr>
        <w:t xml:space="preserve"> </w:t>
      </w:r>
      <w:r>
        <w:t>give</w:t>
      </w:r>
      <w:r>
        <w:rPr>
          <w:spacing w:val="-1"/>
        </w:rPr>
        <w:t xml:space="preserve"> </w:t>
      </w:r>
      <w:r>
        <w:t>an</w:t>
      </w:r>
      <w:r>
        <w:rPr>
          <w:spacing w:val="-1"/>
        </w:rPr>
        <w:t xml:space="preserve"> </w:t>
      </w:r>
      <w:r>
        <w:t>indication</w:t>
      </w:r>
      <w:r>
        <w:rPr>
          <w:spacing w:val="-2"/>
        </w:rPr>
        <w:t xml:space="preserve"> </w:t>
      </w:r>
      <w:r>
        <w:t>of</w:t>
      </w:r>
      <w:r>
        <w:rPr>
          <w:spacing w:val="-1"/>
        </w:rPr>
        <w:t xml:space="preserve"> </w:t>
      </w:r>
      <w:r>
        <w:t>the</w:t>
      </w:r>
      <w:r>
        <w:rPr>
          <w:spacing w:val="-3"/>
        </w:rPr>
        <w:t xml:space="preserve"> </w:t>
      </w:r>
      <w:r>
        <w:t>risk</w:t>
      </w:r>
      <w:r>
        <w:rPr>
          <w:spacing w:val="1"/>
        </w:rPr>
        <w:t xml:space="preserve"> </w:t>
      </w:r>
      <w:r>
        <w:t>of</w:t>
      </w:r>
      <w:r>
        <w:rPr>
          <w:spacing w:val="-2"/>
        </w:rPr>
        <w:t xml:space="preserve"> </w:t>
      </w:r>
      <w:r>
        <w:t>cerebral</w:t>
      </w:r>
      <w:r>
        <w:rPr>
          <w:spacing w:val="-4"/>
        </w:rPr>
        <w:t xml:space="preserve"> </w:t>
      </w:r>
      <w:r>
        <w:t>oedema</w:t>
      </w:r>
      <w:r>
        <w:rPr>
          <w:spacing w:val="-3"/>
        </w:rPr>
        <w:t xml:space="preserve"> </w:t>
      </w:r>
      <w:r>
        <w:t>with</w:t>
      </w:r>
      <w:r>
        <w:rPr>
          <w:spacing w:val="-1"/>
        </w:rPr>
        <w:t xml:space="preserve"> </w:t>
      </w:r>
      <w:r>
        <w:t>a</w:t>
      </w:r>
      <w:r>
        <w:rPr>
          <w:spacing w:val="-4"/>
        </w:rPr>
        <w:t xml:space="preserve"> </w:t>
      </w:r>
      <w:r>
        <w:t>falling</w:t>
      </w:r>
      <w:r>
        <w:rPr>
          <w:spacing w:val="-3"/>
        </w:rPr>
        <w:t xml:space="preserve"> </w:t>
      </w:r>
      <w:r>
        <w:t>corrected</w:t>
      </w:r>
      <w:r>
        <w:rPr>
          <w:spacing w:val="-52"/>
        </w:rPr>
        <w:t xml:space="preserve"> </w:t>
      </w:r>
      <w:r>
        <w:t>sodium</w:t>
      </w:r>
      <w:r>
        <w:rPr>
          <w:spacing w:val="2"/>
        </w:rPr>
        <w:t xml:space="preserve"> </w:t>
      </w:r>
      <w:r>
        <w:t>indicating</w:t>
      </w:r>
      <w:r>
        <w:rPr>
          <w:spacing w:val="-1"/>
        </w:rPr>
        <w:t xml:space="preserve"> </w:t>
      </w:r>
      <w:r>
        <w:t>an</w:t>
      </w:r>
      <w:r>
        <w:rPr>
          <w:spacing w:val="-2"/>
        </w:rPr>
        <w:t xml:space="preserve"> </w:t>
      </w:r>
      <w:r>
        <w:t>excess of</w:t>
      </w:r>
      <w:r>
        <w:rPr>
          <w:spacing w:val="1"/>
        </w:rPr>
        <w:t xml:space="preserve"> </w:t>
      </w:r>
      <w:r>
        <w:t>free</w:t>
      </w:r>
      <w:r>
        <w:rPr>
          <w:spacing w:val="-2"/>
        </w:rPr>
        <w:t xml:space="preserve"> </w:t>
      </w:r>
      <w:r>
        <w:t>water</w:t>
      </w:r>
      <w:r>
        <w:rPr>
          <w:spacing w:val="2"/>
        </w:rPr>
        <w:t xml:space="preserve"> </w:t>
      </w:r>
      <w:r>
        <w:t>and an</w:t>
      </w:r>
      <w:r>
        <w:rPr>
          <w:spacing w:val="1"/>
        </w:rPr>
        <w:t xml:space="preserve"> </w:t>
      </w:r>
      <w:r>
        <w:t>increased</w:t>
      </w:r>
      <w:r>
        <w:rPr>
          <w:spacing w:val="-1"/>
        </w:rPr>
        <w:t xml:space="preserve"> </w:t>
      </w:r>
      <w:r>
        <w:t>risk</w:t>
      </w:r>
      <w:r>
        <w:rPr>
          <w:spacing w:val="2"/>
        </w:rPr>
        <w:t xml:space="preserve"> </w:t>
      </w:r>
      <w:r>
        <w:t>of</w:t>
      </w:r>
      <w:r>
        <w:rPr>
          <w:spacing w:val="1"/>
        </w:rPr>
        <w:t xml:space="preserve"> </w:t>
      </w:r>
      <w:r>
        <w:t>cerebral</w:t>
      </w:r>
      <w:r>
        <w:rPr>
          <w:spacing w:val="-3"/>
        </w:rPr>
        <w:t xml:space="preserve"> </w:t>
      </w:r>
      <w:r>
        <w:t>oedema.</w:t>
      </w:r>
    </w:p>
    <w:p w14:paraId="32AD324C" w14:textId="77777777" w:rsidR="00631190" w:rsidRDefault="00BD174F">
      <w:pPr>
        <w:pStyle w:val="BodyText"/>
        <w:spacing w:line="456" w:lineRule="auto"/>
        <w:ind w:left="640" w:right="3005"/>
      </w:pPr>
      <w:r>
        <w:t>If</w:t>
      </w:r>
      <w:r>
        <w:rPr>
          <w:spacing w:val="-2"/>
        </w:rPr>
        <w:t xml:space="preserve"> </w:t>
      </w:r>
      <w:r>
        <w:t>corrected</w:t>
      </w:r>
      <w:r>
        <w:rPr>
          <w:spacing w:val="-3"/>
        </w:rPr>
        <w:t xml:space="preserve"> </w:t>
      </w:r>
      <w:r>
        <w:t>sodium</w:t>
      </w:r>
      <w:r>
        <w:rPr>
          <w:spacing w:val="1"/>
        </w:rPr>
        <w:t xml:space="preserve"> </w:t>
      </w:r>
      <w:r>
        <w:t>levels</w:t>
      </w:r>
      <w:r>
        <w:rPr>
          <w:spacing w:val="-2"/>
        </w:rPr>
        <w:t xml:space="preserve"> </w:t>
      </w:r>
      <w:r>
        <w:t>fall during</w:t>
      </w:r>
      <w:r>
        <w:rPr>
          <w:spacing w:val="-1"/>
        </w:rPr>
        <w:t xml:space="preserve"> </w:t>
      </w:r>
      <w:r>
        <w:t>treatment,</w:t>
      </w:r>
      <w:r>
        <w:rPr>
          <w:spacing w:val="-3"/>
        </w:rPr>
        <w:t xml:space="preserve"> </w:t>
      </w:r>
      <w:r>
        <w:t>discuss</w:t>
      </w:r>
      <w:r>
        <w:rPr>
          <w:spacing w:val="1"/>
        </w:rPr>
        <w:t xml:space="preserve"> </w:t>
      </w:r>
      <w:r>
        <w:t>with</w:t>
      </w:r>
      <w:r>
        <w:rPr>
          <w:spacing w:val="-3"/>
        </w:rPr>
        <w:t xml:space="preserve"> </w:t>
      </w:r>
      <w:r>
        <w:t>the</w:t>
      </w:r>
      <w:r>
        <w:rPr>
          <w:spacing w:val="-4"/>
        </w:rPr>
        <w:t xml:space="preserve"> </w:t>
      </w:r>
      <w:r>
        <w:t>consultant</w:t>
      </w:r>
      <w:r>
        <w:rPr>
          <w:spacing w:val="-1"/>
        </w:rPr>
        <w:t xml:space="preserve"> </w:t>
      </w:r>
      <w:r>
        <w:t>on</w:t>
      </w:r>
      <w:r>
        <w:rPr>
          <w:spacing w:val="-3"/>
        </w:rPr>
        <w:t xml:space="preserve"> </w:t>
      </w:r>
      <w:r>
        <w:t>call.</w:t>
      </w:r>
      <w:r>
        <w:rPr>
          <w:spacing w:val="-53"/>
        </w:rPr>
        <w:t xml:space="preserve"> </w:t>
      </w:r>
      <w:r>
        <w:t>The</w:t>
      </w:r>
      <w:r>
        <w:rPr>
          <w:spacing w:val="-2"/>
        </w:rPr>
        <w:t xml:space="preserve"> </w:t>
      </w:r>
      <w:r>
        <w:t>formula</w:t>
      </w:r>
      <w:r>
        <w:rPr>
          <w:spacing w:val="-1"/>
        </w:rPr>
        <w:t xml:space="preserve"> </w:t>
      </w:r>
      <w:r>
        <w:t>for</w:t>
      </w:r>
      <w:r>
        <w:rPr>
          <w:spacing w:val="-1"/>
        </w:rPr>
        <w:t xml:space="preserve"> </w:t>
      </w:r>
      <w:r>
        <w:t>Corrected</w:t>
      </w:r>
      <w:r>
        <w:rPr>
          <w:spacing w:val="-1"/>
        </w:rPr>
        <w:t xml:space="preserve"> </w:t>
      </w:r>
      <w:r>
        <w:t>sodium</w:t>
      </w:r>
      <w:r>
        <w:rPr>
          <w:spacing w:val="3"/>
        </w:rPr>
        <w:t xml:space="preserve"> </w:t>
      </w:r>
      <w:r>
        <w:t>is:</w:t>
      </w:r>
    </w:p>
    <w:p w14:paraId="396F6C8B" w14:textId="77777777" w:rsidR="00631190" w:rsidRDefault="00BD174F">
      <w:pPr>
        <w:pStyle w:val="BodyText"/>
        <w:spacing w:before="5"/>
        <w:rPr>
          <w:sz w:val="17"/>
        </w:rPr>
      </w:pPr>
      <w:r>
        <w:rPr>
          <w:noProof/>
          <w:lang w:eastAsia="en-GB"/>
        </w:rPr>
        <mc:AlternateContent>
          <mc:Choice Requires="wps">
            <w:drawing>
              <wp:anchor distT="0" distB="0" distL="0" distR="0" simplePos="0" relativeHeight="487594496" behindDoc="1" locked="0" layoutInCell="1" allowOverlap="1" wp14:anchorId="28ADDE48" wp14:editId="31354606">
                <wp:simplePos x="0" y="0"/>
                <wp:positionH relativeFrom="page">
                  <wp:posOffset>854075</wp:posOffset>
                </wp:positionH>
                <wp:positionV relativeFrom="paragraph">
                  <wp:posOffset>147955</wp:posOffset>
                </wp:positionV>
                <wp:extent cx="5624830" cy="414020"/>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414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D34EB9" w14:textId="77777777" w:rsidR="00A71AA5" w:rsidRDefault="00A71AA5">
                            <w:pPr>
                              <w:spacing w:before="58" w:line="251" w:lineRule="exact"/>
                              <w:ind w:left="1014" w:right="1012"/>
                              <w:jc w:val="center"/>
                            </w:pPr>
                            <w:r>
                              <w:rPr>
                                <w:b/>
                              </w:rPr>
                              <w:t>Corrected</w:t>
                            </w:r>
                            <w:r>
                              <w:rPr>
                                <w:b/>
                                <w:spacing w:val="-3"/>
                              </w:rPr>
                              <w:t xml:space="preserve"> </w:t>
                            </w:r>
                            <w:r>
                              <w:rPr>
                                <w:b/>
                              </w:rPr>
                              <w:t xml:space="preserve">sodium </w:t>
                            </w:r>
                            <w:r>
                              <w:t>(</w:t>
                            </w:r>
                            <w:r>
                              <w:rPr>
                                <w:b/>
                              </w:rPr>
                              <w:t>mmol</w:t>
                            </w:r>
                            <w:r>
                              <w:t>/</w:t>
                            </w:r>
                            <w:r>
                              <w:rPr>
                                <w:b/>
                              </w:rPr>
                              <w:t>L</w:t>
                            </w:r>
                            <w:r>
                              <w:t>)</w:t>
                            </w:r>
                            <w:r>
                              <w:rPr>
                                <w:spacing w:val="-1"/>
                              </w:rPr>
                              <w:t xml:space="preserve"> </w:t>
                            </w:r>
                            <w:r>
                              <w:t>=</w:t>
                            </w:r>
                            <w:r>
                              <w:rPr>
                                <w:spacing w:val="-1"/>
                              </w:rPr>
                              <w:t xml:space="preserve"> </w:t>
                            </w:r>
                            <w:r>
                              <w:t>measured</w:t>
                            </w:r>
                            <w:r>
                              <w:rPr>
                                <w:spacing w:val="-2"/>
                              </w:rPr>
                              <w:t xml:space="preserve"> </w:t>
                            </w:r>
                            <w:r>
                              <w:rPr>
                                <w:b/>
                              </w:rPr>
                              <w:t>sodium</w:t>
                            </w:r>
                            <w:r>
                              <w:rPr>
                                <w:b/>
                                <w:spacing w:val="1"/>
                              </w:rPr>
                              <w:t xml:space="preserve"> </w:t>
                            </w:r>
                            <w:r>
                              <w:t>+</w:t>
                            </w:r>
                            <w:r>
                              <w:rPr>
                                <w:spacing w:val="59"/>
                              </w:rPr>
                              <w:t xml:space="preserve"> </w:t>
                            </w:r>
                            <w:r>
                              <w:rPr>
                                <w:u w:val="thick"/>
                              </w:rPr>
                              <w:t>(</w:t>
                            </w:r>
                            <w:r>
                              <w:rPr>
                                <w:b/>
                                <w:u w:val="thick"/>
                              </w:rPr>
                              <w:t xml:space="preserve">glucose </w:t>
                            </w:r>
                            <w:r>
                              <w:rPr>
                                <w:u w:val="thick"/>
                              </w:rPr>
                              <w:t>–</w:t>
                            </w:r>
                            <w:r>
                              <w:rPr>
                                <w:spacing w:val="-2"/>
                                <w:u w:val="thick"/>
                              </w:rPr>
                              <w:t xml:space="preserve"> </w:t>
                            </w:r>
                            <w:r>
                              <w:rPr>
                                <w:u w:val="thick"/>
                              </w:rPr>
                              <w:t>5.6)</w:t>
                            </w:r>
                          </w:p>
                          <w:p w14:paraId="7C7FCE38" w14:textId="77777777" w:rsidR="00A71AA5" w:rsidRDefault="00A71AA5">
                            <w:pPr>
                              <w:spacing w:line="251" w:lineRule="exact"/>
                              <w:ind w:right="1940"/>
                              <w:jc w:val="right"/>
                              <w:rPr>
                                <w:rFonts w:ascii="Times New Roman"/>
                              </w:rPr>
                            </w:pPr>
                            <w:r>
                              <w:rPr>
                                <w:rFonts w:ascii="Times New Roman"/>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DE48" id="docshape14" o:spid="_x0000_s1039" type="#_x0000_t202" style="position:absolute;margin-left:67.25pt;margin-top:11.65pt;width:442.9pt;height:32.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" filled="f">
                <v:textbox inset="0,0,0,0">
                  <w:txbxContent>
                    <w:p w14:paraId="23D34EB9" w14:textId="77777777" w:rsidR="00A71AA5" w:rsidRDefault="00A71AA5">
                      <w:pPr>
                        <w:spacing w:before="58" w:line="251" w:lineRule="exact"/>
                        <w:ind w:left="1014" w:right="1012"/>
                        <w:jc w:val="center"/>
                      </w:pPr>
                      <w:r>
                        <w:rPr>
                          <w:b/>
                        </w:rPr>
                        <w:t>Corrected</w:t>
                      </w:r>
                      <w:r>
                        <w:rPr>
                          <w:b/>
                          <w:spacing w:val="-3"/>
                        </w:rPr>
                        <w:t xml:space="preserve"> </w:t>
                      </w:r>
                      <w:r>
                        <w:rPr>
                          <w:b/>
                        </w:rPr>
                        <w:t xml:space="preserve">sodium </w:t>
                      </w:r>
                      <w:r>
                        <w:t>(</w:t>
                      </w:r>
                      <w:r>
                        <w:rPr>
                          <w:b/>
                        </w:rPr>
                        <w:t>mmol</w:t>
                      </w:r>
                      <w:r>
                        <w:t>/</w:t>
                      </w:r>
                      <w:r>
                        <w:rPr>
                          <w:b/>
                        </w:rPr>
                        <w:t>L</w:t>
                      </w:r>
                      <w:r>
                        <w:t>)</w:t>
                      </w:r>
                      <w:r>
                        <w:rPr>
                          <w:spacing w:val="-1"/>
                        </w:rPr>
                        <w:t xml:space="preserve"> </w:t>
                      </w:r>
                      <w:r>
                        <w:t>=</w:t>
                      </w:r>
                      <w:r>
                        <w:rPr>
                          <w:spacing w:val="-1"/>
                        </w:rPr>
                        <w:t xml:space="preserve"> </w:t>
                      </w:r>
                      <w:r>
                        <w:t>measured</w:t>
                      </w:r>
                      <w:r>
                        <w:rPr>
                          <w:spacing w:val="-2"/>
                        </w:rPr>
                        <w:t xml:space="preserve"> </w:t>
                      </w:r>
                      <w:r>
                        <w:rPr>
                          <w:b/>
                        </w:rPr>
                        <w:t>sodium</w:t>
                      </w:r>
                      <w:r>
                        <w:rPr>
                          <w:b/>
                          <w:spacing w:val="1"/>
                        </w:rPr>
                        <w:t xml:space="preserve"> </w:t>
                      </w:r>
                      <w:r>
                        <w:t>+</w:t>
                      </w:r>
                      <w:r>
                        <w:rPr>
                          <w:spacing w:val="59"/>
                        </w:rPr>
                        <w:t xml:space="preserve"> </w:t>
                      </w:r>
                      <w:r>
                        <w:rPr>
                          <w:u w:val="thick"/>
                        </w:rPr>
                        <w:t>(</w:t>
                      </w:r>
                      <w:r>
                        <w:rPr>
                          <w:b/>
                          <w:u w:val="thick"/>
                        </w:rPr>
                        <w:t xml:space="preserve">glucose </w:t>
                      </w:r>
                      <w:r>
                        <w:rPr>
                          <w:u w:val="thick"/>
                        </w:rPr>
                        <w:t>–</w:t>
                      </w:r>
                      <w:r>
                        <w:rPr>
                          <w:spacing w:val="-2"/>
                          <w:u w:val="thick"/>
                        </w:rPr>
                        <w:t xml:space="preserve"> </w:t>
                      </w:r>
                      <w:r>
                        <w:rPr>
                          <w:u w:val="thick"/>
                        </w:rPr>
                        <w:t>5.6)</w:t>
                      </w:r>
                    </w:p>
                    <w:p w14:paraId="7C7FCE38" w14:textId="77777777" w:rsidR="00A71AA5" w:rsidRDefault="00A71AA5">
                      <w:pPr>
                        <w:spacing w:line="251" w:lineRule="exact"/>
                        <w:ind w:right="1940"/>
                        <w:jc w:val="right"/>
                        <w:rPr>
                          <w:rFonts w:ascii="Times New Roman"/>
                        </w:rPr>
                      </w:pPr>
                      <w:r>
                        <w:rPr>
                          <w:rFonts w:ascii="Times New Roman"/>
                        </w:rPr>
                        <w:t>3.5</w:t>
                      </w:r>
                    </w:p>
                  </w:txbxContent>
                </v:textbox>
                <w10:wrap type="topAndBottom" anchorx="page"/>
              </v:shape>
            </w:pict>
          </mc:Fallback>
        </mc:AlternateContent>
      </w:r>
    </w:p>
    <w:p w14:paraId="02A3EFA9" w14:textId="77777777" w:rsidR="00631190" w:rsidRDefault="00631190">
      <w:pPr>
        <w:pStyle w:val="BodyText"/>
        <w:rPr>
          <w:sz w:val="22"/>
        </w:rPr>
      </w:pPr>
    </w:p>
    <w:p w14:paraId="662DCDBB" w14:textId="77777777" w:rsidR="00631190" w:rsidRDefault="00BD174F">
      <w:pPr>
        <w:pStyle w:val="Heading5"/>
        <w:spacing w:before="137"/>
      </w:pPr>
      <w:r>
        <w:t>For</w:t>
      </w:r>
      <w:r>
        <w:rPr>
          <w:spacing w:val="-3"/>
        </w:rPr>
        <w:t xml:space="preserve"> </w:t>
      </w:r>
      <w:r>
        <w:t>example:</w:t>
      </w:r>
    </w:p>
    <w:p w14:paraId="063A66A4" w14:textId="77777777" w:rsidR="00631190" w:rsidRDefault="00631190">
      <w:pPr>
        <w:pStyle w:val="BodyText"/>
        <w:rPr>
          <w:b/>
          <w:sz w:val="22"/>
        </w:rPr>
      </w:pPr>
    </w:p>
    <w:p w14:paraId="098054AF" w14:textId="77777777" w:rsidR="00631190" w:rsidRDefault="00BD174F">
      <w:pPr>
        <w:pStyle w:val="BodyText"/>
        <w:ind w:left="640"/>
      </w:pPr>
      <w:r>
        <w:t>On</w:t>
      </w:r>
      <w:r>
        <w:rPr>
          <w:spacing w:val="-3"/>
        </w:rPr>
        <w:t xml:space="preserve"> </w:t>
      </w:r>
      <w:r>
        <w:t>admission</w:t>
      </w:r>
      <w:r>
        <w:rPr>
          <w:spacing w:val="-3"/>
        </w:rPr>
        <w:t xml:space="preserve"> </w:t>
      </w:r>
      <w:r>
        <w:t>Serum</w:t>
      </w:r>
      <w:r>
        <w:rPr>
          <w:spacing w:val="2"/>
        </w:rPr>
        <w:t xml:space="preserve"> </w:t>
      </w:r>
      <w:r>
        <w:t>sodium</w:t>
      </w:r>
      <w:r>
        <w:rPr>
          <w:spacing w:val="2"/>
        </w:rPr>
        <w:t xml:space="preserve"> </w:t>
      </w:r>
      <w:r>
        <w:t>=</w:t>
      </w:r>
      <w:r>
        <w:rPr>
          <w:spacing w:val="-4"/>
        </w:rPr>
        <w:t xml:space="preserve"> </w:t>
      </w:r>
      <w:r>
        <w:t>135</w:t>
      </w:r>
      <w:r>
        <w:rPr>
          <w:spacing w:val="-3"/>
        </w:rPr>
        <w:t xml:space="preserve"> </w:t>
      </w:r>
      <w:r>
        <w:t>mmol/l</w:t>
      </w:r>
      <w:r>
        <w:rPr>
          <w:spacing w:val="-3"/>
        </w:rPr>
        <w:t xml:space="preserve"> </w:t>
      </w:r>
      <w:r>
        <w:t>and</w:t>
      </w:r>
      <w:r>
        <w:rPr>
          <w:spacing w:val="-1"/>
        </w:rPr>
        <w:t xml:space="preserve"> </w:t>
      </w:r>
      <w:r>
        <w:t>blood</w:t>
      </w:r>
      <w:r>
        <w:rPr>
          <w:spacing w:val="-1"/>
        </w:rPr>
        <w:t xml:space="preserve"> </w:t>
      </w:r>
      <w:r>
        <w:t>glucose</w:t>
      </w:r>
      <w:r>
        <w:rPr>
          <w:spacing w:val="-1"/>
        </w:rPr>
        <w:t xml:space="preserve"> </w:t>
      </w:r>
      <w:r>
        <w:t>=</w:t>
      </w:r>
      <w:r>
        <w:rPr>
          <w:spacing w:val="-2"/>
        </w:rPr>
        <w:t xml:space="preserve"> </w:t>
      </w:r>
      <w:r>
        <w:t>37mmol/l</w:t>
      </w:r>
    </w:p>
    <w:p w14:paraId="1B3D6C68" w14:textId="77777777" w:rsidR="00631190" w:rsidRDefault="00631190">
      <w:pPr>
        <w:pStyle w:val="BodyText"/>
        <w:spacing w:before="11"/>
        <w:rPr>
          <w:sz w:val="21"/>
        </w:rPr>
      </w:pPr>
    </w:p>
    <w:p w14:paraId="1E74996A" w14:textId="77777777" w:rsidR="00631190" w:rsidRDefault="00BD174F">
      <w:pPr>
        <w:pStyle w:val="BodyText"/>
        <w:ind w:left="2246"/>
      </w:pPr>
      <w:r>
        <w:t>Corrected</w:t>
      </w:r>
      <w:r>
        <w:rPr>
          <w:spacing w:val="-1"/>
        </w:rPr>
        <w:t xml:space="preserve"> </w:t>
      </w:r>
      <w:r>
        <w:t>sodium</w:t>
      </w:r>
      <w:r>
        <w:rPr>
          <w:spacing w:val="1"/>
        </w:rPr>
        <w:t xml:space="preserve"> </w:t>
      </w:r>
      <w:r>
        <w:t>(mmol/L)</w:t>
      </w:r>
      <w:r>
        <w:rPr>
          <w:spacing w:val="-2"/>
        </w:rPr>
        <w:t xml:space="preserve"> </w:t>
      </w:r>
      <w:r>
        <w:t>=</w:t>
      </w:r>
      <w:r>
        <w:rPr>
          <w:spacing w:val="8"/>
        </w:rPr>
        <w:t xml:space="preserve"> </w:t>
      </w:r>
      <w:r>
        <w:t>measured</w:t>
      </w:r>
      <w:r>
        <w:rPr>
          <w:spacing w:val="-3"/>
        </w:rPr>
        <w:t xml:space="preserve"> </w:t>
      </w:r>
      <w:r>
        <w:t>sodium</w:t>
      </w:r>
      <w:r>
        <w:rPr>
          <w:spacing w:val="2"/>
        </w:rPr>
        <w:t xml:space="preserve"> </w:t>
      </w:r>
      <w:r>
        <w:t>+</w:t>
      </w:r>
      <w:r>
        <w:rPr>
          <w:spacing w:val="51"/>
        </w:rPr>
        <w:t xml:space="preserve"> </w:t>
      </w:r>
      <w:r>
        <w:rPr>
          <w:u w:val="single"/>
        </w:rPr>
        <w:t>(glucose</w:t>
      </w:r>
      <w:r>
        <w:rPr>
          <w:spacing w:val="-1"/>
          <w:u w:val="single"/>
        </w:rPr>
        <w:t xml:space="preserve"> </w:t>
      </w:r>
      <w:r>
        <w:rPr>
          <w:u w:val="single"/>
        </w:rPr>
        <w:t>–</w:t>
      </w:r>
      <w:r>
        <w:rPr>
          <w:spacing w:val="-3"/>
          <w:u w:val="single"/>
        </w:rPr>
        <w:t xml:space="preserve"> </w:t>
      </w:r>
      <w:r>
        <w:rPr>
          <w:u w:val="single"/>
        </w:rPr>
        <w:t>5.6)</w:t>
      </w:r>
    </w:p>
    <w:p w14:paraId="7A2E43DB" w14:textId="77777777" w:rsidR="00631190" w:rsidRDefault="00BD174F">
      <w:pPr>
        <w:pStyle w:val="BodyText"/>
        <w:spacing w:before="3"/>
        <w:ind w:left="7342"/>
      </w:pPr>
      <w:r>
        <w:t>3.5</w:t>
      </w:r>
    </w:p>
    <w:p w14:paraId="5BEE2C48" w14:textId="77777777" w:rsidR="00631190" w:rsidRDefault="00631190">
      <w:pPr>
        <w:pStyle w:val="BodyText"/>
        <w:spacing w:before="8"/>
      </w:pPr>
    </w:p>
    <w:p w14:paraId="5B25AC95" w14:textId="77777777" w:rsidR="00631190" w:rsidRDefault="00BD174F">
      <w:pPr>
        <w:pStyle w:val="BodyText"/>
        <w:ind w:left="4740"/>
      </w:pPr>
      <w:r>
        <w:t>=</w:t>
      </w:r>
      <w:r>
        <w:rPr>
          <w:spacing w:val="47"/>
        </w:rPr>
        <w:t xml:space="preserve"> </w:t>
      </w:r>
      <w:r>
        <w:t>135</w:t>
      </w:r>
      <w:r>
        <w:rPr>
          <w:spacing w:val="55"/>
        </w:rPr>
        <w:t xml:space="preserve"> </w:t>
      </w:r>
      <w:r>
        <w:t>+</w:t>
      </w:r>
      <w:r>
        <w:rPr>
          <w:spacing w:val="-3"/>
        </w:rPr>
        <w:t xml:space="preserve"> </w:t>
      </w:r>
      <w:r>
        <w:rPr>
          <w:u w:val="single"/>
        </w:rPr>
        <w:t>(</w:t>
      </w:r>
      <w:r>
        <w:rPr>
          <w:spacing w:val="-1"/>
          <w:u w:val="single"/>
        </w:rPr>
        <w:t xml:space="preserve"> </w:t>
      </w:r>
      <w:r>
        <w:rPr>
          <w:u w:val="single"/>
        </w:rPr>
        <w:t>37</w:t>
      </w:r>
      <w:r>
        <w:rPr>
          <w:spacing w:val="-1"/>
          <w:u w:val="single"/>
        </w:rPr>
        <w:t xml:space="preserve"> </w:t>
      </w:r>
      <w:r>
        <w:rPr>
          <w:u w:val="single"/>
        </w:rPr>
        <w:t>– 5.6</w:t>
      </w:r>
      <w:r>
        <w:rPr>
          <w:spacing w:val="-2"/>
          <w:u w:val="single"/>
        </w:rPr>
        <w:t xml:space="preserve"> </w:t>
      </w:r>
      <w:r>
        <w:rPr>
          <w:u w:val="single"/>
        </w:rPr>
        <w:t>)</w:t>
      </w:r>
    </w:p>
    <w:p w14:paraId="4F5AB595" w14:textId="77777777" w:rsidR="00631190" w:rsidRDefault="00BD174F">
      <w:pPr>
        <w:pStyle w:val="BodyText"/>
        <w:spacing w:before="10"/>
        <w:ind w:left="5902"/>
      </w:pPr>
      <w:r>
        <w:t>3.5</w:t>
      </w:r>
    </w:p>
    <w:p w14:paraId="65F4ECB8" w14:textId="77777777" w:rsidR="00631190" w:rsidRDefault="00631190">
      <w:pPr>
        <w:pStyle w:val="BodyText"/>
        <w:spacing w:before="11"/>
        <w:rPr>
          <w:sz w:val="21"/>
        </w:rPr>
      </w:pPr>
    </w:p>
    <w:p w14:paraId="002A35A6" w14:textId="77777777" w:rsidR="00631190" w:rsidRDefault="00BD174F">
      <w:pPr>
        <w:pStyle w:val="BodyText"/>
        <w:ind w:left="4740"/>
      </w:pPr>
      <w:r>
        <w:t>=</w:t>
      </w:r>
      <w:r>
        <w:rPr>
          <w:spacing w:val="47"/>
        </w:rPr>
        <w:t xml:space="preserve"> </w:t>
      </w:r>
      <w:r>
        <w:t>135</w:t>
      </w:r>
      <w:r>
        <w:rPr>
          <w:spacing w:val="55"/>
        </w:rPr>
        <w:t xml:space="preserve"> </w:t>
      </w:r>
      <w:r>
        <w:t>+</w:t>
      </w:r>
      <w:r>
        <w:rPr>
          <w:spacing w:val="-3"/>
        </w:rPr>
        <w:t xml:space="preserve"> </w:t>
      </w:r>
      <w:r>
        <w:rPr>
          <w:u w:val="single"/>
        </w:rPr>
        <w:t>(</w:t>
      </w:r>
      <w:r>
        <w:rPr>
          <w:spacing w:val="2"/>
          <w:u w:val="single"/>
        </w:rPr>
        <w:t xml:space="preserve"> </w:t>
      </w:r>
      <w:r>
        <w:rPr>
          <w:u w:val="single"/>
        </w:rPr>
        <w:t>31.4</w:t>
      </w:r>
      <w:r>
        <w:rPr>
          <w:spacing w:val="110"/>
          <w:u w:val="single"/>
        </w:rPr>
        <w:t xml:space="preserve"> </w:t>
      </w:r>
      <w:r>
        <w:rPr>
          <w:u w:val="single"/>
        </w:rPr>
        <w:t>)</w:t>
      </w:r>
    </w:p>
    <w:p w14:paraId="6E58DCDF" w14:textId="77777777" w:rsidR="00631190" w:rsidRDefault="00BD174F">
      <w:pPr>
        <w:pStyle w:val="BodyText"/>
        <w:spacing w:before="10"/>
        <w:ind w:left="5847"/>
      </w:pPr>
      <w:r>
        <w:t>3.5</w:t>
      </w:r>
    </w:p>
    <w:p w14:paraId="621E405C" w14:textId="77777777" w:rsidR="00631190" w:rsidRDefault="00631190">
      <w:pPr>
        <w:pStyle w:val="BodyText"/>
        <w:spacing w:before="11"/>
        <w:rPr>
          <w:sz w:val="21"/>
        </w:rPr>
      </w:pPr>
    </w:p>
    <w:p w14:paraId="3D98007C" w14:textId="77777777" w:rsidR="00631190" w:rsidRDefault="00BD174F">
      <w:pPr>
        <w:pStyle w:val="BodyText"/>
        <w:ind w:left="4740"/>
      </w:pPr>
      <w:r>
        <w:t>=</w:t>
      </w:r>
      <w:r>
        <w:rPr>
          <w:spacing w:val="46"/>
        </w:rPr>
        <w:t xml:space="preserve"> </w:t>
      </w:r>
      <w:r>
        <w:t>135 +</w:t>
      </w:r>
      <w:r>
        <w:rPr>
          <w:spacing w:val="54"/>
        </w:rPr>
        <w:t xml:space="preserve"> </w:t>
      </w:r>
      <w:r>
        <w:t>8.9</w:t>
      </w:r>
    </w:p>
    <w:p w14:paraId="0B576094" w14:textId="77777777" w:rsidR="00631190" w:rsidRDefault="00631190">
      <w:pPr>
        <w:pStyle w:val="BodyText"/>
        <w:spacing w:before="11"/>
        <w:rPr>
          <w:sz w:val="21"/>
        </w:rPr>
      </w:pPr>
    </w:p>
    <w:p w14:paraId="3220C4D7" w14:textId="77777777" w:rsidR="00631190" w:rsidRDefault="00BD174F">
      <w:pPr>
        <w:pStyle w:val="BodyText"/>
        <w:ind w:left="4740"/>
      </w:pPr>
      <w:r>
        <w:t>=</w:t>
      </w:r>
      <w:r>
        <w:rPr>
          <w:spacing w:val="46"/>
        </w:rPr>
        <w:t xml:space="preserve"> </w:t>
      </w:r>
      <w:r>
        <w:t>143.9</w:t>
      </w:r>
    </w:p>
    <w:p w14:paraId="2E2C32FD" w14:textId="77777777" w:rsidR="00631190" w:rsidRDefault="00631190">
      <w:pPr>
        <w:pStyle w:val="BodyText"/>
        <w:rPr>
          <w:sz w:val="22"/>
        </w:rPr>
      </w:pPr>
    </w:p>
    <w:p w14:paraId="70ACE74D" w14:textId="77777777" w:rsidR="00631190" w:rsidRDefault="00631190">
      <w:pPr>
        <w:pStyle w:val="BodyText"/>
        <w:rPr>
          <w:sz w:val="22"/>
        </w:rPr>
      </w:pPr>
    </w:p>
    <w:p w14:paraId="34327B8B" w14:textId="77777777" w:rsidR="00631190" w:rsidRDefault="00631190">
      <w:pPr>
        <w:pStyle w:val="BodyText"/>
        <w:spacing w:before="1"/>
        <w:rPr>
          <w:sz w:val="19"/>
        </w:rPr>
      </w:pPr>
    </w:p>
    <w:p w14:paraId="0FBA6608" w14:textId="77777777" w:rsidR="00631190" w:rsidRDefault="00BD174F">
      <w:pPr>
        <w:pStyle w:val="BodyText"/>
        <w:spacing w:line="480" w:lineRule="atLeast"/>
        <w:ind w:left="2246" w:right="2499" w:hanging="1606"/>
      </w:pPr>
      <w:r>
        <w:t>On review 4 hours later Serum sodium = 141 mmol/l and blood glucose = 24 mmol/l</w:t>
      </w:r>
      <w:r>
        <w:rPr>
          <w:spacing w:val="1"/>
        </w:rPr>
        <w:t xml:space="preserve"> </w:t>
      </w:r>
      <w:r>
        <w:t>Corrected</w:t>
      </w:r>
      <w:r>
        <w:rPr>
          <w:spacing w:val="-1"/>
        </w:rPr>
        <w:t xml:space="preserve"> </w:t>
      </w:r>
      <w:r>
        <w:t>sodium</w:t>
      </w:r>
      <w:r>
        <w:rPr>
          <w:spacing w:val="1"/>
        </w:rPr>
        <w:t xml:space="preserve"> </w:t>
      </w:r>
      <w:r>
        <w:t>(mmol/L)</w:t>
      </w:r>
      <w:r>
        <w:rPr>
          <w:spacing w:val="-2"/>
        </w:rPr>
        <w:t xml:space="preserve"> </w:t>
      </w:r>
      <w:r>
        <w:t>=</w:t>
      </w:r>
      <w:r>
        <w:rPr>
          <w:spacing w:val="8"/>
        </w:rPr>
        <w:t xml:space="preserve"> </w:t>
      </w:r>
      <w:r>
        <w:t>measured</w:t>
      </w:r>
      <w:r>
        <w:rPr>
          <w:spacing w:val="-3"/>
        </w:rPr>
        <w:t xml:space="preserve"> </w:t>
      </w:r>
      <w:r>
        <w:t>sodium</w:t>
      </w:r>
      <w:r>
        <w:rPr>
          <w:spacing w:val="1"/>
        </w:rPr>
        <w:t xml:space="preserve"> </w:t>
      </w:r>
      <w:r>
        <w:t>+</w:t>
      </w:r>
      <w:r>
        <w:rPr>
          <w:spacing w:val="51"/>
        </w:rPr>
        <w:t xml:space="preserve"> </w:t>
      </w:r>
      <w:r>
        <w:rPr>
          <w:u w:val="single"/>
        </w:rPr>
        <w:t>(glucose</w:t>
      </w:r>
      <w:r>
        <w:rPr>
          <w:spacing w:val="-1"/>
          <w:u w:val="single"/>
        </w:rPr>
        <w:t xml:space="preserve"> </w:t>
      </w:r>
      <w:r>
        <w:rPr>
          <w:u w:val="single"/>
        </w:rPr>
        <w:t>–</w:t>
      </w:r>
      <w:r>
        <w:rPr>
          <w:spacing w:val="-3"/>
          <w:u w:val="single"/>
        </w:rPr>
        <w:t xml:space="preserve"> </w:t>
      </w:r>
      <w:r>
        <w:rPr>
          <w:u w:val="single"/>
        </w:rPr>
        <w:t>5.6)</w:t>
      </w:r>
    </w:p>
    <w:p w14:paraId="7CE8EEE9" w14:textId="77777777" w:rsidR="00631190" w:rsidRDefault="00BD174F">
      <w:pPr>
        <w:pStyle w:val="BodyText"/>
        <w:spacing w:before="5"/>
        <w:ind w:left="7342"/>
      </w:pPr>
      <w:r>
        <w:t>3.5</w:t>
      </w:r>
    </w:p>
    <w:p w14:paraId="0F224EB8" w14:textId="77777777" w:rsidR="00631190" w:rsidRDefault="00631190">
      <w:pPr>
        <w:pStyle w:val="BodyText"/>
        <w:spacing w:before="8"/>
      </w:pPr>
    </w:p>
    <w:p w14:paraId="323295E0" w14:textId="77777777" w:rsidR="00631190" w:rsidRDefault="00BD174F">
      <w:pPr>
        <w:pStyle w:val="BodyText"/>
        <w:ind w:left="4740"/>
      </w:pPr>
      <w:r>
        <w:t>=</w:t>
      </w:r>
      <w:r>
        <w:rPr>
          <w:spacing w:val="47"/>
        </w:rPr>
        <w:t xml:space="preserve"> </w:t>
      </w:r>
      <w:r>
        <w:t>141</w:t>
      </w:r>
      <w:r>
        <w:rPr>
          <w:spacing w:val="55"/>
        </w:rPr>
        <w:t xml:space="preserve"> </w:t>
      </w:r>
      <w:r>
        <w:t>+</w:t>
      </w:r>
      <w:r>
        <w:rPr>
          <w:spacing w:val="-3"/>
        </w:rPr>
        <w:t xml:space="preserve"> </w:t>
      </w:r>
      <w:r>
        <w:rPr>
          <w:u w:val="single"/>
        </w:rPr>
        <w:t>(</w:t>
      </w:r>
      <w:r>
        <w:rPr>
          <w:spacing w:val="-1"/>
          <w:u w:val="single"/>
        </w:rPr>
        <w:t xml:space="preserve"> </w:t>
      </w:r>
      <w:r>
        <w:rPr>
          <w:u w:val="single"/>
        </w:rPr>
        <w:t>24</w:t>
      </w:r>
      <w:r>
        <w:rPr>
          <w:spacing w:val="-1"/>
          <w:u w:val="single"/>
        </w:rPr>
        <w:t xml:space="preserve"> </w:t>
      </w:r>
      <w:r>
        <w:rPr>
          <w:u w:val="single"/>
        </w:rPr>
        <w:t>– 5.6</w:t>
      </w:r>
      <w:r>
        <w:rPr>
          <w:spacing w:val="-2"/>
          <w:u w:val="single"/>
        </w:rPr>
        <w:t xml:space="preserve"> </w:t>
      </w:r>
      <w:r>
        <w:rPr>
          <w:u w:val="single"/>
        </w:rPr>
        <w:t>)</w:t>
      </w:r>
    </w:p>
    <w:p w14:paraId="59AC9295" w14:textId="77777777" w:rsidR="00631190" w:rsidRDefault="00BD174F">
      <w:pPr>
        <w:pStyle w:val="BodyText"/>
        <w:spacing w:before="10"/>
        <w:ind w:left="5902"/>
      </w:pPr>
      <w:r>
        <w:t>3.5</w:t>
      </w:r>
    </w:p>
    <w:p w14:paraId="4C8040A9" w14:textId="77777777" w:rsidR="00631190" w:rsidRDefault="00631190">
      <w:pPr>
        <w:pStyle w:val="BodyText"/>
        <w:spacing w:before="11"/>
        <w:rPr>
          <w:sz w:val="21"/>
        </w:rPr>
      </w:pPr>
    </w:p>
    <w:p w14:paraId="6F3D67C3" w14:textId="77777777" w:rsidR="00631190" w:rsidRDefault="00BD174F">
      <w:pPr>
        <w:pStyle w:val="BodyText"/>
        <w:ind w:left="4740"/>
      </w:pPr>
      <w:r>
        <w:t>=</w:t>
      </w:r>
      <w:r>
        <w:rPr>
          <w:spacing w:val="46"/>
        </w:rPr>
        <w:t xml:space="preserve"> </w:t>
      </w:r>
      <w:r>
        <w:t>141  +</w:t>
      </w:r>
      <w:r>
        <w:rPr>
          <w:spacing w:val="-3"/>
        </w:rPr>
        <w:t xml:space="preserve"> </w:t>
      </w:r>
      <w:r>
        <w:rPr>
          <w:u w:val="single"/>
        </w:rPr>
        <w:t>(</w:t>
      </w:r>
      <w:r>
        <w:rPr>
          <w:spacing w:val="2"/>
          <w:u w:val="single"/>
        </w:rPr>
        <w:t xml:space="preserve"> </w:t>
      </w:r>
      <w:r>
        <w:rPr>
          <w:u w:val="single"/>
        </w:rPr>
        <w:t>18.4</w:t>
      </w:r>
      <w:r>
        <w:rPr>
          <w:spacing w:val="109"/>
          <w:u w:val="single"/>
        </w:rPr>
        <w:t xml:space="preserve"> </w:t>
      </w:r>
      <w:r>
        <w:rPr>
          <w:u w:val="single"/>
        </w:rPr>
        <w:t>)</w:t>
      </w:r>
    </w:p>
    <w:p w14:paraId="21C291E9" w14:textId="77777777" w:rsidR="00631190" w:rsidRDefault="00BD174F">
      <w:pPr>
        <w:pStyle w:val="BodyText"/>
        <w:spacing w:before="12"/>
        <w:ind w:left="5847"/>
      </w:pPr>
      <w:r>
        <w:t>3.5</w:t>
      </w:r>
    </w:p>
    <w:p w14:paraId="40646B0A" w14:textId="77777777" w:rsidR="00631190" w:rsidRDefault="00631190">
      <w:pPr>
        <w:pStyle w:val="BodyText"/>
        <w:spacing w:before="9"/>
        <w:rPr>
          <w:sz w:val="21"/>
        </w:rPr>
      </w:pPr>
    </w:p>
    <w:p w14:paraId="676B3ED7" w14:textId="77777777" w:rsidR="00631190" w:rsidRDefault="00BD174F">
      <w:pPr>
        <w:pStyle w:val="BodyText"/>
        <w:ind w:left="4740"/>
      </w:pPr>
      <w:r>
        <w:t>=</w:t>
      </w:r>
      <w:r>
        <w:rPr>
          <w:spacing w:val="46"/>
        </w:rPr>
        <w:t xml:space="preserve"> </w:t>
      </w:r>
      <w:r>
        <w:t>141</w:t>
      </w:r>
      <w:r>
        <w:rPr>
          <w:spacing w:val="54"/>
        </w:rPr>
        <w:t xml:space="preserve"> </w:t>
      </w:r>
      <w:r>
        <w:t>+</w:t>
      </w:r>
      <w:r>
        <w:rPr>
          <w:spacing w:val="53"/>
        </w:rPr>
        <w:t xml:space="preserve"> </w:t>
      </w:r>
      <w:r>
        <w:t>5.3</w:t>
      </w:r>
    </w:p>
    <w:p w14:paraId="1856A0A4" w14:textId="77777777" w:rsidR="00631190" w:rsidRDefault="00631190">
      <w:pPr>
        <w:pStyle w:val="BodyText"/>
        <w:rPr>
          <w:sz w:val="22"/>
        </w:rPr>
      </w:pPr>
    </w:p>
    <w:p w14:paraId="4E5D6195" w14:textId="77777777" w:rsidR="00631190" w:rsidRDefault="00BD174F">
      <w:pPr>
        <w:pStyle w:val="BodyText"/>
        <w:ind w:left="4740"/>
      </w:pPr>
      <w:r>
        <w:t>=</w:t>
      </w:r>
      <w:r>
        <w:rPr>
          <w:spacing w:val="47"/>
        </w:rPr>
        <w:t xml:space="preserve"> </w:t>
      </w:r>
      <w:r>
        <w:t>146.3</w:t>
      </w:r>
    </w:p>
    <w:p w14:paraId="6F757F32" w14:textId="77777777" w:rsidR="00631190" w:rsidRDefault="00631190">
      <w:pPr>
        <w:pStyle w:val="BodyText"/>
        <w:rPr>
          <w:sz w:val="22"/>
        </w:rPr>
      </w:pPr>
    </w:p>
    <w:p w14:paraId="099D9ADA" w14:textId="77777777" w:rsidR="00631190" w:rsidRDefault="00631190">
      <w:pPr>
        <w:pStyle w:val="BodyText"/>
        <w:spacing w:before="4"/>
      </w:pPr>
    </w:p>
    <w:p w14:paraId="7E4A5011" w14:textId="77777777" w:rsidR="00631190" w:rsidRDefault="00BD174F">
      <w:pPr>
        <w:pStyle w:val="BodyText"/>
        <w:ind w:left="640"/>
      </w:pPr>
      <w:r>
        <w:t>Corrected</w:t>
      </w:r>
      <w:r>
        <w:rPr>
          <w:spacing w:val="-4"/>
        </w:rPr>
        <w:t xml:space="preserve"> </w:t>
      </w:r>
      <w:r>
        <w:t>sodium</w:t>
      </w:r>
      <w:r>
        <w:rPr>
          <w:spacing w:val="1"/>
        </w:rPr>
        <w:t xml:space="preserve"> </w:t>
      </w:r>
      <w:r>
        <w:t>is</w:t>
      </w:r>
      <w:r>
        <w:rPr>
          <w:spacing w:val="-2"/>
        </w:rPr>
        <w:t xml:space="preserve"> </w:t>
      </w:r>
      <w:r>
        <w:t>rising as</w:t>
      </w:r>
      <w:r>
        <w:rPr>
          <w:spacing w:val="-2"/>
        </w:rPr>
        <w:t xml:space="preserve"> </w:t>
      </w:r>
      <w:r>
        <w:t>expected</w:t>
      </w:r>
      <w:r>
        <w:rPr>
          <w:spacing w:val="-1"/>
        </w:rPr>
        <w:t xml:space="preserve"> </w:t>
      </w:r>
      <w:r>
        <w:t>so</w:t>
      </w:r>
      <w:r>
        <w:rPr>
          <w:spacing w:val="-4"/>
        </w:rPr>
        <w:t xml:space="preserve"> </w:t>
      </w:r>
      <w:r>
        <w:t>no</w:t>
      </w:r>
      <w:r>
        <w:rPr>
          <w:spacing w:val="-1"/>
        </w:rPr>
        <w:t xml:space="preserve"> </w:t>
      </w:r>
      <w:r>
        <w:t>change</w:t>
      </w:r>
      <w:r>
        <w:rPr>
          <w:spacing w:val="-1"/>
        </w:rPr>
        <w:t xml:space="preserve"> </w:t>
      </w:r>
      <w:r>
        <w:t>in</w:t>
      </w:r>
      <w:r>
        <w:rPr>
          <w:spacing w:val="-3"/>
        </w:rPr>
        <w:t xml:space="preserve"> </w:t>
      </w:r>
      <w:r>
        <w:t>management</w:t>
      </w:r>
      <w:r>
        <w:rPr>
          <w:spacing w:val="-4"/>
        </w:rPr>
        <w:t xml:space="preserve"> </w:t>
      </w:r>
      <w:r>
        <w:t>is</w:t>
      </w:r>
      <w:r>
        <w:rPr>
          <w:spacing w:val="-2"/>
        </w:rPr>
        <w:t xml:space="preserve"> </w:t>
      </w:r>
      <w:r>
        <w:t>required</w:t>
      </w:r>
    </w:p>
    <w:p w14:paraId="03EEA932" w14:textId="77777777" w:rsidR="00631190" w:rsidRDefault="00631190">
      <w:pPr>
        <w:sectPr w:rsidR="00631190" w:rsidSect="00453340">
          <w:pgSz w:w="11900" w:h="16840"/>
          <w:pgMar w:top="720" w:right="180" w:bottom="280" w:left="500" w:header="720" w:footer="113" w:gutter="0"/>
          <w:cols w:space="720"/>
          <w:docGrid w:linePitch="299"/>
        </w:sectPr>
      </w:pPr>
    </w:p>
    <w:p w14:paraId="75DD90F1" w14:textId="77777777" w:rsidR="00631190" w:rsidRDefault="00BD174F">
      <w:pPr>
        <w:pStyle w:val="Heading3"/>
        <w:spacing w:before="65"/>
        <w:ind w:left="640"/>
      </w:pPr>
      <w:r>
        <w:lastRenderedPageBreak/>
        <w:t>Anion</w:t>
      </w:r>
      <w:r>
        <w:rPr>
          <w:spacing w:val="-1"/>
        </w:rPr>
        <w:t xml:space="preserve"> </w:t>
      </w:r>
      <w:r>
        <w:t>gap</w:t>
      </w:r>
    </w:p>
    <w:p w14:paraId="500E6D14" w14:textId="77777777" w:rsidR="00631190" w:rsidRDefault="00631190">
      <w:pPr>
        <w:pStyle w:val="BodyText"/>
        <w:spacing w:before="7"/>
        <w:rPr>
          <w:b/>
          <w:sz w:val="21"/>
        </w:rPr>
      </w:pPr>
    </w:p>
    <w:p w14:paraId="547B7819" w14:textId="77777777" w:rsidR="00631190" w:rsidRDefault="00BD174F">
      <w:pPr>
        <w:pStyle w:val="BodyText"/>
        <w:ind w:left="640"/>
      </w:pPr>
      <w:r>
        <w:t>If</w:t>
      </w:r>
      <w:r>
        <w:rPr>
          <w:spacing w:val="-1"/>
        </w:rPr>
        <w:t xml:space="preserve"> </w:t>
      </w:r>
      <w:r>
        <w:t>the</w:t>
      </w:r>
      <w:r>
        <w:rPr>
          <w:spacing w:val="-3"/>
        </w:rPr>
        <w:t xml:space="preserve"> </w:t>
      </w:r>
      <w:r>
        <w:t>clinical</w:t>
      </w:r>
      <w:r>
        <w:rPr>
          <w:spacing w:val="-4"/>
        </w:rPr>
        <w:t xml:space="preserve"> </w:t>
      </w:r>
      <w:r>
        <w:t>picture</w:t>
      </w:r>
      <w:r>
        <w:rPr>
          <w:spacing w:val="-1"/>
        </w:rPr>
        <w:t xml:space="preserve"> </w:t>
      </w:r>
      <w:r>
        <w:t>is</w:t>
      </w:r>
      <w:r>
        <w:rPr>
          <w:spacing w:val="-2"/>
        </w:rPr>
        <w:t xml:space="preserve"> </w:t>
      </w:r>
      <w:r>
        <w:t>not</w:t>
      </w:r>
      <w:r>
        <w:rPr>
          <w:spacing w:val="-1"/>
        </w:rPr>
        <w:t xml:space="preserve"> </w:t>
      </w:r>
      <w:r>
        <w:t>improving</w:t>
      </w:r>
      <w:r>
        <w:rPr>
          <w:spacing w:val="-2"/>
        </w:rPr>
        <w:t xml:space="preserve"> </w:t>
      </w:r>
      <w:r>
        <w:t>consideration</w:t>
      </w:r>
      <w:r>
        <w:rPr>
          <w:spacing w:val="-3"/>
        </w:rPr>
        <w:t xml:space="preserve"> </w:t>
      </w:r>
      <w:r>
        <w:t>should</w:t>
      </w:r>
      <w:r>
        <w:rPr>
          <w:spacing w:val="-1"/>
        </w:rPr>
        <w:t xml:space="preserve"> </w:t>
      </w:r>
      <w:r>
        <w:t>be</w:t>
      </w:r>
      <w:r>
        <w:rPr>
          <w:spacing w:val="-1"/>
        </w:rPr>
        <w:t xml:space="preserve"> </w:t>
      </w:r>
      <w:r>
        <w:t>given</w:t>
      </w:r>
      <w:r>
        <w:rPr>
          <w:spacing w:val="-1"/>
        </w:rPr>
        <w:t xml:space="preserve"> </w:t>
      </w:r>
      <w:r>
        <w:t>to</w:t>
      </w:r>
      <w:r>
        <w:rPr>
          <w:spacing w:val="-3"/>
        </w:rPr>
        <w:t xml:space="preserve"> </w:t>
      </w:r>
      <w:r>
        <w:t>calculating</w:t>
      </w:r>
      <w:r>
        <w:rPr>
          <w:spacing w:val="-2"/>
        </w:rPr>
        <w:t xml:space="preserve"> </w:t>
      </w:r>
      <w:r>
        <w:t>the</w:t>
      </w:r>
      <w:r>
        <w:rPr>
          <w:spacing w:val="-3"/>
        </w:rPr>
        <w:t xml:space="preserve"> </w:t>
      </w:r>
      <w:r>
        <w:t>anion</w:t>
      </w:r>
      <w:r>
        <w:rPr>
          <w:spacing w:val="-3"/>
        </w:rPr>
        <w:t xml:space="preserve"> </w:t>
      </w:r>
      <w:r>
        <w:t>gap</w:t>
      </w:r>
    </w:p>
    <w:p w14:paraId="1FBB3D23" w14:textId="77777777" w:rsidR="00631190" w:rsidRDefault="00BD174F">
      <w:pPr>
        <w:pStyle w:val="BodyText"/>
        <w:spacing w:before="10" w:line="252" w:lineRule="auto"/>
        <w:ind w:left="640" w:right="666"/>
      </w:pPr>
      <w:r>
        <w:t>The anion gap is typically 20-30 mmol/l in a patient with ketoacidosis. However an anion gap &gt;35 mmol/l may</w:t>
      </w:r>
      <w:r>
        <w:rPr>
          <w:spacing w:val="1"/>
        </w:rPr>
        <w:t xml:space="preserve"> </w:t>
      </w:r>
      <w:r>
        <w:t>suggest concomitant lactic acidosis due to sepsis or poor perfusion and should prompt a review of the overall</w:t>
      </w:r>
      <w:r>
        <w:rPr>
          <w:spacing w:val="1"/>
        </w:rPr>
        <w:t xml:space="preserve"> </w:t>
      </w:r>
      <w:r>
        <w:t>clinical</w:t>
      </w:r>
      <w:r>
        <w:rPr>
          <w:spacing w:val="-1"/>
        </w:rPr>
        <w:t xml:space="preserve"> </w:t>
      </w:r>
      <w:r>
        <w:t>picture.</w:t>
      </w:r>
      <w:r>
        <w:rPr>
          <w:spacing w:val="-2"/>
        </w:rPr>
        <w:t xml:space="preserve"> </w:t>
      </w:r>
      <w:r>
        <w:t>It is</w:t>
      </w:r>
      <w:r>
        <w:rPr>
          <w:spacing w:val="-1"/>
        </w:rPr>
        <w:t xml:space="preserve"> </w:t>
      </w:r>
      <w:r>
        <w:t>not required</w:t>
      </w:r>
      <w:r>
        <w:rPr>
          <w:spacing w:val="-2"/>
        </w:rPr>
        <w:t xml:space="preserve"> </w:t>
      </w:r>
      <w:r>
        <w:t>for</w:t>
      </w:r>
      <w:r>
        <w:rPr>
          <w:spacing w:val="-2"/>
        </w:rPr>
        <w:t xml:space="preserve"> </w:t>
      </w:r>
      <w:r>
        <w:t>routine</w:t>
      </w:r>
      <w:r>
        <w:rPr>
          <w:spacing w:val="-2"/>
        </w:rPr>
        <w:t xml:space="preserve"> </w:t>
      </w:r>
      <w:r>
        <w:t>monitoring but</w:t>
      </w:r>
      <w:r>
        <w:rPr>
          <w:spacing w:val="-2"/>
        </w:rPr>
        <w:t xml:space="preserve"> </w:t>
      </w:r>
      <w:r>
        <w:t>may</w:t>
      </w:r>
      <w:r>
        <w:rPr>
          <w:spacing w:val="-5"/>
        </w:rPr>
        <w:t xml:space="preserve"> </w:t>
      </w:r>
      <w:r>
        <w:t>be helpful</w:t>
      </w:r>
      <w:r>
        <w:rPr>
          <w:spacing w:val="-1"/>
        </w:rPr>
        <w:t xml:space="preserve"> </w:t>
      </w:r>
      <w:r>
        <w:t>if the</w:t>
      </w:r>
      <w:r>
        <w:rPr>
          <w:spacing w:val="-2"/>
        </w:rPr>
        <w:t xml:space="preserve"> </w:t>
      </w:r>
      <w:r>
        <w:t>clinical</w:t>
      </w:r>
      <w:r>
        <w:rPr>
          <w:spacing w:val="-1"/>
        </w:rPr>
        <w:t xml:space="preserve"> </w:t>
      </w:r>
      <w:r>
        <w:t>picture</w:t>
      </w:r>
      <w:r>
        <w:rPr>
          <w:spacing w:val="-2"/>
        </w:rPr>
        <w:t xml:space="preserve"> </w:t>
      </w:r>
      <w:r>
        <w:t>or</w:t>
      </w:r>
      <w:r>
        <w:rPr>
          <w:spacing w:val="-2"/>
        </w:rPr>
        <w:t xml:space="preserve"> </w:t>
      </w:r>
      <w:r>
        <w:t>biochemistry</w:t>
      </w:r>
      <w:r>
        <w:rPr>
          <w:spacing w:val="-3"/>
        </w:rPr>
        <w:t xml:space="preserve"> </w:t>
      </w:r>
      <w:r>
        <w:t>is</w:t>
      </w:r>
      <w:r>
        <w:rPr>
          <w:spacing w:val="-52"/>
        </w:rPr>
        <w:t xml:space="preserve"> </w:t>
      </w:r>
      <w:r>
        <w:t>not improving</w:t>
      </w:r>
    </w:p>
    <w:p w14:paraId="6D252A53" w14:textId="77777777" w:rsidR="00631190" w:rsidRDefault="00631190">
      <w:pPr>
        <w:pStyle w:val="BodyText"/>
      </w:pPr>
    </w:p>
    <w:p w14:paraId="45D59E59" w14:textId="77777777" w:rsidR="00631190" w:rsidRDefault="00BD174F">
      <w:pPr>
        <w:pStyle w:val="BodyText"/>
        <w:spacing w:before="4"/>
        <w:rPr>
          <w:sz w:val="22"/>
        </w:rPr>
      </w:pPr>
      <w:r>
        <w:rPr>
          <w:noProof/>
          <w:lang w:eastAsia="en-GB"/>
        </w:rPr>
        <mc:AlternateContent>
          <mc:Choice Requires="wps">
            <w:drawing>
              <wp:anchor distT="0" distB="0" distL="0" distR="0" simplePos="0" relativeHeight="487595008" behindDoc="1" locked="0" layoutInCell="1" allowOverlap="1" wp14:anchorId="63CC3429" wp14:editId="2BF9FCE3">
                <wp:simplePos x="0" y="0"/>
                <wp:positionH relativeFrom="page">
                  <wp:posOffset>1360170</wp:posOffset>
                </wp:positionH>
                <wp:positionV relativeFrom="paragraph">
                  <wp:posOffset>183515</wp:posOffset>
                </wp:positionV>
                <wp:extent cx="4476750" cy="260985"/>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609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C4E70" w14:textId="77777777" w:rsidR="00A71AA5" w:rsidRDefault="00A71AA5">
                            <w:pPr>
                              <w:spacing w:before="64"/>
                              <w:ind w:left="1339" w:right="1339"/>
                              <w:jc w:val="center"/>
                              <w:rPr>
                                <w:rFonts w:ascii="Times New Roman" w:hAnsi="Times New Roman"/>
                              </w:rPr>
                            </w:pPr>
                            <w:r>
                              <w:rPr>
                                <w:rFonts w:ascii="Times New Roman" w:hAnsi="Times New Roman"/>
                                <w:b/>
                              </w:rPr>
                              <w:t>Anion</w:t>
                            </w:r>
                            <w:r>
                              <w:rPr>
                                <w:rFonts w:ascii="Times New Roman" w:hAnsi="Times New Roman"/>
                                <w:b/>
                                <w:spacing w:val="-1"/>
                              </w:rPr>
                              <w:t xml:space="preserve"> </w:t>
                            </w:r>
                            <w:r>
                              <w:rPr>
                                <w:rFonts w:ascii="Times New Roman" w:hAnsi="Times New Roman"/>
                                <w:b/>
                              </w:rPr>
                              <w:t xml:space="preserve">gap </w:t>
                            </w:r>
                            <w:r>
                              <w:rPr>
                                <w:rFonts w:ascii="Times New Roman" w:hAnsi="Times New Roman"/>
                              </w:rPr>
                              <w:t>=</w:t>
                            </w:r>
                            <w:r>
                              <w:rPr>
                                <w:rFonts w:ascii="Times New Roman" w:hAnsi="Times New Roman"/>
                                <w:spacing w:val="-1"/>
                              </w:rPr>
                              <w:t xml:space="preserve"> </w:t>
                            </w:r>
                            <w:r>
                              <w:rPr>
                                <w:rFonts w:ascii="Times New Roman" w:hAnsi="Times New Roman"/>
                              </w:rPr>
                              <w:t>Sodium</w:t>
                            </w:r>
                            <w:r>
                              <w:rPr>
                                <w:rFonts w:ascii="Times New Roman" w:hAnsi="Times New Roman"/>
                                <w:spacing w:val="-4"/>
                              </w:rPr>
                              <w:t xml:space="preserve"> </w:t>
                            </w:r>
                            <w:r>
                              <w:rPr>
                                <w:rFonts w:ascii="Times New Roman" w:hAnsi="Times New Roman"/>
                              </w:rPr>
                              <w:t>– (Chloride</w:t>
                            </w:r>
                            <w:r>
                              <w:rPr>
                                <w:rFonts w:ascii="Times New Roman" w:hAnsi="Times New Roman"/>
                                <w:spacing w:val="-3"/>
                              </w:rPr>
                              <w:t xml:space="preserve"> </w:t>
                            </w:r>
                            <w:r>
                              <w:rPr>
                                <w:rFonts w:ascii="Times New Roman" w:hAnsi="Times New Roman"/>
                              </w:rPr>
                              <w:t>+ Bicarbonate)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3429" id="docshape15" o:spid="_x0000_s1040" type="#_x0000_t202" style="position:absolute;margin-left:107.1pt;margin-top:14.45pt;width:352.5pt;height:20.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IYiAIAACEFAAAOAAAAZHJzL2Uyb0RvYy54bWysVG1v2yAQ/j5p/wHxPbWdOm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" filled="f">
                <v:textbox inset="0,0,0,0">
                  <w:txbxContent>
                    <w:p w14:paraId="6ACC4E70" w14:textId="77777777" w:rsidR="00A71AA5" w:rsidRDefault="00A71AA5">
                      <w:pPr>
                        <w:spacing w:before="64"/>
                        <w:ind w:left="1339" w:right="1339"/>
                        <w:jc w:val="center"/>
                        <w:rPr>
                          <w:rFonts w:ascii="Times New Roman" w:hAnsi="Times New Roman"/>
                        </w:rPr>
                      </w:pPr>
                      <w:r>
                        <w:rPr>
                          <w:rFonts w:ascii="Times New Roman" w:hAnsi="Times New Roman"/>
                          <w:b/>
                        </w:rPr>
                        <w:t>Anion</w:t>
                      </w:r>
                      <w:r>
                        <w:rPr>
                          <w:rFonts w:ascii="Times New Roman" w:hAnsi="Times New Roman"/>
                          <w:b/>
                          <w:spacing w:val="-1"/>
                        </w:rPr>
                        <w:t xml:space="preserve"> </w:t>
                      </w:r>
                      <w:r>
                        <w:rPr>
                          <w:rFonts w:ascii="Times New Roman" w:hAnsi="Times New Roman"/>
                          <w:b/>
                        </w:rPr>
                        <w:t xml:space="preserve">gap </w:t>
                      </w:r>
                      <w:r>
                        <w:rPr>
                          <w:rFonts w:ascii="Times New Roman" w:hAnsi="Times New Roman"/>
                        </w:rPr>
                        <w:t>=</w:t>
                      </w:r>
                      <w:r>
                        <w:rPr>
                          <w:rFonts w:ascii="Times New Roman" w:hAnsi="Times New Roman"/>
                          <w:spacing w:val="-1"/>
                        </w:rPr>
                        <w:t xml:space="preserve"> </w:t>
                      </w:r>
                      <w:r>
                        <w:rPr>
                          <w:rFonts w:ascii="Times New Roman" w:hAnsi="Times New Roman"/>
                        </w:rPr>
                        <w:t>Sodium</w:t>
                      </w:r>
                      <w:r>
                        <w:rPr>
                          <w:rFonts w:ascii="Times New Roman" w:hAnsi="Times New Roman"/>
                          <w:spacing w:val="-4"/>
                        </w:rPr>
                        <w:t xml:space="preserve"> </w:t>
                      </w:r>
                      <w:r>
                        <w:rPr>
                          <w:rFonts w:ascii="Times New Roman" w:hAnsi="Times New Roman"/>
                        </w:rPr>
                        <w:t>– (Chloride</w:t>
                      </w:r>
                      <w:r>
                        <w:rPr>
                          <w:rFonts w:ascii="Times New Roman" w:hAnsi="Times New Roman"/>
                          <w:spacing w:val="-3"/>
                        </w:rPr>
                        <w:t xml:space="preserve"> </w:t>
                      </w:r>
                      <w:r>
                        <w:rPr>
                          <w:rFonts w:ascii="Times New Roman" w:hAnsi="Times New Roman"/>
                        </w:rPr>
                        <w:t>+ Bicarbonate)</w:t>
                      </w:r>
                    </w:p>
                  </w:txbxContent>
                </v:textbox>
                <w10:wrap type="topAndBottom" anchorx="page"/>
              </v:shape>
            </w:pict>
          </mc:Fallback>
        </mc:AlternateContent>
      </w:r>
    </w:p>
    <w:p w14:paraId="2F28A143" w14:textId="77777777" w:rsidR="00631190" w:rsidRDefault="00631190">
      <w:pPr>
        <w:pStyle w:val="BodyText"/>
        <w:rPr>
          <w:sz w:val="22"/>
        </w:rPr>
      </w:pPr>
    </w:p>
    <w:p w14:paraId="44BF5484" w14:textId="77777777" w:rsidR="00631190" w:rsidRDefault="00631190">
      <w:pPr>
        <w:pStyle w:val="BodyText"/>
        <w:rPr>
          <w:sz w:val="22"/>
        </w:rPr>
      </w:pPr>
    </w:p>
    <w:p w14:paraId="7B1A293C" w14:textId="77777777" w:rsidR="00631190" w:rsidRDefault="00631190">
      <w:pPr>
        <w:pStyle w:val="BodyText"/>
        <w:rPr>
          <w:sz w:val="22"/>
        </w:rPr>
      </w:pPr>
    </w:p>
    <w:p w14:paraId="35ACE878" w14:textId="77777777" w:rsidR="00631190" w:rsidRDefault="00631190">
      <w:pPr>
        <w:pStyle w:val="BodyText"/>
        <w:rPr>
          <w:sz w:val="22"/>
        </w:rPr>
      </w:pPr>
    </w:p>
    <w:p w14:paraId="455F1F3B" w14:textId="77777777" w:rsidR="00631190" w:rsidRDefault="00631190">
      <w:pPr>
        <w:pStyle w:val="BodyText"/>
        <w:rPr>
          <w:sz w:val="19"/>
        </w:rPr>
      </w:pPr>
    </w:p>
    <w:p w14:paraId="6D3DF9E4" w14:textId="77777777" w:rsidR="00631190" w:rsidRDefault="00BD174F">
      <w:pPr>
        <w:pStyle w:val="Heading3"/>
        <w:ind w:left="640"/>
      </w:pPr>
      <w:r>
        <w:t>Hyperchloraemic</w:t>
      </w:r>
      <w:r>
        <w:rPr>
          <w:spacing w:val="-4"/>
        </w:rPr>
        <w:t xml:space="preserve"> </w:t>
      </w:r>
      <w:r>
        <w:t>metabolic</w:t>
      </w:r>
      <w:r>
        <w:rPr>
          <w:spacing w:val="-4"/>
        </w:rPr>
        <w:t xml:space="preserve"> </w:t>
      </w:r>
      <w:r>
        <w:t>acidosis</w:t>
      </w:r>
    </w:p>
    <w:p w14:paraId="7DA88966" w14:textId="77777777" w:rsidR="00631190" w:rsidRDefault="00631190">
      <w:pPr>
        <w:pStyle w:val="BodyText"/>
        <w:spacing w:before="2"/>
        <w:rPr>
          <w:b/>
          <w:sz w:val="22"/>
        </w:rPr>
      </w:pPr>
    </w:p>
    <w:p w14:paraId="45AC0BB6" w14:textId="77777777" w:rsidR="00631190" w:rsidRDefault="00BD174F">
      <w:pPr>
        <w:pStyle w:val="BodyText"/>
        <w:ind w:left="640" w:right="705"/>
      </w:pPr>
      <w:r>
        <w:t>Hyperchloraemic metabolic acidosis may occur following the administration of large amounts of chloride</w:t>
      </w:r>
      <w:r>
        <w:rPr>
          <w:spacing w:val="1"/>
        </w:rPr>
        <w:t xml:space="preserve"> </w:t>
      </w:r>
      <w:r>
        <w:t>containing fluids given during the management of DKA. The preferential renal excretion of ketones instead of</w:t>
      </w:r>
      <w:r>
        <w:rPr>
          <w:spacing w:val="1"/>
        </w:rPr>
        <w:t xml:space="preserve"> </w:t>
      </w:r>
      <w:r>
        <w:t>chloride</w:t>
      </w:r>
      <w:r>
        <w:rPr>
          <w:spacing w:val="-3"/>
        </w:rPr>
        <w:t xml:space="preserve"> </w:t>
      </w:r>
      <w:r>
        <w:t>can</w:t>
      </w:r>
      <w:r>
        <w:rPr>
          <w:spacing w:val="-1"/>
        </w:rPr>
        <w:t xml:space="preserve"> </w:t>
      </w:r>
      <w:r>
        <w:t>result in</w:t>
      </w:r>
      <w:r>
        <w:rPr>
          <w:spacing w:val="-1"/>
        </w:rPr>
        <w:t xml:space="preserve"> </w:t>
      </w:r>
      <w:r>
        <w:t>hyperchloraemia.</w:t>
      </w:r>
      <w:r>
        <w:rPr>
          <w:spacing w:val="51"/>
        </w:rPr>
        <w:t xml:space="preserve"> </w:t>
      </w:r>
      <w:r>
        <w:t>The</w:t>
      </w:r>
      <w:r>
        <w:rPr>
          <w:spacing w:val="-3"/>
        </w:rPr>
        <w:t xml:space="preserve"> </w:t>
      </w:r>
      <w:r>
        <w:t>acidifying</w:t>
      </w:r>
      <w:r>
        <w:rPr>
          <w:spacing w:val="-1"/>
        </w:rPr>
        <w:t xml:space="preserve"> </w:t>
      </w:r>
      <w:r>
        <w:t>effect</w:t>
      </w:r>
      <w:r>
        <w:rPr>
          <w:spacing w:val="-2"/>
        </w:rPr>
        <w:t xml:space="preserve"> </w:t>
      </w:r>
      <w:r>
        <w:t>of</w:t>
      </w:r>
      <w:r>
        <w:rPr>
          <w:spacing w:val="-1"/>
        </w:rPr>
        <w:t xml:space="preserve"> </w:t>
      </w:r>
      <w:r>
        <w:t>chloride can</w:t>
      </w:r>
      <w:r>
        <w:rPr>
          <w:spacing w:val="-3"/>
        </w:rPr>
        <w:t xml:space="preserve"> </w:t>
      </w:r>
      <w:r>
        <w:t>mask</w:t>
      </w:r>
      <w:r>
        <w:rPr>
          <w:spacing w:val="-2"/>
        </w:rPr>
        <w:t xml:space="preserve"> </w:t>
      </w:r>
      <w:r>
        <w:t>the</w:t>
      </w:r>
      <w:r>
        <w:rPr>
          <w:spacing w:val="-2"/>
        </w:rPr>
        <w:t xml:space="preserve"> </w:t>
      </w:r>
      <w:r>
        <w:t>resolution</w:t>
      </w:r>
      <w:r>
        <w:rPr>
          <w:spacing w:val="-1"/>
        </w:rPr>
        <w:t xml:space="preserve"> </w:t>
      </w:r>
      <w:r>
        <w:t>of ketoacidosis</w:t>
      </w:r>
      <w:r>
        <w:rPr>
          <w:spacing w:val="-53"/>
        </w:rPr>
        <w:t xml:space="preserve"> </w:t>
      </w:r>
      <w:r>
        <w:t>if base deficit alone is used to monitor progress as there may appear to be a continuing base deficit with a</w:t>
      </w:r>
      <w:r>
        <w:rPr>
          <w:spacing w:val="1"/>
        </w:rPr>
        <w:t xml:space="preserve"> </w:t>
      </w:r>
      <w:r>
        <w:t>continued low bicarbonate due to the chloride component rather than due to ketosis. Direct monitoring of</w:t>
      </w:r>
      <w:r>
        <w:rPr>
          <w:spacing w:val="1"/>
        </w:rPr>
        <w:t xml:space="preserve"> </w:t>
      </w:r>
      <w:r>
        <w:t>ketones and calculation of the component of the base deficit due to chloride will help differentiate whether</w:t>
      </w:r>
      <w:r>
        <w:rPr>
          <w:spacing w:val="1"/>
        </w:rPr>
        <w:t xml:space="preserve"> </w:t>
      </w:r>
      <w:r>
        <w:t>persisting acidosis is due to ongoing ketosis that may need additional treatment (adjustment to insulin infusion</w:t>
      </w:r>
      <w:r>
        <w:rPr>
          <w:spacing w:val="1"/>
        </w:rPr>
        <w:t xml:space="preserve"> </w:t>
      </w:r>
      <w:r>
        <w:t>or fluids) or due to hyperchloraemia. Acidosis due to hyperchloraemia will correct spontaneously and doesn’t</w:t>
      </w:r>
      <w:r>
        <w:rPr>
          <w:spacing w:val="1"/>
        </w:rPr>
        <w:t xml:space="preserve"> </w:t>
      </w:r>
      <w:r>
        <w:t>need specific treatment. Acidosis due to hyperchloraemia need not delay the transition to oral fluids and</w:t>
      </w:r>
      <w:r>
        <w:rPr>
          <w:spacing w:val="1"/>
        </w:rPr>
        <w:t xml:space="preserve"> </w:t>
      </w:r>
      <w:r>
        <w:t>subcutaneous</w:t>
      </w:r>
      <w:r>
        <w:rPr>
          <w:spacing w:val="1"/>
        </w:rPr>
        <w:t xml:space="preserve"> </w:t>
      </w:r>
      <w:r>
        <w:t>insulin.</w:t>
      </w:r>
      <w:r>
        <w:rPr>
          <w:spacing w:val="-1"/>
        </w:rPr>
        <w:t xml:space="preserve"> </w:t>
      </w:r>
      <w:r>
        <w:t>It</w:t>
      </w:r>
      <w:r>
        <w:rPr>
          <w:spacing w:val="1"/>
        </w:rPr>
        <w:t xml:space="preserve"> </w:t>
      </w:r>
      <w:r>
        <w:t>needs</w:t>
      </w:r>
      <w:r>
        <w:rPr>
          <w:spacing w:val="-1"/>
        </w:rPr>
        <w:t xml:space="preserve"> </w:t>
      </w:r>
      <w:r>
        <w:t>differentiating</w:t>
      </w:r>
      <w:r>
        <w:rPr>
          <w:spacing w:val="-1"/>
        </w:rPr>
        <w:t xml:space="preserve"> </w:t>
      </w:r>
      <w:r>
        <w:t>from</w:t>
      </w:r>
      <w:r>
        <w:rPr>
          <w:spacing w:val="3"/>
        </w:rPr>
        <w:t xml:space="preserve"> </w:t>
      </w:r>
      <w:r>
        <w:t>ongoing</w:t>
      </w:r>
      <w:r>
        <w:rPr>
          <w:spacing w:val="-1"/>
        </w:rPr>
        <w:t xml:space="preserve"> </w:t>
      </w:r>
      <w:r>
        <w:t>ketosis.</w:t>
      </w:r>
    </w:p>
    <w:p w14:paraId="744A101E" w14:textId="77777777" w:rsidR="00631190" w:rsidRDefault="00631190">
      <w:pPr>
        <w:pStyle w:val="BodyText"/>
      </w:pPr>
    </w:p>
    <w:p w14:paraId="58594848" w14:textId="77777777" w:rsidR="00631190" w:rsidRDefault="00631190">
      <w:pPr>
        <w:pStyle w:val="BodyText"/>
      </w:pPr>
    </w:p>
    <w:p w14:paraId="7436D5E2" w14:textId="77777777" w:rsidR="00631190" w:rsidRDefault="00BD174F">
      <w:pPr>
        <w:pStyle w:val="BodyText"/>
        <w:spacing w:before="5"/>
        <w:rPr>
          <w:sz w:val="17"/>
        </w:rPr>
      </w:pPr>
      <w:r>
        <w:rPr>
          <w:noProof/>
          <w:lang w:eastAsia="en-GB"/>
        </w:rPr>
        <mc:AlternateContent>
          <mc:Choice Requires="wps">
            <w:drawing>
              <wp:anchor distT="0" distB="0" distL="0" distR="0" simplePos="0" relativeHeight="487595520" behindDoc="1" locked="0" layoutInCell="1" allowOverlap="1" wp14:anchorId="30674AD6" wp14:editId="05AEBA54">
                <wp:simplePos x="0" y="0"/>
                <wp:positionH relativeFrom="page">
                  <wp:posOffset>946150</wp:posOffset>
                </wp:positionH>
                <wp:positionV relativeFrom="paragraph">
                  <wp:posOffset>147320</wp:posOffset>
                </wp:positionV>
                <wp:extent cx="5692775" cy="424180"/>
                <wp:effectExtent l="0" t="0" r="0" b="0"/>
                <wp:wrapTopAndBottom/>
                <wp:docPr id="2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424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18378B" w14:textId="77777777" w:rsidR="00A71AA5" w:rsidRDefault="00A71AA5">
                            <w:pPr>
                              <w:pStyle w:val="BodyText"/>
                              <w:tabs>
                                <w:tab w:val="left" w:pos="6771"/>
                              </w:tabs>
                              <w:spacing w:before="70"/>
                              <w:ind w:left="720"/>
                            </w:pPr>
                            <w:r>
                              <w:t>Base</w:t>
                            </w:r>
                            <w:r>
                              <w:rPr>
                                <w:spacing w:val="-2"/>
                              </w:rPr>
                              <w:t xml:space="preserve"> </w:t>
                            </w:r>
                            <w:r>
                              <w:t>excess</w:t>
                            </w:r>
                            <w:r>
                              <w:rPr>
                                <w:spacing w:val="-1"/>
                              </w:rPr>
                              <w:t xml:space="preserve"> </w:t>
                            </w:r>
                            <w:r>
                              <w:t>due</w:t>
                            </w:r>
                            <w:r>
                              <w:rPr>
                                <w:spacing w:val="-2"/>
                              </w:rPr>
                              <w:t xml:space="preserve"> </w:t>
                            </w:r>
                            <w:r>
                              <w:t>to Chloride</w:t>
                            </w:r>
                            <w:r>
                              <w:rPr>
                                <w:spacing w:val="-1"/>
                              </w:rPr>
                              <w:t xml:space="preserve"> </w:t>
                            </w:r>
                            <w:r>
                              <w:t>=</w:t>
                            </w:r>
                            <w:r>
                              <w:rPr>
                                <w:spacing w:val="-3"/>
                              </w:rPr>
                              <w:t xml:space="preserve"> </w:t>
                            </w:r>
                            <w:r>
                              <w:t>(Sodium</w:t>
                            </w:r>
                            <w:r>
                              <w:rPr>
                                <w:spacing w:val="3"/>
                              </w:rPr>
                              <w:t xml:space="preserve"> </w:t>
                            </w:r>
                            <w:r>
                              <w:t>–</w:t>
                            </w:r>
                            <w:r>
                              <w:rPr>
                                <w:spacing w:val="-2"/>
                              </w:rPr>
                              <w:t xml:space="preserve"> </w:t>
                            </w:r>
                            <w:r>
                              <w:t>Chloride)</w:t>
                            </w:r>
                            <w:r>
                              <w:rPr>
                                <w:spacing w:val="-1"/>
                              </w:rPr>
                              <w:t xml:space="preserve"> </w:t>
                            </w:r>
                            <w:r>
                              <w:t>–</w:t>
                            </w:r>
                            <w:r>
                              <w:rPr>
                                <w:spacing w:val="-1"/>
                              </w:rPr>
                              <w:t xml:space="preserve"> </w:t>
                            </w:r>
                            <w:r>
                              <w:t>32</w:t>
                            </w:r>
                            <w:r>
                              <w:tab/>
                              <w:t>(ISPAD</w:t>
                            </w:r>
                            <w:r>
                              <w:rPr>
                                <w:spacing w:val="-2"/>
                              </w:rPr>
                              <w:t xml:space="preserve"> </w:t>
                            </w:r>
                            <w:r>
                              <w:t>formula)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4AD6" id="docshape16" o:spid="_x0000_s1041" type="#_x0000_t202" style="position:absolute;margin-left:74.5pt;margin-top:11.6pt;width:448.25pt;height:33.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" filled="f">
                <v:textbox inset="0,0,0,0">
                  <w:txbxContent>
                    <w:p w14:paraId="3E18378B" w14:textId="77777777" w:rsidR="00A71AA5" w:rsidRDefault="00A71AA5">
                      <w:pPr>
                        <w:pStyle w:val="BodyText"/>
                        <w:tabs>
                          <w:tab w:val="left" w:pos="6771"/>
                        </w:tabs>
                        <w:spacing w:before="70"/>
                        <w:ind w:left="720"/>
                      </w:pPr>
                      <w:r>
                        <w:t>Base</w:t>
                      </w:r>
                      <w:r>
                        <w:rPr>
                          <w:spacing w:val="-2"/>
                        </w:rPr>
                        <w:t xml:space="preserve"> </w:t>
                      </w:r>
                      <w:r>
                        <w:t>excess</w:t>
                      </w:r>
                      <w:r>
                        <w:rPr>
                          <w:spacing w:val="-1"/>
                        </w:rPr>
                        <w:t xml:space="preserve"> </w:t>
                      </w:r>
                      <w:r>
                        <w:t>due</w:t>
                      </w:r>
                      <w:r>
                        <w:rPr>
                          <w:spacing w:val="-2"/>
                        </w:rPr>
                        <w:t xml:space="preserve"> </w:t>
                      </w:r>
                      <w:r>
                        <w:t>to Chloride</w:t>
                      </w:r>
                      <w:r>
                        <w:rPr>
                          <w:spacing w:val="-1"/>
                        </w:rPr>
                        <w:t xml:space="preserve"> </w:t>
                      </w:r>
                      <w:r>
                        <w:t>=</w:t>
                      </w:r>
                      <w:r>
                        <w:rPr>
                          <w:spacing w:val="-3"/>
                        </w:rPr>
                        <w:t xml:space="preserve"> </w:t>
                      </w:r>
                      <w:r>
                        <w:t>(Sodium</w:t>
                      </w:r>
                      <w:r>
                        <w:rPr>
                          <w:spacing w:val="3"/>
                        </w:rPr>
                        <w:t xml:space="preserve"> </w:t>
                      </w:r>
                      <w:r>
                        <w:t>–</w:t>
                      </w:r>
                      <w:r>
                        <w:rPr>
                          <w:spacing w:val="-2"/>
                        </w:rPr>
                        <w:t xml:space="preserve"> </w:t>
                      </w:r>
                      <w:r>
                        <w:t>Chloride)</w:t>
                      </w:r>
                      <w:r>
                        <w:rPr>
                          <w:spacing w:val="-1"/>
                        </w:rPr>
                        <w:t xml:space="preserve"> </w:t>
                      </w:r>
                      <w:r>
                        <w:t>–</w:t>
                      </w:r>
                      <w:r>
                        <w:rPr>
                          <w:spacing w:val="-1"/>
                        </w:rPr>
                        <w:t xml:space="preserve"> </w:t>
                      </w:r>
                      <w:r>
                        <w:t>32</w:t>
                      </w:r>
                      <w:r>
                        <w:tab/>
                        <w:t>(ISPAD</w:t>
                      </w:r>
                      <w:r>
                        <w:rPr>
                          <w:spacing w:val="-2"/>
                        </w:rPr>
                        <w:t xml:space="preserve"> </w:t>
                      </w:r>
                      <w:r>
                        <w:t>formula)</w:t>
                      </w:r>
                    </w:p>
                  </w:txbxContent>
                </v:textbox>
                <w10:wrap type="topAndBottom" anchorx="page"/>
              </v:shape>
            </w:pict>
          </mc:Fallback>
        </mc:AlternateContent>
      </w:r>
    </w:p>
    <w:p w14:paraId="76B8363C" w14:textId="77777777" w:rsidR="00631190" w:rsidRDefault="00631190">
      <w:pPr>
        <w:pStyle w:val="BodyText"/>
        <w:rPr>
          <w:sz w:val="22"/>
        </w:rPr>
      </w:pPr>
    </w:p>
    <w:p w14:paraId="140594CF" w14:textId="77777777" w:rsidR="00631190" w:rsidRDefault="00631190">
      <w:pPr>
        <w:pStyle w:val="BodyText"/>
        <w:spacing w:before="9"/>
        <w:rPr>
          <w:sz w:val="25"/>
        </w:rPr>
      </w:pPr>
    </w:p>
    <w:p w14:paraId="352A8A2A" w14:textId="77777777" w:rsidR="00631190" w:rsidRDefault="00BD174F">
      <w:pPr>
        <w:pStyle w:val="Heading5"/>
      </w:pPr>
      <w:r>
        <w:t>For</w:t>
      </w:r>
      <w:r>
        <w:rPr>
          <w:spacing w:val="-3"/>
        </w:rPr>
        <w:t xml:space="preserve"> </w:t>
      </w:r>
      <w:r>
        <w:t>example:</w:t>
      </w:r>
    </w:p>
    <w:p w14:paraId="3C03333E" w14:textId="77777777" w:rsidR="00631190" w:rsidRDefault="00631190">
      <w:pPr>
        <w:pStyle w:val="BodyText"/>
        <w:spacing w:before="3"/>
        <w:rPr>
          <w:b/>
        </w:rPr>
      </w:pPr>
    </w:p>
    <w:p w14:paraId="61D19E06" w14:textId="77777777" w:rsidR="00631190" w:rsidRDefault="00BD174F">
      <w:pPr>
        <w:pStyle w:val="BodyText"/>
        <w:spacing w:before="1"/>
        <w:ind w:left="640" w:right="1240"/>
      </w:pPr>
      <w:r>
        <w:t>If</w:t>
      </w:r>
      <w:r>
        <w:rPr>
          <w:spacing w:val="-2"/>
        </w:rPr>
        <w:t xml:space="preserve"> </w:t>
      </w:r>
      <w:r>
        <w:t>following</w:t>
      </w:r>
      <w:r>
        <w:rPr>
          <w:spacing w:val="-3"/>
        </w:rPr>
        <w:t xml:space="preserve"> </w:t>
      </w:r>
      <w:r>
        <w:t>intravenous</w:t>
      </w:r>
      <w:r>
        <w:rPr>
          <w:spacing w:val="-2"/>
        </w:rPr>
        <w:t xml:space="preserve"> </w:t>
      </w:r>
      <w:r>
        <w:t>fluids</w:t>
      </w:r>
      <w:r>
        <w:rPr>
          <w:spacing w:val="-2"/>
        </w:rPr>
        <w:t xml:space="preserve"> </w:t>
      </w:r>
      <w:r>
        <w:t>the</w:t>
      </w:r>
      <w:r>
        <w:rPr>
          <w:spacing w:val="-2"/>
        </w:rPr>
        <w:t xml:space="preserve"> </w:t>
      </w:r>
      <w:r>
        <w:t>patient</w:t>
      </w:r>
      <w:r>
        <w:rPr>
          <w:spacing w:val="-1"/>
        </w:rPr>
        <w:t xml:space="preserve"> </w:t>
      </w:r>
      <w:r>
        <w:t>remains</w:t>
      </w:r>
      <w:r>
        <w:rPr>
          <w:spacing w:val="-2"/>
        </w:rPr>
        <w:t xml:space="preserve"> </w:t>
      </w:r>
      <w:r>
        <w:t>acidotic with</w:t>
      </w:r>
      <w:r>
        <w:rPr>
          <w:spacing w:val="-2"/>
        </w:rPr>
        <w:t xml:space="preserve"> </w:t>
      </w:r>
      <w:r>
        <w:t>Sodium</w:t>
      </w:r>
      <w:r>
        <w:rPr>
          <w:spacing w:val="1"/>
        </w:rPr>
        <w:t xml:space="preserve"> </w:t>
      </w:r>
      <w:r>
        <w:t>=</w:t>
      </w:r>
      <w:r>
        <w:rPr>
          <w:spacing w:val="-4"/>
        </w:rPr>
        <w:t xml:space="preserve"> </w:t>
      </w:r>
      <w:r>
        <w:t>142</w:t>
      </w:r>
      <w:r>
        <w:rPr>
          <w:spacing w:val="-3"/>
        </w:rPr>
        <w:t xml:space="preserve"> </w:t>
      </w:r>
      <w:r>
        <w:t>and</w:t>
      </w:r>
      <w:r>
        <w:rPr>
          <w:spacing w:val="-1"/>
        </w:rPr>
        <w:t xml:space="preserve"> </w:t>
      </w:r>
      <w:r>
        <w:t>Chloride</w:t>
      </w:r>
      <w:r>
        <w:rPr>
          <w:spacing w:val="-4"/>
        </w:rPr>
        <w:t xml:space="preserve"> </w:t>
      </w:r>
      <w:r>
        <w:t>=</w:t>
      </w:r>
      <w:r>
        <w:rPr>
          <w:spacing w:val="-2"/>
        </w:rPr>
        <w:t xml:space="preserve"> </w:t>
      </w:r>
      <w:r>
        <w:t>126</w:t>
      </w:r>
      <w:r>
        <w:rPr>
          <w:spacing w:val="-3"/>
        </w:rPr>
        <w:t xml:space="preserve"> </w:t>
      </w:r>
      <w:r>
        <w:t>then</w:t>
      </w:r>
      <w:r>
        <w:rPr>
          <w:spacing w:val="-3"/>
        </w:rPr>
        <w:t xml:space="preserve"> </w:t>
      </w:r>
      <w:r>
        <w:t>the</w:t>
      </w:r>
      <w:r>
        <w:rPr>
          <w:spacing w:val="-53"/>
        </w:rPr>
        <w:t xml:space="preserve"> </w:t>
      </w:r>
      <w:r>
        <w:t>component of the</w:t>
      </w:r>
      <w:r>
        <w:rPr>
          <w:spacing w:val="1"/>
        </w:rPr>
        <w:t xml:space="preserve"> </w:t>
      </w:r>
      <w:r>
        <w:t>apparent base</w:t>
      </w:r>
      <w:r>
        <w:rPr>
          <w:spacing w:val="-1"/>
        </w:rPr>
        <w:t xml:space="preserve"> </w:t>
      </w:r>
      <w:r>
        <w:t>excess</w:t>
      </w:r>
      <w:r>
        <w:rPr>
          <w:spacing w:val="-1"/>
        </w:rPr>
        <w:t xml:space="preserve"> </w:t>
      </w:r>
      <w:r>
        <w:t>attributable</w:t>
      </w:r>
      <w:r>
        <w:rPr>
          <w:spacing w:val="-1"/>
        </w:rPr>
        <w:t xml:space="preserve"> </w:t>
      </w:r>
      <w:r>
        <w:t>to</w:t>
      </w:r>
      <w:r>
        <w:rPr>
          <w:spacing w:val="2"/>
        </w:rPr>
        <w:t xml:space="preserve"> </w:t>
      </w:r>
      <w:r>
        <w:t>the</w:t>
      </w:r>
      <w:r>
        <w:rPr>
          <w:spacing w:val="-2"/>
        </w:rPr>
        <w:t xml:space="preserve"> </w:t>
      </w:r>
      <w:r>
        <w:t>chloride</w:t>
      </w:r>
      <w:r>
        <w:rPr>
          <w:spacing w:val="1"/>
        </w:rPr>
        <w:t xml:space="preserve"> </w:t>
      </w:r>
      <w:r>
        <w:t>is</w:t>
      </w:r>
      <w:r>
        <w:rPr>
          <w:spacing w:val="-1"/>
        </w:rPr>
        <w:t xml:space="preserve"> </w:t>
      </w:r>
      <w:r>
        <w:t>calculated</w:t>
      </w:r>
      <w:r>
        <w:rPr>
          <w:spacing w:val="-1"/>
        </w:rPr>
        <w:t xml:space="preserve"> </w:t>
      </w:r>
      <w:r>
        <w:t>as:</w:t>
      </w:r>
    </w:p>
    <w:p w14:paraId="41A8377A" w14:textId="77777777" w:rsidR="00631190" w:rsidRDefault="00631190">
      <w:pPr>
        <w:pStyle w:val="BodyText"/>
        <w:spacing w:before="10"/>
        <w:rPr>
          <w:sz w:val="19"/>
        </w:rPr>
      </w:pPr>
    </w:p>
    <w:p w14:paraId="6D65215A" w14:textId="77777777" w:rsidR="00631190" w:rsidRDefault="00BD174F">
      <w:pPr>
        <w:pStyle w:val="BodyText"/>
        <w:tabs>
          <w:tab w:val="left" w:pos="4960"/>
        </w:tabs>
        <w:ind w:left="2080"/>
      </w:pPr>
      <w:r>
        <w:t>Base</w:t>
      </w:r>
      <w:r>
        <w:rPr>
          <w:spacing w:val="-2"/>
        </w:rPr>
        <w:t xml:space="preserve"> </w:t>
      </w:r>
      <w:r>
        <w:t>excess</w:t>
      </w:r>
      <w:r>
        <w:rPr>
          <w:spacing w:val="-1"/>
        </w:rPr>
        <w:t xml:space="preserve"> </w:t>
      </w:r>
      <w:r>
        <w:t>due</w:t>
      </w:r>
      <w:r>
        <w:rPr>
          <w:spacing w:val="-2"/>
        </w:rPr>
        <w:t xml:space="preserve"> </w:t>
      </w:r>
      <w:r>
        <w:t>to Chloride</w:t>
      </w:r>
      <w:r>
        <w:tab/>
        <w:t>=</w:t>
      </w:r>
      <w:r>
        <w:rPr>
          <w:spacing w:val="-4"/>
        </w:rPr>
        <w:t xml:space="preserve"> </w:t>
      </w:r>
      <w:r>
        <w:t>(Sodium</w:t>
      </w:r>
      <w:r>
        <w:rPr>
          <w:spacing w:val="2"/>
        </w:rPr>
        <w:t xml:space="preserve"> </w:t>
      </w:r>
      <w:r>
        <w:t>–</w:t>
      </w:r>
      <w:r>
        <w:rPr>
          <w:spacing w:val="-3"/>
        </w:rPr>
        <w:t xml:space="preserve"> </w:t>
      </w:r>
      <w:r>
        <w:t>Chloride)</w:t>
      </w:r>
      <w:r>
        <w:rPr>
          <w:spacing w:val="-2"/>
        </w:rPr>
        <w:t xml:space="preserve"> </w:t>
      </w:r>
      <w:r>
        <w:t>–</w:t>
      </w:r>
      <w:r>
        <w:rPr>
          <w:spacing w:val="-1"/>
        </w:rPr>
        <w:t xml:space="preserve"> </w:t>
      </w:r>
      <w:r>
        <w:t>32</w:t>
      </w:r>
    </w:p>
    <w:p w14:paraId="5BBD7853" w14:textId="77777777" w:rsidR="00631190" w:rsidRDefault="00631190">
      <w:pPr>
        <w:pStyle w:val="BodyText"/>
        <w:spacing w:before="1"/>
      </w:pPr>
    </w:p>
    <w:p w14:paraId="0EBDE118" w14:textId="77777777" w:rsidR="00631190" w:rsidRDefault="00BD174F">
      <w:pPr>
        <w:pStyle w:val="BodyText"/>
        <w:ind w:left="4961"/>
      </w:pPr>
      <w:r>
        <w:t>=</w:t>
      </w:r>
      <w:r>
        <w:rPr>
          <w:spacing w:val="-2"/>
        </w:rPr>
        <w:t xml:space="preserve"> </w:t>
      </w:r>
      <w:r>
        <w:t>(142 - 126) –</w:t>
      </w:r>
      <w:r>
        <w:rPr>
          <w:spacing w:val="-1"/>
        </w:rPr>
        <w:t xml:space="preserve"> </w:t>
      </w:r>
      <w:r>
        <w:t>32</w:t>
      </w:r>
    </w:p>
    <w:p w14:paraId="25712080" w14:textId="77777777" w:rsidR="00631190" w:rsidRDefault="00631190">
      <w:pPr>
        <w:pStyle w:val="BodyText"/>
        <w:spacing w:before="10"/>
        <w:rPr>
          <w:sz w:val="19"/>
        </w:rPr>
      </w:pPr>
    </w:p>
    <w:p w14:paraId="7FF88C9D" w14:textId="77777777" w:rsidR="00631190" w:rsidRDefault="00BD174F">
      <w:pPr>
        <w:pStyle w:val="BodyText"/>
        <w:ind w:left="4961"/>
      </w:pPr>
      <w:r>
        <w:t>=</w:t>
      </w:r>
      <w:r>
        <w:rPr>
          <w:spacing w:val="-3"/>
        </w:rPr>
        <w:t xml:space="preserve"> </w:t>
      </w:r>
      <w:r>
        <w:t>(</w:t>
      </w:r>
      <w:r>
        <w:rPr>
          <w:spacing w:val="55"/>
        </w:rPr>
        <w:t xml:space="preserve"> </w:t>
      </w:r>
      <w:r>
        <w:t>16</w:t>
      </w:r>
      <w:r>
        <w:rPr>
          <w:spacing w:val="108"/>
        </w:rPr>
        <w:t xml:space="preserve"> </w:t>
      </w:r>
      <w:r>
        <w:t>)</w:t>
      </w:r>
      <w:r>
        <w:rPr>
          <w:spacing w:val="58"/>
        </w:rPr>
        <w:t xml:space="preserve"> </w:t>
      </w:r>
      <w:r>
        <w:t>–</w:t>
      </w:r>
      <w:r>
        <w:rPr>
          <w:spacing w:val="-2"/>
        </w:rPr>
        <w:t xml:space="preserve"> </w:t>
      </w:r>
      <w:r>
        <w:t>32</w:t>
      </w:r>
    </w:p>
    <w:p w14:paraId="7D375320" w14:textId="77777777" w:rsidR="00631190" w:rsidRDefault="00631190">
      <w:pPr>
        <w:pStyle w:val="BodyText"/>
        <w:spacing w:before="1"/>
      </w:pPr>
    </w:p>
    <w:p w14:paraId="4E7CE8A3" w14:textId="77777777" w:rsidR="00631190" w:rsidRDefault="00BD174F">
      <w:pPr>
        <w:pStyle w:val="BodyText"/>
        <w:ind w:left="4961"/>
      </w:pPr>
      <w:r>
        <w:t>=</w:t>
      </w:r>
      <w:r>
        <w:rPr>
          <w:spacing w:val="53"/>
        </w:rPr>
        <w:t xml:space="preserve"> </w:t>
      </w:r>
      <w:r>
        <w:t>- 16</w:t>
      </w:r>
    </w:p>
    <w:p w14:paraId="28F5925A" w14:textId="7C2A029F" w:rsidR="00631190" w:rsidRDefault="00631190"/>
    <w:p w14:paraId="72B377C8" w14:textId="2D034B39" w:rsidR="00976EE9" w:rsidRDefault="00976EE9"/>
    <w:p w14:paraId="6FFC5811" w14:textId="77777777" w:rsidR="00631190" w:rsidRDefault="00BD174F">
      <w:pPr>
        <w:pStyle w:val="Heading3"/>
        <w:spacing w:before="73"/>
        <w:ind w:left="640"/>
      </w:pPr>
      <w:r>
        <w:t>Albumin</w:t>
      </w:r>
    </w:p>
    <w:p w14:paraId="3ECB680E" w14:textId="77777777" w:rsidR="00631190" w:rsidRDefault="00631190">
      <w:pPr>
        <w:pStyle w:val="BodyText"/>
        <w:spacing w:before="1"/>
        <w:rPr>
          <w:b/>
        </w:rPr>
      </w:pPr>
    </w:p>
    <w:p w14:paraId="2F8CCB8B" w14:textId="66DFE825" w:rsidR="00631190" w:rsidRPr="004711FE" w:rsidRDefault="00BD174F" w:rsidP="004711FE">
      <w:pPr>
        <w:pStyle w:val="BodyText"/>
        <w:ind w:left="640" w:right="961"/>
        <w:sectPr w:rsidR="00631190" w:rsidRPr="004711FE" w:rsidSect="00453340">
          <w:pgSz w:w="11900" w:h="16840"/>
          <w:pgMar w:top="720" w:right="180" w:bottom="280" w:left="500" w:header="720" w:footer="113" w:gutter="0"/>
          <w:cols w:space="720"/>
          <w:docGrid w:linePitch="299"/>
        </w:sectPr>
      </w:pPr>
      <w:r>
        <w:t>A low serum albumin can also contribute to a persisting acidosis which may be erroneously attributed to</w:t>
      </w:r>
      <w:r>
        <w:rPr>
          <w:spacing w:val="1"/>
        </w:rPr>
        <w:t xml:space="preserve"> </w:t>
      </w:r>
      <w:r>
        <w:t>persisting</w:t>
      </w:r>
      <w:r>
        <w:rPr>
          <w:spacing w:val="-4"/>
        </w:rPr>
        <w:t xml:space="preserve"> </w:t>
      </w:r>
      <w:r>
        <w:t>ketosis.</w:t>
      </w:r>
      <w:r>
        <w:rPr>
          <w:spacing w:val="-3"/>
        </w:rPr>
        <w:t xml:space="preserve"> </w:t>
      </w:r>
      <w:r>
        <w:t>Some</w:t>
      </w:r>
      <w:r>
        <w:rPr>
          <w:spacing w:val="-3"/>
        </w:rPr>
        <w:t xml:space="preserve"> </w:t>
      </w:r>
      <w:r>
        <w:t>intensivists</w:t>
      </w:r>
      <w:r>
        <w:rPr>
          <w:spacing w:val="-2"/>
        </w:rPr>
        <w:t xml:space="preserve"> </w:t>
      </w:r>
      <w:r>
        <w:t>also</w:t>
      </w:r>
      <w:r>
        <w:rPr>
          <w:spacing w:val="-3"/>
        </w:rPr>
        <w:t xml:space="preserve"> </w:t>
      </w:r>
      <w:r>
        <w:t>recommend</w:t>
      </w:r>
      <w:r>
        <w:rPr>
          <w:spacing w:val="1"/>
        </w:rPr>
        <w:t xml:space="preserve"> </w:t>
      </w:r>
      <w:r>
        <w:t>partitioning</w:t>
      </w:r>
      <w:r>
        <w:rPr>
          <w:spacing w:val="-3"/>
        </w:rPr>
        <w:t xml:space="preserve"> </w:t>
      </w:r>
      <w:r>
        <w:t>the</w:t>
      </w:r>
      <w:r>
        <w:rPr>
          <w:spacing w:val="-3"/>
        </w:rPr>
        <w:t xml:space="preserve"> </w:t>
      </w:r>
      <w:r>
        <w:t>component</w:t>
      </w:r>
      <w:r>
        <w:rPr>
          <w:spacing w:val="-1"/>
        </w:rPr>
        <w:t xml:space="preserve"> </w:t>
      </w:r>
      <w:r>
        <w:t>of</w:t>
      </w:r>
      <w:r>
        <w:rPr>
          <w:spacing w:val="-2"/>
        </w:rPr>
        <w:t xml:space="preserve"> </w:t>
      </w:r>
      <w:r>
        <w:t>apparent</w:t>
      </w:r>
      <w:r>
        <w:rPr>
          <w:spacing w:val="-3"/>
        </w:rPr>
        <w:t xml:space="preserve"> </w:t>
      </w:r>
      <w:r>
        <w:t>acidosis</w:t>
      </w:r>
      <w:r>
        <w:rPr>
          <w:spacing w:val="-2"/>
        </w:rPr>
        <w:t xml:space="preserve"> </w:t>
      </w:r>
      <w:r>
        <w:t>due</w:t>
      </w:r>
      <w:r>
        <w:rPr>
          <w:spacing w:val="-3"/>
        </w:rPr>
        <w:t xml:space="preserve"> </w:t>
      </w:r>
      <w:r>
        <w:t>to</w:t>
      </w:r>
      <w:r>
        <w:rPr>
          <w:spacing w:val="-53"/>
        </w:rPr>
        <w:t xml:space="preserve"> </w:t>
      </w:r>
      <w:r>
        <w:t>the</w:t>
      </w:r>
      <w:r>
        <w:rPr>
          <w:spacing w:val="-2"/>
        </w:rPr>
        <w:t xml:space="preserve"> </w:t>
      </w:r>
      <w:r>
        <w:t>reduced</w:t>
      </w:r>
      <w:r>
        <w:rPr>
          <w:spacing w:val="1"/>
        </w:rPr>
        <w:t xml:space="preserve"> </w:t>
      </w:r>
      <w:r>
        <w:t>albumin</w:t>
      </w:r>
      <w:r>
        <w:rPr>
          <w:spacing w:val="-2"/>
        </w:rPr>
        <w:t xml:space="preserve"> </w:t>
      </w:r>
      <w:r>
        <w:t>to</w:t>
      </w:r>
      <w:r>
        <w:rPr>
          <w:spacing w:val="-1"/>
        </w:rPr>
        <w:t xml:space="preserve"> </w:t>
      </w:r>
      <w:r>
        <w:t>avoid</w:t>
      </w:r>
      <w:r>
        <w:rPr>
          <w:spacing w:val="1"/>
        </w:rPr>
        <w:t xml:space="preserve"> </w:t>
      </w:r>
      <w:r>
        <w:t>it</w:t>
      </w:r>
      <w:r>
        <w:rPr>
          <w:spacing w:val="-2"/>
        </w:rPr>
        <w:t xml:space="preserve"> </w:t>
      </w:r>
      <w:r>
        <w:t>being</w:t>
      </w:r>
      <w:r>
        <w:rPr>
          <w:spacing w:val="-1"/>
        </w:rPr>
        <w:t xml:space="preserve"> </w:t>
      </w:r>
      <w:r>
        <w:t>inappropriately</w:t>
      </w:r>
      <w:r>
        <w:rPr>
          <w:spacing w:val="-4"/>
        </w:rPr>
        <w:t xml:space="preserve"> </w:t>
      </w:r>
      <w:r>
        <w:t>attributed</w:t>
      </w:r>
      <w:r>
        <w:rPr>
          <w:spacing w:val="-1"/>
        </w:rPr>
        <w:t xml:space="preserve"> </w:t>
      </w:r>
      <w:r>
        <w:t>to</w:t>
      </w:r>
      <w:r>
        <w:rPr>
          <w:spacing w:val="-2"/>
        </w:rPr>
        <w:t xml:space="preserve"> </w:t>
      </w:r>
      <w:r>
        <w:t>persisting</w:t>
      </w:r>
      <w:r>
        <w:rPr>
          <w:spacing w:val="1"/>
        </w:rPr>
        <w:t xml:space="preserve"> </w:t>
      </w:r>
      <w:r>
        <w:t>ketosis.</w:t>
      </w:r>
      <w:r>
        <w:rPr>
          <w:noProof/>
          <w:lang w:eastAsia="en-GB"/>
        </w:rPr>
        <mc:AlternateContent>
          <mc:Choice Requires="wps">
            <w:drawing>
              <wp:anchor distT="0" distB="0" distL="0" distR="0" simplePos="0" relativeHeight="487596032" behindDoc="1" locked="0" layoutInCell="1" allowOverlap="1" wp14:anchorId="1B2EE00A" wp14:editId="7055A9F6">
                <wp:simplePos x="0" y="0"/>
                <wp:positionH relativeFrom="page">
                  <wp:posOffset>949960</wp:posOffset>
                </wp:positionH>
                <wp:positionV relativeFrom="paragraph">
                  <wp:posOffset>210820</wp:posOffset>
                </wp:positionV>
                <wp:extent cx="5338445" cy="438785"/>
                <wp:effectExtent l="0" t="0" r="0" b="0"/>
                <wp:wrapTopAndBottom/>
                <wp:docPr id="2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4387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EA6E8" w14:textId="77777777" w:rsidR="00A71AA5" w:rsidRDefault="00A71AA5">
                            <w:pPr>
                              <w:spacing w:before="79"/>
                              <w:ind w:left="1286" w:right="1286"/>
                              <w:jc w:val="center"/>
                              <w:rPr>
                                <w:rFonts w:ascii="Times New Roman"/>
                              </w:rPr>
                            </w:pPr>
                            <w:r>
                              <w:rPr>
                                <w:rFonts w:ascii="Times New Roman"/>
                              </w:rPr>
                              <w:t>Base</w:t>
                            </w:r>
                            <w:r>
                              <w:rPr>
                                <w:rFonts w:ascii="Times New Roman"/>
                                <w:spacing w:val="-1"/>
                              </w:rPr>
                              <w:t xml:space="preserve"> </w:t>
                            </w:r>
                            <w:r>
                              <w:rPr>
                                <w:rFonts w:ascii="Times New Roman"/>
                              </w:rPr>
                              <w:t>excess</w:t>
                            </w:r>
                            <w:r>
                              <w:rPr>
                                <w:rFonts w:ascii="Times New Roman"/>
                                <w:spacing w:val="-1"/>
                              </w:rPr>
                              <w:t xml:space="preserve"> </w:t>
                            </w:r>
                            <w:r>
                              <w:rPr>
                                <w:rFonts w:ascii="Times New Roman"/>
                              </w:rPr>
                              <w:t>component</w:t>
                            </w:r>
                            <w:r>
                              <w:rPr>
                                <w:rFonts w:ascii="Times New Roman"/>
                                <w:spacing w:val="-3"/>
                              </w:rPr>
                              <w:t xml:space="preserve"> </w:t>
                            </w:r>
                            <w:r>
                              <w:rPr>
                                <w:rFonts w:ascii="Times New Roman"/>
                              </w:rPr>
                              <w:t>due to</w:t>
                            </w:r>
                            <w:r>
                              <w:rPr>
                                <w:rFonts w:ascii="Times New Roman"/>
                                <w:spacing w:val="1"/>
                              </w:rPr>
                              <w:t xml:space="preserve"> </w:t>
                            </w:r>
                            <w:r>
                              <w:rPr>
                                <w:rFonts w:ascii="Times New Roman"/>
                                <w:b/>
                              </w:rPr>
                              <w:t>Albumin</w:t>
                            </w:r>
                            <w:r>
                              <w:rPr>
                                <w:rFonts w:ascii="Times New Roman"/>
                                <w:b/>
                                <w:spacing w:val="-1"/>
                              </w:rPr>
                              <w:t xml:space="preserve"> </w:t>
                            </w:r>
                            <w:r>
                              <w:rPr>
                                <w:rFonts w:ascii="Times New Roman"/>
                              </w:rPr>
                              <w:t>=</w:t>
                            </w:r>
                            <w:r>
                              <w:rPr>
                                <w:rFonts w:ascii="Times New Roman"/>
                                <w:spacing w:val="-1"/>
                              </w:rPr>
                              <w:t xml:space="preserve"> </w:t>
                            </w:r>
                            <w:r>
                              <w:rPr>
                                <w:rFonts w:ascii="Times New Roman"/>
                              </w:rPr>
                              <w:t>0.25 x</w:t>
                            </w:r>
                            <w:r>
                              <w:rPr>
                                <w:rFonts w:ascii="Times New Roman"/>
                                <w:spacing w:val="-4"/>
                              </w:rPr>
                              <w:t xml:space="preserve"> </w:t>
                            </w:r>
                            <w:r>
                              <w:rPr>
                                <w:rFonts w:ascii="Times New Roman"/>
                              </w:rPr>
                              <w:t>(42</w:t>
                            </w:r>
                            <w:r>
                              <w:rPr>
                                <w:rFonts w:ascii="Times New Roman"/>
                                <w:spacing w:val="-3"/>
                              </w:rPr>
                              <w:t xml:space="preserve"> </w:t>
                            </w:r>
                            <w:r>
                              <w:rPr>
                                <w:rFonts w:ascii="Times New Roman"/>
                              </w:rPr>
                              <w:t>-</w:t>
                            </w:r>
                            <w:r>
                              <w:rPr>
                                <w:rFonts w:ascii="Times New Roman"/>
                                <w:spacing w:val="-2"/>
                              </w:rPr>
                              <w:t xml:space="preserve"> </w:t>
                            </w:r>
                            <w:r>
                              <w:rPr>
                                <w:rFonts w:ascii="Times New Roman"/>
                              </w:rPr>
                              <w:t>Albumin</w:t>
                            </w:r>
                            <w:r>
                              <w:rPr>
                                <w:rFonts w:ascii="Times New Roman"/>
                                <w:spacing w:val="-1"/>
                              </w:rPr>
                              <w:t xml:space="preserve"> </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EE00A" id="docshape17" o:spid="_x0000_s1042" type="#_x0000_t202" style="position:absolute;left:0;text-align:left;margin-left:74.8pt;margin-top:16.6pt;width:420.35pt;height:34.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" filled="f" strokeweight=".5pt">
                <v:textbox inset="0,0,0,0">
                  <w:txbxContent>
                    <w:p w14:paraId="226EA6E8" w14:textId="77777777" w:rsidR="00A71AA5" w:rsidRDefault="00A71AA5">
                      <w:pPr>
                        <w:spacing w:before="79"/>
                        <w:ind w:left="1286" w:right="1286"/>
                        <w:jc w:val="center"/>
                        <w:rPr>
                          <w:rFonts w:ascii="Times New Roman"/>
                        </w:rPr>
                      </w:pPr>
                      <w:r>
                        <w:rPr>
                          <w:rFonts w:ascii="Times New Roman"/>
                        </w:rPr>
                        <w:t>Base</w:t>
                      </w:r>
                      <w:r>
                        <w:rPr>
                          <w:rFonts w:ascii="Times New Roman"/>
                          <w:spacing w:val="-1"/>
                        </w:rPr>
                        <w:t xml:space="preserve"> </w:t>
                      </w:r>
                      <w:r>
                        <w:rPr>
                          <w:rFonts w:ascii="Times New Roman"/>
                        </w:rPr>
                        <w:t>excess</w:t>
                      </w:r>
                      <w:r>
                        <w:rPr>
                          <w:rFonts w:ascii="Times New Roman"/>
                          <w:spacing w:val="-1"/>
                        </w:rPr>
                        <w:t xml:space="preserve"> </w:t>
                      </w:r>
                      <w:r>
                        <w:rPr>
                          <w:rFonts w:ascii="Times New Roman"/>
                        </w:rPr>
                        <w:t>component</w:t>
                      </w:r>
                      <w:r>
                        <w:rPr>
                          <w:rFonts w:ascii="Times New Roman"/>
                          <w:spacing w:val="-3"/>
                        </w:rPr>
                        <w:t xml:space="preserve"> </w:t>
                      </w:r>
                      <w:r>
                        <w:rPr>
                          <w:rFonts w:ascii="Times New Roman"/>
                        </w:rPr>
                        <w:t>due to</w:t>
                      </w:r>
                      <w:r>
                        <w:rPr>
                          <w:rFonts w:ascii="Times New Roman"/>
                          <w:spacing w:val="1"/>
                        </w:rPr>
                        <w:t xml:space="preserve"> </w:t>
                      </w:r>
                      <w:r>
                        <w:rPr>
                          <w:rFonts w:ascii="Times New Roman"/>
                          <w:b/>
                        </w:rPr>
                        <w:t>Albumin</w:t>
                      </w:r>
                      <w:r>
                        <w:rPr>
                          <w:rFonts w:ascii="Times New Roman"/>
                          <w:b/>
                          <w:spacing w:val="-1"/>
                        </w:rPr>
                        <w:t xml:space="preserve"> </w:t>
                      </w:r>
                      <w:r>
                        <w:rPr>
                          <w:rFonts w:ascii="Times New Roman"/>
                        </w:rPr>
                        <w:t>=</w:t>
                      </w:r>
                      <w:r>
                        <w:rPr>
                          <w:rFonts w:ascii="Times New Roman"/>
                          <w:spacing w:val="-1"/>
                        </w:rPr>
                        <w:t xml:space="preserve"> </w:t>
                      </w:r>
                      <w:r>
                        <w:rPr>
                          <w:rFonts w:ascii="Times New Roman"/>
                        </w:rPr>
                        <w:t>0.25 x</w:t>
                      </w:r>
                      <w:r>
                        <w:rPr>
                          <w:rFonts w:ascii="Times New Roman"/>
                          <w:spacing w:val="-4"/>
                        </w:rPr>
                        <w:t xml:space="preserve"> </w:t>
                      </w:r>
                      <w:r>
                        <w:rPr>
                          <w:rFonts w:ascii="Times New Roman"/>
                        </w:rPr>
                        <w:t>(42</w:t>
                      </w:r>
                      <w:r>
                        <w:rPr>
                          <w:rFonts w:ascii="Times New Roman"/>
                          <w:spacing w:val="-3"/>
                        </w:rPr>
                        <w:t xml:space="preserve"> </w:t>
                      </w:r>
                      <w:r>
                        <w:rPr>
                          <w:rFonts w:ascii="Times New Roman"/>
                        </w:rPr>
                        <w:t>-</w:t>
                      </w:r>
                      <w:r>
                        <w:rPr>
                          <w:rFonts w:ascii="Times New Roman"/>
                          <w:spacing w:val="-2"/>
                        </w:rPr>
                        <w:t xml:space="preserve"> </w:t>
                      </w:r>
                      <w:r>
                        <w:rPr>
                          <w:rFonts w:ascii="Times New Roman"/>
                        </w:rPr>
                        <w:t>Albumin</w:t>
                      </w:r>
                      <w:r>
                        <w:rPr>
                          <w:rFonts w:ascii="Times New Roman"/>
                          <w:spacing w:val="-1"/>
                        </w:rPr>
                        <w:t xml:space="preserve"> </w:t>
                      </w:r>
                      <w:r>
                        <w:rPr>
                          <w:rFonts w:ascii="Times New Roman"/>
                        </w:rPr>
                        <w:t>)</w:t>
                      </w:r>
                    </w:p>
                  </w:txbxContent>
                </v:textbox>
                <w10:wrap type="topAndBottom" anchorx="page"/>
              </v:shape>
            </w:pict>
          </mc:Fallback>
        </mc:AlternateContent>
      </w:r>
    </w:p>
    <w:p w14:paraId="368F14D9" w14:textId="77777777" w:rsidR="009D337F" w:rsidRDefault="009D337F">
      <w:pPr>
        <w:pStyle w:val="Heading2"/>
        <w:spacing w:before="20"/>
        <w:ind w:left="2512" w:right="2832"/>
        <w:jc w:val="center"/>
      </w:pPr>
    </w:p>
    <w:p w14:paraId="1904256E" w14:textId="77777777" w:rsidR="009D337F" w:rsidRDefault="009D337F">
      <w:pPr>
        <w:rPr>
          <w:b/>
          <w:bCs/>
          <w:sz w:val="24"/>
          <w:szCs w:val="24"/>
        </w:rPr>
      </w:pPr>
      <w:r>
        <w:br w:type="page"/>
      </w:r>
    </w:p>
    <w:p w14:paraId="32B7F022" w14:textId="631587A1" w:rsidR="009D337F" w:rsidRDefault="009D337F" w:rsidP="009D337F">
      <w:pPr>
        <w:pStyle w:val="Heading2"/>
        <w:spacing w:before="20"/>
        <w:ind w:left="2512" w:right="2832"/>
      </w:pPr>
      <w:r>
        <w:rPr>
          <w:b w:val="0"/>
          <w:bCs w:val="0"/>
          <w:noProof/>
          <w:lang w:eastAsia="en-GB"/>
        </w:rPr>
        <w:lastRenderedPageBreak/>
        <w:drawing>
          <wp:anchor distT="0" distB="0" distL="114300" distR="114300" simplePos="0" relativeHeight="487598080" behindDoc="1" locked="0" layoutInCell="1" allowOverlap="1" wp14:anchorId="2E7DF724" wp14:editId="4CB3143B">
            <wp:simplePos x="0" y="0"/>
            <wp:positionH relativeFrom="page">
              <wp:posOffset>4445</wp:posOffset>
            </wp:positionH>
            <wp:positionV relativeFrom="paragraph">
              <wp:posOffset>-273368</wp:posOffset>
            </wp:positionV>
            <wp:extent cx="7553325" cy="10382577"/>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3325" cy="10382577"/>
                    </a:xfrm>
                    <a:prstGeom prst="rect">
                      <a:avLst/>
                    </a:prstGeom>
                  </pic:spPr>
                </pic:pic>
              </a:graphicData>
            </a:graphic>
            <wp14:sizeRelH relativeFrom="page">
              <wp14:pctWidth>0</wp14:pctWidth>
            </wp14:sizeRelH>
            <wp14:sizeRelV relativeFrom="page">
              <wp14:pctHeight>0</wp14:pctHeight>
            </wp14:sizeRelV>
          </wp:anchor>
        </w:drawing>
      </w:r>
    </w:p>
    <w:p w14:paraId="6EB0F020" w14:textId="77777777" w:rsidR="009D337F" w:rsidRDefault="009D337F" w:rsidP="009D337F">
      <w:pPr>
        <w:pStyle w:val="Heading2"/>
        <w:spacing w:before="20"/>
        <w:ind w:left="2512" w:right="2832"/>
      </w:pPr>
    </w:p>
    <w:p w14:paraId="2A2D5BE0" w14:textId="77777777" w:rsidR="009D337F" w:rsidRDefault="009D337F" w:rsidP="009D337F">
      <w:pPr>
        <w:pStyle w:val="Heading2"/>
        <w:spacing w:before="20"/>
        <w:ind w:left="2512" w:right="2832"/>
      </w:pPr>
    </w:p>
    <w:p w14:paraId="0743BCEA" w14:textId="77777777" w:rsidR="003F3D10" w:rsidRDefault="003F3D10" w:rsidP="009D337F">
      <w:pPr>
        <w:pStyle w:val="Heading2"/>
        <w:spacing w:before="20"/>
        <w:ind w:left="426" w:right="2832"/>
      </w:pPr>
    </w:p>
    <w:p w14:paraId="2DEB6396" w14:textId="326C7EA8" w:rsidR="00631190" w:rsidRDefault="00BD174F" w:rsidP="009D337F">
      <w:pPr>
        <w:pStyle w:val="Heading2"/>
        <w:spacing w:before="20"/>
        <w:ind w:left="426" w:right="2832"/>
      </w:pPr>
      <w:r>
        <w:t>Appendix</w:t>
      </w:r>
      <w:r>
        <w:rPr>
          <w:spacing w:val="-3"/>
        </w:rPr>
        <w:t xml:space="preserve"> </w:t>
      </w:r>
      <w:r>
        <w:t>4</w:t>
      </w:r>
    </w:p>
    <w:p w14:paraId="18449028" w14:textId="5A455C57" w:rsidR="009D337F" w:rsidRDefault="005B11AF">
      <w:pPr>
        <w:rPr>
          <w:b/>
          <w:bCs/>
        </w:rPr>
      </w:pPr>
      <w:r>
        <w:rPr>
          <w:noProof/>
          <w:lang w:eastAsia="en-GB"/>
        </w:rPr>
        <mc:AlternateContent>
          <mc:Choice Requires="wps">
            <w:drawing>
              <wp:anchor distT="0" distB="0" distL="114300" distR="114300" simplePos="0" relativeHeight="487599104" behindDoc="0" locked="0" layoutInCell="1" allowOverlap="1" wp14:anchorId="013B7452" wp14:editId="117246A8">
                <wp:simplePos x="0" y="0"/>
                <wp:positionH relativeFrom="column">
                  <wp:posOffset>3683000</wp:posOffset>
                </wp:positionH>
                <wp:positionV relativeFrom="paragraph">
                  <wp:posOffset>3378518</wp:posOffset>
                </wp:positionV>
                <wp:extent cx="1200150" cy="161925"/>
                <wp:effectExtent l="0" t="0" r="0" b="0"/>
                <wp:wrapNone/>
                <wp:docPr id="46" name="Rectangle 4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200150"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61832" id="Rectangle 46" o:spid="_x0000_s1026" href="https://dka-calculator.co.uk/" style="position:absolute;margin-left:290pt;margin-top:266.05pt;width:94.5pt;height:12.75pt;z-index:48759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" o:button="t" filled="f" stroked="f" strokeweight="2pt">
                <v:fill o:detectmouseclick="t"/>
              </v:rect>
            </w:pict>
          </mc:Fallback>
        </mc:AlternateContent>
      </w:r>
      <w:r w:rsidR="00484835">
        <w:rPr>
          <w:noProof/>
          <w:lang w:eastAsia="en-GB"/>
        </w:rPr>
        <mc:AlternateContent>
          <mc:Choice Requires="wps">
            <w:drawing>
              <wp:anchor distT="0" distB="0" distL="114300" distR="114300" simplePos="0" relativeHeight="487605248" behindDoc="0" locked="0" layoutInCell="1" allowOverlap="1" wp14:anchorId="5B92E3FD" wp14:editId="5C6B5649">
                <wp:simplePos x="0" y="0"/>
                <wp:positionH relativeFrom="column">
                  <wp:posOffset>2244725</wp:posOffset>
                </wp:positionH>
                <wp:positionV relativeFrom="paragraph">
                  <wp:posOffset>9309735</wp:posOffset>
                </wp:positionV>
                <wp:extent cx="800100" cy="142875"/>
                <wp:effectExtent l="0" t="0" r="0" b="0"/>
                <wp:wrapNone/>
                <wp:docPr id="52" name="Rectangle 5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800100" cy="142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4637" id="Rectangle 52" o:spid="_x0000_s1026" href="https://www.bsped.org.uk/clinical-resources/bsped-dka-guidelines/" style="position:absolute;margin-left:176.75pt;margin-top:733.05pt;width:63pt;height:11.2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" o:button="t" filled="f" stroked="f" strokeweight="2pt">
                <v:fill o:detectmouseclick="t"/>
              </v:rect>
            </w:pict>
          </mc:Fallback>
        </mc:AlternateContent>
      </w:r>
      <w:r w:rsidR="00484835">
        <w:rPr>
          <w:noProof/>
          <w:lang w:eastAsia="en-GB"/>
        </w:rPr>
        <mc:AlternateContent>
          <mc:Choice Requires="wps">
            <w:drawing>
              <wp:anchor distT="0" distB="0" distL="114300" distR="114300" simplePos="0" relativeHeight="487603200" behindDoc="0" locked="0" layoutInCell="1" allowOverlap="1" wp14:anchorId="6943E967" wp14:editId="1EDBD9F8">
                <wp:simplePos x="0" y="0"/>
                <wp:positionH relativeFrom="column">
                  <wp:posOffset>6616700</wp:posOffset>
                </wp:positionH>
                <wp:positionV relativeFrom="paragraph">
                  <wp:posOffset>9166859</wp:posOffset>
                </wp:positionV>
                <wp:extent cx="352425" cy="161925"/>
                <wp:effectExtent l="0" t="0" r="0" b="0"/>
                <wp:wrapNone/>
                <wp:docPr id="51" name="Rectangle 5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35242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D0FBD" id="Rectangle 51" o:spid="_x0000_s1026" href="https://www.bsped.org.uk/clinical-resources/bsped-dka-guidelines/" style="position:absolute;margin-left:521pt;margin-top:721.8pt;width:27.75pt;height:12.7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" o:button="t" filled="f" stroked="f" strokeweight="2pt">
                <v:fill o:detectmouseclick="t"/>
              </v:rect>
            </w:pict>
          </mc:Fallback>
        </mc:AlternateContent>
      </w:r>
      <w:r w:rsidR="00484835">
        <w:rPr>
          <w:noProof/>
          <w:lang w:eastAsia="en-GB"/>
        </w:rPr>
        <mc:AlternateContent>
          <mc:Choice Requires="wps">
            <w:drawing>
              <wp:anchor distT="0" distB="0" distL="114300" distR="114300" simplePos="0" relativeHeight="487601152" behindDoc="0" locked="0" layoutInCell="1" allowOverlap="1" wp14:anchorId="25BD77A3" wp14:editId="31F46DF1">
                <wp:simplePos x="0" y="0"/>
                <wp:positionH relativeFrom="column">
                  <wp:posOffset>5302250</wp:posOffset>
                </wp:positionH>
                <wp:positionV relativeFrom="paragraph">
                  <wp:posOffset>9166860</wp:posOffset>
                </wp:positionV>
                <wp:extent cx="1009650" cy="161925"/>
                <wp:effectExtent l="0" t="0" r="0" b="0"/>
                <wp:wrapNone/>
                <wp:docPr id="50" name="Rectangle 50">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009650"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8A6522" id="Rectangle 50" o:spid="_x0000_s1026" href="https://dka-calculator.co.uk/" style="position:absolute;margin-left:417.5pt;margin-top:721.8pt;width:79.5pt;height:12.75pt;z-index:48760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" o:button="t" filled="f" stroked="f" strokeweight="2pt">
                <v:fill o:detectmouseclick="t"/>
              </v:rect>
            </w:pict>
          </mc:Fallback>
        </mc:AlternateContent>
      </w:r>
      <w:r w:rsidR="009D337F">
        <w:br w:type="page"/>
      </w:r>
    </w:p>
    <w:p w14:paraId="308A609D" w14:textId="384DB5CF" w:rsidR="00B076EA" w:rsidRDefault="00B076EA" w:rsidP="00B076EA">
      <w:pPr>
        <w:pStyle w:val="Heading3"/>
        <w:ind w:left="113" w:right="113"/>
        <w:jc w:val="center"/>
      </w:pPr>
      <w:r>
        <w:lastRenderedPageBreak/>
        <w:t>Appendix</w:t>
      </w:r>
      <w:r>
        <w:rPr>
          <w:spacing w:val="-3"/>
        </w:rPr>
        <w:t xml:space="preserve"> </w:t>
      </w:r>
      <w:r>
        <w:t>5</w:t>
      </w:r>
    </w:p>
    <w:p w14:paraId="47A92D3E" w14:textId="77777777" w:rsidR="00B076EA" w:rsidRDefault="00B076EA" w:rsidP="00B076EA">
      <w:pPr>
        <w:pStyle w:val="Heading2"/>
        <w:spacing w:before="20"/>
        <w:ind w:left="113" w:right="113"/>
        <w:jc w:val="center"/>
      </w:pPr>
    </w:p>
    <w:p w14:paraId="403984EE" w14:textId="77777777" w:rsidR="00B076EA" w:rsidRDefault="00B076EA" w:rsidP="00B076EA">
      <w:pPr>
        <w:ind w:left="113" w:right="113"/>
        <w:jc w:val="center"/>
        <w:rPr>
          <w:b/>
          <w:sz w:val="24"/>
        </w:rPr>
      </w:pPr>
      <w:r>
        <w:rPr>
          <w:b/>
          <w:sz w:val="24"/>
        </w:rPr>
        <w:t>Initial</w:t>
      </w:r>
      <w:r>
        <w:rPr>
          <w:b/>
          <w:spacing w:val="-3"/>
          <w:sz w:val="24"/>
        </w:rPr>
        <w:t xml:space="preserve"> </w:t>
      </w:r>
      <w:r>
        <w:rPr>
          <w:b/>
          <w:sz w:val="24"/>
        </w:rPr>
        <w:t>management</w:t>
      </w:r>
      <w:r>
        <w:rPr>
          <w:b/>
          <w:spacing w:val="-4"/>
          <w:sz w:val="24"/>
        </w:rPr>
        <w:t xml:space="preserve"> </w:t>
      </w:r>
      <w:r>
        <w:rPr>
          <w:b/>
          <w:sz w:val="24"/>
        </w:rPr>
        <w:t>of</w:t>
      </w:r>
      <w:r>
        <w:rPr>
          <w:b/>
          <w:spacing w:val="-3"/>
          <w:sz w:val="24"/>
        </w:rPr>
        <w:t xml:space="preserve"> </w:t>
      </w:r>
      <w:r>
        <w:rPr>
          <w:b/>
          <w:sz w:val="24"/>
        </w:rPr>
        <w:t>Hyperosmolar</w:t>
      </w:r>
      <w:r>
        <w:rPr>
          <w:b/>
          <w:spacing w:val="-3"/>
          <w:sz w:val="24"/>
        </w:rPr>
        <w:t xml:space="preserve"> </w:t>
      </w:r>
      <w:r>
        <w:rPr>
          <w:b/>
          <w:sz w:val="24"/>
        </w:rPr>
        <w:t>Hyperglycaemic</w:t>
      </w:r>
      <w:r>
        <w:rPr>
          <w:b/>
          <w:spacing w:val="-2"/>
          <w:sz w:val="24"/>
        </w:rPr>
        <w:t xml:space="preserve"> </w:t>
      </w:r>
      <w:r>
        <w:rPr>
          <w:b/>
          <w:sz w:val="24"/>
        </w:rPr>
        <w:t>State</w:t>
      </w:r>
      <w:r>
        <w:rPr>
          <w:b/>
          <w:spacing w:val="-2"/>
          <w:sz w:val="24"/>
        </w:rPr>
        <w:t xml:space="preserve"> </w:t>
      </w:r>
      <w:r>
        <w:rPr>
          <w:b/>
          <w:sz w:val="24"/>
        </w:rPr>
        <w:t>(HHS)</w:t>
      </w:r>
    </w:p>
    <w:p w14:paraId="3E5028CC" w14:textId="77777777" w:rsidR="00D9779C" w:rsidRDefault="00D9779C" w:rsidP="00B076EA">
      <w:pPr>
        <w:pStyle w:val="Heading5"/>
        <w:spacing w:before="93"/>
        <w:ind w:left="113" w:right="113"/>
        <w:jc w:val="center"/>
        <w:rPr>
          <w:b w:val="0"/>
        </w:rPr>
      </w:pPr>
    </w:p>
    <w:p w14:paraId="4C2B5DE8" w14:textId="28954094" w:rsidR="00B076EA" w:rsidRDefault="00B076EA" w:rsidP="00B076EA">
      <w:pPr>
        <w:pStyle w:val="Heading5"/>
        <w:spacing w:before="93"/>
        <w:ind w:left="0"/>
        <w:rPr>
          <w:b w:val="0"/>
        </w:rPr>
        <w:sectPr w:rsidR="00B076EA" w:rsidSect="00B076EA">
          <w:type w:val="continuous"/>
          <w:pgSz w:w="11900" w:h="16840"/>
          <w:pgMar w:top="480" w:right="180" w:bottom="280" w:left="500" w:header="720" w:footer="720" w:gutter="0"/>
          <w:cols w:space="532"/>
        </w:sectPr>
      </w:pPr>
    </w:p>
    <w:p w14:paraId="31F4C6C9" w14:textId="77777777" w:rsidR="00B076EA" w:rsidRDefault="00B076EA" w:rsidP="00B076EA">
      <w:pPr>
        <w:pStyle w:val="BodyText"/>
        <w:spacing w:before="1"/>
        <w:ind w:left="640"/>
      </w:pPr>
      <w:r>
        <w:rPr>
          <w:color w:val="272527"/>
        </w:rPr>
        <w:t>Features which</w:t>
      </w:r>
      <w:r>
        <w:rPr>
          <w:color w:val="272527"/>
          <w:spacing w:val="-1"/>
        </w:rPr>
        <w:t xml:space="preserve"> </w:t>
      </w:r>
      <w:r>
        <w:rPr>
          <w:color w:val="272527"/>
        </w:rPr>
        <w:t>differentiate</w:t>
      </w:r>
      <w:r>
        <w:rPr>
          <w:color w:val="272527"/>
          <w:spacing w:val="-3"/>
        </w:rPr>
        <w:t xml:space="preserve"> </w:t>
      </w:r>
      <w:r>
        <w:rPr>
          <w:color w:val="272527"/>
        </w:rPr>
        <w:t>it</w:t>
      </w:r>
      <w:r>
        <w:rPr>
          <w:color w:val="272527"/>
          <w:spacing w:val="-3"/>
        </w:rPr>
        <w:t xml:space="preserve"> </w:t>
      </w:r>
      <w:r>
        <w:rPr>
          <w:color w:val="272527"/>
        </w:rPr>
        <w:t>from</w:t>
      </w:r>
      <w:r>
        <w:rPr>
          <w:color w:val="272527"/>
          <w:spacing w:val="1"/>
        </w:rPr>
        <w:t xml:space="preserve"> </w:t>
      </w:r>
      <w:r>
        <w:rPr>
          <w:color w:val="272527"/>
        </w:rPr>
        <w:t>other</w:t>
      </w:r>
      <w:r>
        <w:rPr>
          <w:color w:val="272527"/>
          <w:spacing w:val="-3"/>
        </w:rPr>
        <w:t xml:space="preserve"> </w:t>
      </w:r>
      <w:r>
        <w:rPr>
          <w:color w:val="272527"/>
        </w:rPr>
        <w:t>hyperglycaemic</w:t>
      </w:r>
      <w:r>
        <w:rPr>
          <w:color w:val="272527"/>
          <w:spacing w:val="-4"/>
        </w:rPr>
        <w:t xml:space="preserve"> </w:t>
      </w:r>
      <w:r>
        <w:rPr>
          <w:color w:val="272527"/>
        </w:rPr>
        <w:t>states</w:t>
      </w:r>
      <w:r>
        <w:rPr>
          <w:color w:val="272527"/>
          <w:spacing w:val="-2"/>
        </w:rPr>
        <w:t xml:space="preserve"> </w:t>
      </w:r>
      <w:r>
        <w:rPr>
          <w:color w:val="272527"/>
        </w:rPr>
        <w:t>such</w:t>
      </w:r>
      <w:r>
        <w:rPr>
          <w:color w:val="272527"/>
          <w:spacing w:val="-3"/>
        </w:rPr>
        <w:t xml:space="preserve"> </w:t>
      </w:r>
      <w:r>
        <w:rPr>
          <w:color w:val="272527"/>
        </w:rPr>
        <w:t>as</w:t>
      </w:r>
      <w:r>
        <w:rPr>
          <w:color w:val="272527"/>
          <w:spacing w:val="-2"/>
        </w:rPr>
        <w:t xml:space="preserve"> </w:t>
      </w:r>
      <w:r>
        <w:rPr>
          <w:color w:val="272527"/>
        </w:rPr>
        <w:t>DKA</w:t>
      </w:r>
      <w:r>
        <w:rPr>
          <w:color w:val="272527"/>
          <w:spacing w:val="-3"/>
        </w:rPr>
        <w:t xml:space="preserve"> </w:t>
      </w:r>
      <w:r>
        <w:rPr>
          <w:color w:val="272527"/>
        </w:rPr>
        <w:t>are:</w:t>
      </w:r>
    </w:p>
    <w:p w14:paraId="167AC897" w14:textId="77777777" w:rsidR="00B076EA" w:rsidRDefault="00B076EA" w:rsidP="00B076EA">
      <w:pPr>
        <w:pStyle w:val="ListParagraph"/>
        <w:numPr>
          <w:ilvl w:val="1"/>
          <w:numId w:val="3"/>
        </w:numPr>
        <w:tabs>
          <w:tab w:val="left" w:pos="1720"/>
          <w:tab w:val="left" w:pos="1721"/>
        </w:tabs>
        <w:spacing w:before="1" w:line="243" w:lineRule="exact"/>
        <w:rPr>
          <w:sz w:val="20"/>
        </w:rPr>
      </w:pPr>
      <w:r>
        <w:rPr>
          <w:color w:val="272527"/>
          <w:sz w:val="20"/>
        </w:rPr>
        <w:t>Hypovolaemia</w:t>
      </w:r>
    </w:p>
    <w:p w14:paraId="7F6E0BD6" w14:textId="77777777" w:rsidR="00B076EA" w:rsidRPr="00232A39" w:rsidRDefault="00B076EA" w:rsidP="00B076EA">
      <w:pPr>
        <w:pStyle w:val="ListParagraph"/>
        <w:numPr>
          <w:ilvl w:val="1"/>
          <w:numId w:val="3"/>
        </w:numPr>
        <w:tabs>
          <w:tab w:val="left" w:pos="1720"/>
          <w:tab w:val="left" w:pos="1721"/>
        </w:tabs>
        <w:spacing w:line="241" w:lineRule="exact"/>
        <w:rPr>
          <w:sz w:val="20"/>
        </w:rPr>
      </w:pPr>
      <w:r>
        <w:rPr>
          <w:color w:val="272527"/>
          <w:sz w:val="20"/>
        </w:rPr>
        <w:t>Marked</w:t>
      </w:r>
      <w:r>
        <w:rPr>
          <w:color w:val="272527"/>
          <w:spacing w:val="-2"/>
          <w:sz w:val="20"/>
        </w:rPr>
        <w:t xml:space="preserve"> </w:t>
      </w:r>
      <w:r w:rsidRPr="00232A39">
        <w:rPr>
          <w:color w:val="272527"/>
          <w:sz w:val="20"/>
        </w:rPr>
        <w:t>hyperglycaemia</w:t>
      </w:r>
      <w:r w:rsidRPr="00232A39">
        <w:rPr>
          <w:color w:val="272527"/>
          <w:spacing w:val="-2"/>
          <w:sz w:val="20"/>
        </w:rPr>
        <w:t xml:space="preserve"> </w:t>
      </w:r>
      <w:r w:rsidRPr="00232A39">
        <w:rPr>
          <w:color w:val="272527"/>
          <w:sz w:val="20"/>
        </w:rPr>
        <w:t>(Glucose &gt;33.0</w:t>
      </w:r>
      <w:r w:rsidRPr="00232A39">
        <w:rPr>
          <w:color w:val="272527"/>
          <w:spacing w:val="-2"/>
          <w:sz w:val="20"/>
        </w:rPr>
        <w:t xml:space="preserve"> </w:t>
      </w:r>
      <w:r w:rsidRPr="00232A39">
        <w:rPr>
          <w:color w:val="272527"/>
          <w:sz w:val="20"/>
        </w:rPr>
        <w:t>mmol/L</w:t>
      </w:r>
      <w:r w:rsidRPr="00232A39">
        <w:rPr>
          <w:color w:val="272527"/>
          <w:spacing w:val="-1"/>
          <w:sz w:val="20"/>
        </w:rPr>
        <w:t xml:space="preserve"> </w:t>
      </w:r>
      <w:r w:rsidRPr="00232A39">
        <w:rPr>
          <w:color w:val="272527"/>
          <w:sz w:val="20"/>
        </w:rPr>
        <w:t>or</w:t>
      </w:r>
      <w:r w:rsidRPr="00232A39">
        <w:rPr>
          <w:color w:val="272527"/>
          <w:spacing w:val="-2"/>
          <w:sz w:val="20"/>
        </w:rPr>
        <w:t xml:space="preserve"> </w:t>
      </w:r>
      <w:r w:rsidRPr="00232A39">
        <w:rPr>
          <w:color w:val="272527"/>
          <w:sz w:val="20"/>
        </w:rPr>
        <w:t>more)</w:t>
      </w:r>
    </w:p>
    <w:p w14:paraId="3BC91FC8" w14:textId="77777777" w:rsidR="00B076EA" w:rsidRPr="00232A39" w:rsidRDefault="00B076EA" w:rsidP="00B076EA">
      <w:pPr>
        <w:pStyle w:val="ListParagraph"/>
        <w:numPr>
          <w:ilvl w:val="1"/>
          <w:numId w:val="3"/>
        </w:numPr>
        <w:tabs>
          <w:tab w:val="left" w:pos="1720"/>
          <w:tab w:val="left" w:pos="1721"/>
        </w:tabs>
        <w:spacing w:line="241" w:lineRule="exact"/>
        <w:ind w:right="1134"/>
        <w:rPr>
          <w:sz w:val="20"/>
        </w:rPr>
      </w:pPr>
      <w:r w:rsidRPr="00232A39">
        <w:rPr>
          <w:color w:val="272527"/>
          <w:sz w:val="20"/>
        </w:rPr>
        <w:t>No</w:t>
      </w:r>
      <w:r w:rsidRPr="00232A39">
        <w:rPr>
          <w:color w:val="272527"/>
          <w:spacing w:val="-4"/>
          <w:sz w:val="20"/>
        </w:rPr>
        <w:t xml:space="preserve"> </w:t>
      </w:r>
      <w:r w:rsidRPr="00232A39">
        <w:rPr>
          <w:color w:val="272527"/>
          <w:sz w:val="20"/>
        </w:rPr>
        <w:t>significant</w:t>
      </w:r>
      <w:r w:rsidRPr="00232A39">
        <w:rPr>
          <w:color w:val="272527"/>
          <w:spacing w:val="-1"/>
          <w:sz w:val="20"/>
        </w:rPr>
        <w:t xml:space="preserve"> </w:t>
      </w:r>
      <w:r w:rsidRPr="00232A39">
        <w:rPr>
          <w:color w:val="272527"/>
          <w:sz w:val="20"/>
        </w:rPr>
        <w:t>hyperketonaemia</w:t>
      </w:r>
      <w:r w:rsidRPr="00232A39">
        <w:rPr>
          <w:color w:val="272527"/>
          <w:spacing w:val="-3"/>
          <w:sz w:val="20"/>
        </w:rPr>
        <w:t xml:space="preserve"> </w:t>
      </w:r>
      <w:r w:rsidRPr="00232A39">
        <w:rPr>
          <w:color w:val="272527"/>
          <w:sz w:val="20"/>
        </w:rPr>
        <w:t>(&lt;3.0</w:t>
      </w:r>
      <w:r w:rsidRPr="00232A39">
        <w:rPr>
          <w:color w:val="272527"/>
          <w:spacing w:val="-3"/>
          <w:sz w:val="20"/>
        </w:rPr>
        <w:t xml:space="preserve"> </w:t>
      </w:r>
      <w:r w:rsidRPr="00232A39">
        <w:rPr>
          <w:color w:val="272527"/>
          <w:sz w:val="20"/>
        </w:rPr>
        <w:t>mmol/L)</w:t>
      </w:r>
      <w:r w:rsidRPr="00232A39">
        <w:rPr>
          <w:color w:val="272527"/>
          <w:spacing w:val="-4"/>
          <w:sz w:val="20"/>
        </w:rPr>
        <w:t xml:space="preserve"> </w:t>
      </w:r>
      <w:r w:rsidRPr="00232A39">
        <w:rPr>
          <w:color w:val="272527"/>
          <w:sz w:val="20"/>
        </w:rPr>
        <w:t>or</w:t>
      </w:r>
      <w:r w:rsidRPr="00232A39">
        <w:rPr>
          <w:color w:val="272527"/>
          <w:spacing w:val="-2"/>
          <w:sz w:val="20"/>
        </w:rPr>
        <w:t xml:space="preserve"> </w:t>
      </w:r>
      <w:r w:rsidRPr="00232A39">
        <w:rPr>
          <w:color w:val="272527"/>
          <w:sz w:val="20"/>
        </w:rPr>
        <w:t>acidosis</w:t>
      </w:r>
      <w:r w:rsidRPr="00232A39">
        <w:rPr>
          <w:color w:val="272527"/>
          <w:spacing w:val="-2"/>
          <w:sz w:val="20"/>
        </w:rPr>
        <w:t xml:space="preserve"> </w:t>
      </w:r>
      <w:r w:rsidRPr="00232A39">
        <w:rPr>
          <w:color w:val="272527"/>
          <w:sz w:val="20"/>
        </w:rPr>
        <w:t xml:space="preserve">(Arterial pH&gt;7.3, Venous pH . </w:t>
      </w:r>
      <w:r>
        <w:rPr>
          <w:color w:val="272527"/>
          <w:sz w:val="20"/>
        </w:rPr>
        <w:t xml:space="preserve">7.25 </w:t>
      </w:r>
      <w:r w:rsidRPr="00232A39">
        <w:rPr>
          <w:color w:val="272527"/>
          <w:sz w:val="20"/>
        </w:rPr>
        <w:t>bicarbonate</w:t>
      </w:r>
      <w:r w:rsidRPr="00232A39">
        <w:rPr>
          <w:color w:val="272527"/>
          <w:spacing w:val="-2"/>
          <w:sz w:val="20"/>
        </w:rPr>
        <w:t xml:space="preserve"> </w:t>
      </w:r>
      <w:r w:rsidRPr="00232A39">
        <w:rPr>
          <w:color w:val="272527"/>
          <w:sz w:val="20"/>
        </w:rPr>
        <w:t>&gt;15</w:t>
      </w:r>
      <w:r w:rsidRPr="00232A39">
        <w:rPr>
          <w:color w:val="272527"/>
          <w:spacing w:val="-3"/>
          <w:sz w:val="20"/>
        </w:rPr>
        <w:t xml:space="preserve"> </w:t>
      </w:r>
      <w:r w:rsidRPr="00232A39">
        <w:rPr>
          <w:color w:val="272527"/>
          <w:sz w:val="20"/>
        </w:rPr>
        <w:t>mmol/L)</w:t>
      </w:r>
    </w:p>
    <w:p w14:paraId="2DD50C0E" w14:textId="77777777" w:rsidR="00B076EA" w:rsidRDefault="00B076EA" w:rsidP="00B076EA">
      <w:pPr>
        <w:pStyle w:val="ListParagraph"/>
        <w:numPr>
          <w:ilvl w:val="1"/>
          <w:numId w:val="3"/>
        </w:numPr>
        <w:tabs>
          <w:tab w:val="left" w:pos="1720"/>
          <w:tab w:val="left" w:pos="1721"/>
        </w:tabs>
        <w:spacing w:line="239" w:lineRule="exact"/>
        <w:rPr>
          <w:sz w:val="20"/>
        </w:rPr>
      </w:pPr>
      <w:r>
        <w:rPr>
          <w:color w:val="272527"/>
          <w:sz w:val="20"/>
        </w:rPr>
        <w:t>Osmolality</w:t>
      </w:r>
      <w:r>
        <w:rPr>
          <w:color w:val="272527"/>
          <w:spacing w:val="-5"/>
          <w:sz w:val="20"/>
        </w:rPr>
        <w:t xml:space="preserve"> </w:t>
      </w:r>
      <w:r>
        <w:rPr>
          <w:color w:val="272527"/>
          <w:sz w:val="20"/>
        </w:rPr>
        <w:t>usually</w:t>
      </w:r>
      <w:r>
        <w:rPr>
          <w:color w:val="272527"/>
          <w:spacing w:val="-4"/>
          <w:sz w:val="20"/>
        </w:rPr>
        <w:t xml:space="preserve"> </w:t>
      </w:r>
      <w:r>
        <w:rPr>
          <w:color w:val="272527"/>
          <w:sz w:val="20"/>
        </w:rPr>
        <w:t>320</w:t>
      </w:r>
      <w:r>
        <w:rPr>
          <w:color w:val="272527"/>
          <w:spacing w:val="-1"/>
          <w:sz w:val="20"/>
        </w:rPr>
        <w:t xml:space="preserve"> </w:t>
      </w:r>
      <w:r>
        <w:rPr>
          <w:color w:val="272527"/>
          <w:sz w:val="20"/>
        </w:rPr>
        <w:t>mosmol/kg</w:t>
      </w:r>
      <w:r>
        <w:rPr>
          <w:color w:val="272527"/>
          <w:spacing w:val="-1"/>
          <w:sz w:val="20"/>
        </w:rPr>
        <w:t xml:space="preserve"> </w:t>
      </w:r>
      <w:r>
        <w:rPr>
          <w:color w:val="272527"/>
          <w:sz w:val="20"/>
        </w:rPr>
        <w:t>or</w:t>
      </w:r>
      <w:r>
        <w:rPr>
          <w:color w:val="272527"/>
          <w:spacing w:val="-1"/>
          <w:sz w:val="20"/>
        </w:rPr>
        <w:t xml:space="preserve"> </w:t>
      </w:r>
      <w:r>
        <w:rPr>
          <w:color w:val="272527"/>
          <w:sz w:val="20"/>
        </w:rPr>
        <w:t>more</w:t>
      </w:r>
    </w:p>
    <w:p w14:paraId="613C4B1A" w14:textId="77777777" w:rsidR="00B076EA" w:rsidRDefault="00B076EA" w:rsidP="00B076EA">
      <w:pPr>
        <w:pStyle w:val="ListParagraph"/>
        <w:numPr>
          <w:ilvl w:val="1"/>
          <w:numId w:val="3"/>
        </w:numPr>
        <w:tabs>
          <w:tab w:val="left" w:pos="1720"/>
          <w:tab w:val="left" w:pos="1721"/>
        </w:tabs>
        <w:spacing w:line="241" w:lineRule="exact"/>
        <w:rPr>
          <w:sz w:val="20"/>
        </w:rPr>
      </w:pPr>
      <w:r>
        <w:rPr>
          <w:color w:val="272527"/>
          <w:sz w:val="20"/>
        </w:rPr>
        <w:t>Often</w:t>
      </w:r>
      <w:r>
        <w:rPr>
          <w:color w:val="272527"/>
          <w:spacing w:val="-3"/>
          <w:sz w:val="20"/>
        </w:rPr>
        <w:t xml:space="preserve"> </w:t>
      </w:r>
      <w:r>
        <w:rPr>
          <w:color w:val="272527"/>
          <w:sz w:val="20"/>
        </w:rPr>
        <w:t>altered</w:t>
      </w:r>
      <w:r>
        <w:rPr>
          <w:color w:val="272527"/>
          <w:spacing w:val="-2"/>
          <w:sz w:val="20"/>
        </w:rPr>
        <w:t xml:space="preserve"> </w:t>
      </w:r>
      <w:r>
        <w:rPr>
          <w:color w:val="272527"/>
          <w:sz w:val="20"/>
        </w:rPr>
        <w:t>consciousness</w:t>
      </w:r>
    </w:p>
    <w:p w14:paraId="611A125D" w14:textId="77777777" w:rsidR="00B076EA" w:rsidRDefault="00B076EA" w:rsidP="00B076EA">
      <w:pPr>
        <w:pStyle w:val="BodyText"/>
        <w:spacing w:before="14" w:line="232" w:lineRule="auto"/>
        <w:ind w:left="640" w:right="1395"/>
      </w:pPr>
      <w:r>
        <w:rPr>
          <w:color w:val="272527"/>
        </w:rPr>
        <w:t>This</w:t>
      </w:r>
      <w:r>
        <w:rPr>
          <w:color w:val="272527"/>
          <w:spacing w:val="-3"/>
        </w:rPr>
        <w:t xml:space="preserve"> </w:t>
      </w:r>
      <w:r>
        <w:rPr>
          <w:color w:val="272527"/>
        </w:rPr>
        <w:t>picture</w:t>
      </w:r>
      <w:r>
        <w:rPr>
          <w:color w:val="272527"/>
          <w:spacing w:val="-3"/>
        </w:rPr>
        <w:t xml:space="preserve"> </w:t>
      </w:r>
      <w:r>
        <w:rPr>
          <w:color w:val="272527"/>
        </w:rPr>
        <w:t>usually</w:t>
      </w:r>
      <w:r>
        <w:rPr>
          <w:color w:val="272527"/>
          <w:spacing w:val="-4"/>
        </w:rPr>
        <w:t xml:space="preserve"> </w:t>
      </w:r>
      <w:r>
        <w:rPr>
          <w:color w:val="272527"/>
        </w:rPr>
        <w:t>occurs</w:t>
      </w:r>
      <w:r>
        <w:rPr>
          <w:color w:val="272527"/>
          <w:spacing w:val="-1"/>
        </w:rPr>
        <w:t xml:space="preserve"> </w:t>
      </w:r>
      <w:r>
        <w:rPr>
          <w:color w:val="272527"/>
        </w:rPr>
        <w:t>in</w:t>
      </w:r>
      <w:r>
        <w:rPr>
          <w:color w:val="272527"/>
          <w:spacing w:val="-3"/>
        </w:rPr>
        <w:t xml:space="preserve"> </w:t>
      </w:r>
      <w:r>
        <w:rPr>
          <w:color w:val="272527"/>
        </w:rPr>
        <w:t>Type</w:t>
      </w:r>
      <w:r>
        <w:rPr>
          <w:color w:val="272527"/>
          <w:spacing w:val="-1"/>
        </w:rPr>
        <w:t xml:space="preserve"> </w:t>
      </w:r>
      <w:r>
        <w:rPr>
          <w:color w:val="272527"/>
        </w:rPr>
        <w:t>2</w:t>
      </w:r>
      <w:r>
        <w:rPr>
          <w:color w:val="272527"/>
          <w:spacing w:val="-3"/>
        </w:rPr>
        <w:t xml:space="preserve"> </w:t>
      </w:r>
      <w:r>
        <w:rPr>
          <w:color w:val="272527"/>
        </w:rPr>
        <w:t>diabetes,</w:t>
      </w:r>
      <w:r>
        <w:rPr>
          <w:color w:val="272527"/>
          <w:spacing w:val="-1"/>
        </w:rPr>
        <w:t xml:space="preserve"> </w:t>
      </w:r>
      <w:r>
        <w:rPr>
          <w:color w:val="272527"/>
        </w:rPr>
        <w:t>especially</w:t>
      </w:r>
      <w:r>
        <w:rPr>
          <w:color w:val="272527"/>
          <w:spacing w:val="-4"/>
        </w:rPr>
        <w:t xml:space="preserve"> </w:t>
      </w:r>
      <w:r>
        <w:rPr>
          <w:color w:val="272527"/>
        </w:rPr>
        <w:t>where</w:t>
      </w:r>
      <w:r>
        <w:rPr>
          <w:color w:val="272527"/>
          <w:spacing w:val="-3"/>
        </w:rPr>
        <w:t xml:space="preserve"> </w:t>
      </w:r>
      <w:r>
        <w:rPr>
          <w:color w:val="272527"/>
        </w:rPr>
        <w:t>there</w:t>
      </w:r>
      <w:r>
        <w:rPr>
          <w:color w:val="272527"/>
          <w:spacing w:val="-3"/>
        </w:rPr>
        <w:t xml:space="preserve"> </w:t>
      </w:r>
      <w:r>
        <w:rPr>
          <w:color w:val="272527"/>
        </w:rPr>
        <w:t>are</w:t>
      </w:r>
      <w:r>
        <w:rPr>
          <w:color w:val="272527"/>
          <w:spacing w:val="-3"/>
        </w:rPr>
        <w:t xml:space="preserve"> </w:t>
      </w:r>
      <w:r>
        <w:rPr>
          <w:color w:val="272527"/>
        </w:rPr>
        <w:t>learning</w:t>
      </w:r>
      <w:r>
        <w:rPr>
          <w:color w:val="272527"/>
          <w:spacing w:val="-1"/>
        </w:rPr>
        <w:t xml:space="preserve"> </w:t>
      </w:r>
      <w:r>
        <w:rPr>
          <w:color w:val="272527"/>
        </w:rPr>
        <w:t>difficulties or</w:t>
      </w:r>
      <w:r>
        <w:rPr>
          <w:color w:val="272527"/>
          <w:spacing w:val="-3"/>
        </w:rPr>
        <w:t xml:space="preserve"> </w:t>
      </w:r>
      <w:r>
        <w:rPr>
          <w:color w:val="272527"/>
        </w:rPr>
        <w:t>other</w:t>
      </w:r>
      <w:r>
        <w:rPr>
          <w:color w:val="272527"/>
          <w:spacing w:val="-53"/>
        </w:rPr>
        <w:t xml:space="preserve"> </w:t>
      </w:r>
      <w:r>
        <w:rPr>
          <w:color w:val="272527"/>
        </w:rPr>
        <w:t>factors preventing</w:t>
      </w:r>
      <w:r>
        <w:rPr>
          <w:color w:val="272527"/>
          <w:spacing w:val="1"/>
        </w:rPr>
        <w:t xml:space="preserve"> </w:t>
      </w:r>
      <w:r>
        <w:rPr>
          <w:color w:val="272527"/>
        </w:rPr>
        <w:t>proper</w:t>
      </w:r>
      <w:r>
        <w:rPr>
          <w:color w:val="272527"/>
          <w:spacing w:val="-1"/>
        </w:rPr>
        <w:t xml:space="preserve"> </w:t>
      </w:r>
      <w:r>
        <w:rPr>
          <w:color w:val="272527"/>
        </w:rPr>
        <w:t>hydration.</w:t>
      </w:r>
      <w:r>
        <w:rPr>
          <w:color w:val="272527"/>
          <w:spacing w:val="-1"/>
        </w:rPr>
        <w:t xml:space="preserve"> </w:t>
      </w:r>
      <w:r>
        <w:rPr>
          <w:color w:val="272527"/>
        </w:rPr>
        <w:t>It</w:t>
      </w:r>
      <w:r>
        <w:rPr>
          <w:color w:val="272527"/>
          <w:spacing w:val="1"/>
        </w:rPr>
        <w:t xml:space="preserve"> </w:t>
      </w:r>
      <w:r>
        <w:rPr>
          <w:color w:val="272527"/>
        </w:rPr>
        <w:t>has</w:t>
      </w:r>
      <w:r>
        <w:rPr>
          <w:color w:val="272527"/>
          <w:spacing w:val="-1"/>
        </w:rPr>
        <w:t xml:space="preserve"> </w:t>
      </w:r>
      <w:r>
        <w:rPr>
          <w:color w:val="272527"/>
        </w:rPr>
        <w:t>a</w:t>
      </w:r>
      <w:r>
        <w:rPr>
          <w:color w:val="272527"/>
          <w:spacing w:val="1"/>
        </w:rPr>
        <w:t xml:space="preserve"> </w:t>
      </w:r>
      <w:r>
        <w:rPr>
          <w:color w:val="272527"/>
        </w:rPr>
        <w:t>high</w:t>
      </w:r>
      <w:r>
        <w:rPr>
          <w:color w:val="272527"/>
          <w:spacing w:val="-1"/>
        </w:rPr>
        <w:t xml:space="preserve"> </w:t>
      </w:r>
      <w:r>
        <w:rPr>
          <w:color w:val="272527"/>
        </w:rPr>
        <w:t>mortality</w:t>
      </w:r>
      <w:r>
        <w:rPr>
          <w:color w:val="272527"/>
          <w:spacing w:val="-4"/>
        </w:rPr>
        <w:t xml:space="preserve"> </w:t>
      </w:r>
      <w:r>
        <w:rPr>
          <w:color w:val="272527"/>
        </w:rPr>
        <w:t>rate</w:t>
      </w:r>
      <w:r w:rsidRPr="00232A39">
        <w:rPr>
          <w:color w:val="272527"/>
        </w:rPr>
        <w:t>. It can occur in type 1 diabetes. Where DKA and HHS co-exi</w:t>
      </w:r>
      <w:r>
        <w:rPr>
          <w:color w:val="272527"/>
        </w:rPr>
        <w:t xml:space="preserve">st treatment of DKA takes </w:t>
      </w:r>
      <w:r w:rsidRPr="00232A39">
        <w:rPr>
          <w:color w:val="272527"/>
        </w:rPr>
        <w:t>priority and treatment should be initiated as for DKA.</w:t>
      </w:r>
    </w:p>
    <w:p w14:paraId="403F6588" w14:textId="77777777" w:rsidR="00B076EA" w:rsidRDefault="00B076EA" w:rsidP="00B076EA">
      <w:pPr>
        <w:pStyle w:val="BodyText"/>
        <w:spacing w:before="4"/>
        <w:rPr>
          <w:sz w:val="19"/>
        </w:rPr>
      </w:pPr>
    </w:p>
    <w:p w14:paraId="5B26F3E3" w14:textId="77777777" w:rsidR="00B076EA" w:rsidRDefault="00B076EA" w:rsidP="00B076EA">
      <w:pPr>
        <w:pStyle w:val="Heading5"/>
      </w:pPr>
      <w:r>
        <w:t>Goals</w:t>
      </w:r>
      <w:r>
        <w:rPr>
          <w:spacing w:val="-4"/>
        </w:rPr>
        <w:t xml:space="preserve"> </w:t>
      </w:r>
      <w:r>
        <w:t>of</w:t>
      </w:r>
      <w:r>
        <w:rPr>
          <w:spacing w:val="-1"/>
        </w:rPr>
        <w:t xml:space="preserve"> </w:t>
      </w:r>
      <w:r>
        <w:t>treatment</w:t>
      </w:r>
    </w:p>
    <w:p w14:paraId="0067315F" w14:textId="77777777" w:rsidR="00B076EA" w:rsidRDefault="00B076EA" w:rsidP="00B076EA">
      <w:pPr>
        <w:pStyle w:val="BodyText"/>
        <w:spacing w:before="6"/>
        <w:ind w:left="640"/>
      </w:pPr>
      <w:r>
        <w:rPr>
          <w:color w:val="272527"/>
        </w:rPr>
        <w:t>The</w:t>
      </w:r>
      <w:r>
        <w:rPr>
          <w:color w:val="272527"/>
          <w:spacing w:val="-3"/>
        </w:rPr>
        <w:t xml:space="preserve"> </w:t>
      </w:r>
      <w:r>
        <w:rPr>
          <w:color w:val="272527"/>
        </w:rPr>
        <w:t>goals</w:t>
      </w:r>
      <w:r>
        <w:rPr>
          <w:color w:val="272527"/>
          <w:spacing w:val="-1"/>
        </w:rPr>
        <w:t xml:space="preserve"> </w:t>
      </w:r>
      <w:r>
        <w:rPr>
          <w:color w:val="272527"/>
        </w:rPr>
        <w:t>of treatment</w:t>
      </w:r>
      <w:r>
        <w:rPr>
          <w:color w:val="272527"/>
          <w:spacing w:val="-2"/>
        </w:rPr>
        <w:t xml:space="preserve"> </w:t>
      </w:r>
      <w:r>
        <w:rPr>
          <w:color w:val="272527"/>
        </w:rPr>
        <w:t>of HHS</w:t>
      </w:r>
      <w:r>
        <w:rPr>
          <w:color w:val="272527"/>
          <w:spacing w:val="-2"/>
        </w:rPr>
        <w:t xml:space="preserve"> </w:t>
      </w:r>
      <w:r>
        <w:rPr>
          <w:color w:val="272527"/>
        </w:rPr>
        <w:t>are</w:t>
      </w:r>
      <w:r>
        <w:rPr>
          <w:color w:val="272527"/>
          <w:spacing w:val="1"/>
        </w:rPr>
        <w:t xml:space="preserve"> </w:t>
      </w:r>
      <w:r>
        <w:rPr>
          <w:color w:val="272527"/>
        </w:rPr>
        <w:t>to</w:t>
      </w:r>
      <w:r>
        <w:rPr>
          <w:color w:val="272527"/>
          <w:spacing w:val="-2"/>
        </w:rPr>
        <w:t xml:space="preserve"> </w:t>
      </w:r>
      <w:r>
        <w:rPr>
          <w:color w:val="272527"/>
        </w:rPr>
        <w:t>treat</w:t>
      </w:r>
      <w:r>
        <w:rPr>
          <w:color w:val="272527"/>
          <w:spacing w:val="-2"/>
        </w:rPr>
        <w:t xml:space="preserve"> </w:t>
      </w:r>
      <w:r>
        <w:rPr>
          <w:color w:val="272527"/>
        </w:rPr>
        <w:t>the</w:t>
      </w:r>
      <w:r>
        <w:rPr>
          <w:color w:val="272527"/>
          <w:spacing w:val="-3"/>
        </w:rPr>
        <w:t xml:space="preserve"> </w:t>
      </w:r>
      <w:r>
        <w:rPr>
          <w:color w:val="272527"/>
        </w:rPr>
        <w:t>underlying</w:t>
      </w:r>
      <w:r>
        <w:rPr>
          <w:color w:val="272527"/>
          <w:spacing w:val="-2"/>
        </w:rPr>
        <w:t xml:space="preserve"> </w:t>
      </w:r>
      <w:r>
        <w:rPr>
          <w:color w:val="272527"/>
        </w:rPr>
        <w:t>cause and to gradually</w:t>
      </w:r>
      <w:r>
        <w:rPr>
          <w:color w:val="272527"/>
          <w:spacing w:val="-1"/>
        </w:rPr>
        <w:t xml:space="preserve"> </w:t>
      </w:r>
      <w:r>
        <w:rPr>
          <w:color w:val="272527"/>
        </w:rPr>
        <w:t>and</w:t>
      </w:r>
      <w:r>
        <w:rPr>
          <w:color w:val="272527"/>
          <w:spacing w:val="-2"/>
        </w:rPr>
        <w:t xml:space="preserve"> </w:t>
      </w:r>
      <w:r>
        <w:rPr>
          <w:color w:val="272527"/>
        </w:rPr>
        <w:t>safely:</w:t>
      </w:r>
    </w:p>
    <w:p w14:paraId="11DDBE31" w14:textId="77777777" w:rsidR="00B076EA" w:rsidRDefault="00B076EA" w:rsidP="00B076EA">
      <w:pPr>
        <w:pStyle w:val="ListParagraph"/>
        <w:numPr>
          <w:ilvl w:val="1"/>
          <w:numId w:val="3"/>
        </w:numPr>
        <w:tabs>
          <w:tab w:val="left" w:pos="1720"/>
          <w:tab w:val="left" w:pos="1721"/>
        </w:tabs>
        <w:spacing w:before="2" w:line="243" w:lineRule="exact"/>
        <w:rPr>
          <w:sz w:val="20"/>
        </w:rPr>
      </w:pPr>
      <w:r>
        <w:rPr>
          <w:color w:val="272527"/>
          <w:sz w:val="20"/>
        </w:rPr>
        <w:t>Normalise</w:t>
      </w:r>
      <w:r>
        <w:rPr>
          <w:color w:val="272527"/>
          <w:spacing w:val="-3"/>
          <w:sz w:val="20"/>
        </w:rPr>
        <w:t xml:space="preserve"> </w:t>
      </w:r>
      <w:r>
        <w:rPr>
          <w:color w:val="272527"/>
          <w:sz w:val="20"/>
        </w:rPr>
        <w:t>the osmolality</w:t>
      </w:r>
    </w:p>
    <w:p w14:paraId="02D60585" w14:textId="77777777" w:rsidR="00B076EA" w:rsidRDefault="00B076EA" w:rsidP="00B076EA">
      <w:pPr>
        <w:pStyle w:val="ListParagraph"/>
        <w:numPr>
          <w:ilvl w:val="1"/>
          <w:numId w:val="3"/>
        </w:numPr>
        <w:tabs>
          <w:tab w:val="left" w:pos="1720"/>
          <w:tab w:val="left" w:pos="1721"/>
        </w:tabs>
        <w:spacing w:line="241" w:lineRule="exact"/>
        <w:rPr>
          <w:sz w:val="20"/>
        </w:rPr>
      </w:pPr>
      <w:r>
        <w:rPr>
          <w:color w:val="272527"/>
          <w:sz w:val="20"/>
        </w:rPr>
        <w:t>Replace</w:t>
      </w:r>
      <w:r>
        <w:rPr>
          <w:color w:val="272527"/>
          <w:spacing w:val="-4"/>
          <w:sz w:val="20"/>
        </w:rPr>
        <w:t xml:space="preserve"> </w:t>
      </w:r>
      <w:r>
        <w:rPr>
          <w:color w:val="272527"/>
          <w:sz w:val="20"/>
        </w:rPr>
        <w:t>fluid</w:t>
      </w:r>
      <w:r>
        <w:rPr>
          <w:color w:val="272527"/>
          <w:spacing w:val="-3"/>
          <w:sz w:val="20"/>
        </w:rPr>
        <w:t xml:space="preserve"> </w:t>
      </w:r>
      <w:r>
        <w:rPr>
          <w:color w:val="272527"/>
          <w:sz w:val="20"/>
        </w:rPr>
        <w:t>and</w:t>
      </w:r>
      <w:r>
        <w:rPr>
          <w:color w:val="272527"/>
          <w:spacing w:val="-2"/>
          <w:sz w:val="20"/>
        </w:rPr>
        <w:t xml:space="preserve"> </w:t>
      </w:r>
      <w:r>
        <w:rPr>
          <w:color w:val="272527"/>
          <w:sz w:val="20"/>
        </w:rPr>
        <w:t>electrolyte</w:t>
      </w:r>
      <w:r>
        <w:rPr>
          <w:color w:val="272527"/>
          <w:spacing w:val="-3"/>
          <w:sz w:val="20"/>
        </w:rPr>
        <w:t xml:space="preserve"> </w:t>
      </w:r>
      <w:r>
        <w:rPr>
          <w:color w:val="272527"/>
          <w:sz w:val="20"/>
        </w:rPr>
        <w:t>losses</w:t>
      </w:r>
    </w:p>
    <w:p w14:paraId="679E6522" w14:textId="77777777" w:rsidR="00B076EA" w:rsidRDefault="00B076EA" w:rsidP="00B076EA">
      <w:pPr>
        <w:pStyle w:val="ListParagraph"/>
        <w:numPr>
          <w:ilvl w:val="1"/>
          <w:numId w:val="3"/>
        </w:numPr>
        <w:tabs>
          <w:tab w:val="left" w:pos="1720"/>
          <w:tab w:val="left" w:pos="1721"/>
        </w:tabs>
        <w:spacing w:line="244" w:lineRule="exact"/>
        <w:rPr>
          <w:sz w:val="20"/>
        </w:rPr>
      </w:pPr>
      <w:r>
        <w:rPr>
          <w:color w:val="272527"/>
          <w:sz w:val="20"/>
        </w:rPr>
        <w:t>Normalise</w:t>
      </w:r>
      <w:r>
        <w:rPr>
          <w:color w:val="272527"/>
          <w:spacing w:val="-4"/>
          <w:sz w:val="20"/>
        </w:rPr>
        <w:t xml:space="preserve"> </w:t>
      </w:r>
      <w:r>
        <w:rPr>
          <w:color w:val="272527"/>
          <w:sz w:val="20"/>
        </w:rPr>
        <w:t>blood</w:t>
      </w:r>
      <w:r>
        <w:rPr>
          <w:color w:val="272527"/>
          <w:spacing w:val="-1"/>
          <w:sz w:val="20"/>
        </w:rPr>
        <w:t xml:space="preserve"> </w:t>
      </w:r>
      <w:r>
        <w:rPr>
          <w:color w:val="272527"/>
          <w:sz w:val="20"/>
        </w:rPr>
        <w:t>glucose</w:t>
      </w:r>
    </w:p>
    <w:p w14:paraId="429AC6FD" w14:textId="77777777" w:rsidR="00B076EA" w:rsidRDefault="00B076EA" w:rsidP="00B076EA">
      <w:pPr>
        <w:pStyle w:val="BodyText"/>
        <w:spacing w:before="5" w:line="235" w:lineRule="auto"/>
        <w:ind w:left="640" w:right="1395"/>
      </w:pPr>
      <w:r>
        <w:rPr>
          <w:color w:val="272527"/>
        </w:rPr>
        <w:t>Other</w:t>
      </w:r>
      <w:r>
        <w:rPr>
          <w:color w:val="272527"/>
          <w:spacing w:val="-3"/>
        </w:rPr>
        <w:t xml:space="preserve"> </w:t>
      </w:r>
      <w:r>
        <w:rPr>
          <w:color w:val="272527"/>
        </w:rPr>
        <w:t>goals</w:t>
      </w:r>
      <w:r>
        <w:rPr>
          <w:color w:val="272527"/>
          <w:spacing w:val="-2"/>
        </w:rPr>
        <w:t xml:space="preserve"> </w:t>
      </w:r>
      <w:r>
        <w:rPr>
          <w:color w:val="272527"/>
        </w:rPr>
        <w:t>include</w:t>
      </w:r>
      <w:r>
        <w:rPr>
          <w:color w:val="272527"/>
          <w:spacing w:val="-2"/>
        </w:rPr>
        <w:t xml:space="preserve"> </w:t>
      </w:r>
      <w:r>
        <w:rPr>
          <w:color w:val="272527"/>
        </w:rPr>
        <w:t>prevention</w:t>
      </w:r>
      <w:r>
        <w:rPr>
          <w:color w:val="272527"/>
          <w:spacing w:val="-1"/>
        </w:rPr>
        <w:t xml:space="preserve"> </w:t>
      </w:r>
      <w:r>
        <w:rPr>
          <w:color w:val="272527"/>
        </w:rPr>
        <w:t>of</w:t>
      </w:r>
      <w:r>
        <w:rPr>
          <w:color w:val="272527"/>
          <w:spacing w:val="-1"/>
        </w:rPr>
        <w:t xml:space="preserve"> </w:t>
      </w:r>
      <w:r>
        <w:rPr>
          <w:color w:val="272527"/>
        </w:rPr>
        <w:t>arterial</w:t>
      </w:r>
      <w:r>
        <w:rPr>
          <w:color w:val="272527"/>
          <w:spacing w:val="-4"/>
        </w:rPr>
        <w:t xml:space="preserve"> </w:t>
      </w:r>
      <w:r>
        <w:rPr>
          <w:color w:val="272527"/>
        </w:rPr>
        <w:t>or</w:t>
      </w:r>
      <w:r>
        <w:rPr>
          <w:color w:val="272527"/>
          <w:spacing w:val="-1"/>
        </w:rPr>
        <w:t xml:space="preserve"> </w:t>
      </w:r>
      <w:r>
        <w:rPr>
          <w:color w:val="272527"/>
        </w:rPr>
        <w:t>venous</w:t>
      </w:r>
      <w:r>
        <w:rPr>
          <w:color w:val="272527"/>
          <w:spacing w:val="-2"/>
        </w:rPr>
        <w:t xml:space="preserve"> </w:t>
      </w:r>
      <w:r>
        <w:rPr>
          <w:color w:val="272527"/>
        </w:rPr>
        <w:t>thrombosis</w:t>
      </w:r>
      <w:r>
        <w:rPr>
          <w:color w:val="272527"/>
          <w:spacing w:val="-3"/>
        </w:rPr>
        <w:t xml:space="preserve"> </w:t>
      </w:r>
      <w:r>
        <w:rPr>
          <w:color w:val="272527"/>
        </w:rPr>
        <w:t>and</w:t>
      </w:r>
      <w:r>
        <w:rPr>
          <w:color w:val="272527"/>
          <w:spacing w:val="-3"/>
        </w:rPr>
        <w:t xml:space="preserve"> </w:t>
      </w:r>
      <w:r>
        <w:rPr>
          <w:color w:val="272527"/>
        </w:rPr>
        <w:t>other</w:t>
      </w:r>
      <w:r>
        <w:rPr>
          <w:color w:val="272527"/>
          <w:spacing w:val="-2"/>
        </w:rPr>
        <w:t xml:space="preserve"> </w:t>
      </w:r>
      <w:r>
        <w:rPr>
          <w:color w:val="272527"/>
        </w:rPr>
        <w:t>potential</w:t>
      </w:r>
      <w:r>
        <w:rPr>
          <w:color w:val="272527"/>
          <w:spacing w:val="-4"/>
        </w:rPr>
        <w:t xml:space="preserve"> </w:t>
      </w:r>
      <w:r>
        <w:rPr>
          <w:color w:val="272527"/>
        </w:rPr>
        <w:t>complications</w:t>
      </w:r>
      <w:r>
        <w:rPr>
          <w:color w:val="272527"/>
          <w:spacing w:val="-3"/>
        </w:rPr>
        <w:t xml:space="preserve"> </w:t>
      </w:r>
      <w:r>
        <w:rPr>
          <w:color w:val="272527"/>
        </w:rPr>
        <w:t>e.g.</w:t>
      </w:r>
      <w:r>
        <w:rPr>
          <w:color w:val="272527"/>
          <w:spacing w:val="-52"/>
        </w:rPr>
        <w:t xml:space="preserve"> </w:t>
      </w:r>
      <w:r>
        <w:rPr>
          <w:color w:val="272527"/>
        </w:rPr>
        <w:t>cerebral</w:t>
      </w:r>
      <w:r>
        <w:rPr>
          <w:color w:val="272527"/>
          <w:spacing w:val="-1"/>
        </w:rPr>
        <w:t xml:space="preserve"> </w:t>
      </w:r>
      <w:r>
        <w:rPr>
          <w:color w:val="272527"/>
        </w:rPr>
        <w:t>oedema/</w:t>
      </w:r>
      <w:r>
        <w:rPr>
          <w:color w:val="272527"/>
          <w:spacing w:val="-1"/>
        </w:rPr>
        <w:t xml:space="preserve"> </w:t>
      </w:r>
      <w:r>
        <w:rPr>
          <w:color w:val="272527"/>
        </w:rPr>
        <w:t>central</w:t>
      </w:r>
      <w:r>
        <w:rPr>
          <w:color w:val="272527"/>
          <w:spacing w:val="-2"/>
        </w:rPr>
        <w:t xml:space="preserve"> </w:t>
      </w:r>
      <w:r>
        <w:rPr>
          <w:color w:val="272527"/>
        </w:rPr>
        <w:t>pontine</w:t>
      </w:r>
      <w:r>
        <w:rPr>
          <w:color w:val="272527"/>
          <w:spacing w:val="-1"/>
        </w:rPr>
        <w:t xml:space="preserve"> </w:t>
      </w:r>
      <w:r>
        <w:rPr>
          <w:color w:val="272527"/>
        </w:rPr>
        <w:t>myelinolysis</w:t>
      </w:r>
    </w:p>
    <w:p w14:paraId="46D0C1B5" w14:textId="77777777" w:rsidR="00B076EA" w:rsidRDefault="00B076EA" w:rsidP="00B076EA">
      <w:pPr>
        <w:pStyle w:val="BodyText"/>
        <w:spacing w:before="10"/>
        <w:rPr>
          <w:sz w:val="19"/>
        </w:rPr>
      </w:pPr>
    </w:p>
    <w:p w14:paraId="51A428E0" w14:textId="77777777" w:rsidR="00B076EA" w:rsidRDefault="00B076EA" w:rsidP="00B076EA">
      <w:pPr>
        <w:pStyle w:val="Heading5"/>
        <w:spacing w:before="1"/>
      </w:pPr>
      <w:r>
        <w:t>Fluid</w:t>
      </w:r>
      <w:r>
        <w:rPr>
          <w:spacing w:val="-2"/>
        </w:rPr>
        <w:t xml:space="preserve"> </w:t>
      </w:r>
      <w:r>
        <w:t>therapy</w:t>
      </w:r>
    </w:p>
    <w:p w14:paraId="21C0F756" w14:textId="77777777" w:rsidR="00B076EA" w:rsidRDefault="00B076EA" w:rsidP="00B076EA">
      <w:pPr>
        <w:pStyle w:val="BodyText"/>
        <w:spacing w:before="17" w:line="230" w:lineRule="auto"/>
        <w:ind w:left="640" w:right="1692"/>
      </w:pPr>
      <w:r>
        <w:t>The goal of initial fluid therapy is to expand the intra and extravascular volume and restore normal</w:t>
      </w:r>
      <w:r>
        <w:rPr>
          <w:spacing w:val="1"/>
        </w:rPr>
        <w:t xml:space="preserve"> </w:t>
      </w:r>
      <w:r>
        <w:t>renal</w:t>
      </w:r>
      <w:r>
        <w:rPr>
          <w:spacing w:val="-2"/>
        </w:rPr>
        <w:t xml:space="preserve"> </w:t>
      </w:r>
      <w:r>
        <w:t>perfusion.</w:t>
      </w:r>
      <w:r>
        <w:rPr>
          <w:spacing w:val="-1"/>
        </w:rPr>
        <w:t xml:space="preserve"> </w:t>
      </w:r>
      <w:r>
        <w:t>The</w:t>
      </w:r>
      <w:r>
        <w:rPr>
          <w:spacing w:val="-3"/>
        </w:rPr>
        <w:t xml:space="preserve"> </w:t>
      </w:r>
      <w:r>
        <w:t>rate</w:t>
      </w:r>
      <w:r>
        <w:rPr>
          <w:spacing w:val="-3"/>
        </w:rPr>
        <w:t xml:space="preserve"> </w:t>
      </w:r>
      <w:r>
        <w:t>of</w:t>
      </w:r>
      <w:r>
        <w:rPr>
          <w:spacing w:val="1"/>
        </w:rPr>
        <w:t xml:space="preserve"> </w:t>
      </w:r>
      <w:r>
        <w:t>fluid</w:t>
      </w:r>
      <w:r>
        <w:rPr>
          <w:spacing w:val="-3"/>
        </w:rPr>
        <w:t xml:space="preserve"> </w:t>
      </w:r>
      <w:r>
        <w:t>replacement</w:t>
      </w:r>
      <w:r>
        <w:rPr>
          <w:spacing w:val="-3"/>
        </w:rPr>
        <w:t xml:space="preserve"> </w:t>
      </w:r>
      <w:r>
        <w:t>should</w:t>
      </w:r>
      <w:r>
        <w:rPr>
          <w:spacing w:val="-3"/>
        </w:rPr>
        <w:t xml:space="preserve"> </w:t>
      </w:r>
      <w:r>
        <w:t>be</w:t>
      </w:r>
      <w:r>
        <w:rPr>
          <w:spacing w:val="2"/>
        </w:rPr>
        <w:t xml:space="preserve"> </w:t>
      </w:r>
      <w:r>
        <w:rPr>
          <w:b/>
          <w:u w:val="single"/>
        </w:rPr>
        <w:t>more</w:t>
      </w:r>
      <w:r>
        <w:rPr>
          <w:b/>
          <w:spacing w:val="-1"/>
          <w:u w:val="single"/>
        </w:rPr>
        <w:t xml:space="preserve"> </w:t>
      </w:r>
      <w:r>
        <w:rPr>
          <w:b/>
          <w:u w:val="single"/>
        </w:rPr>
        <w:t>rapid</w:t>
      </w:r>
      <w:r>
        <w:rPr>
          <w:b/>
          <w:spacing w:val="1"/>
        </w:rPr>
        <w:t xml:space="preserve"> </w:t>
      </w:r>
      <w:r>
        <w:t>than</w:t>
      </w:r>
      <w:r>
        <w:rPr>
          <w:spacing w:val="-3"/>
        </w:rPr>
        <w:t xml:space="preserve"> </w:t>
      </w:r>
      <w:r>
        <w:t>is</w:t>
      </w:r>
      <w:r>
        <w:rPr>
          <w:spacing w:val="-2"/>
        </w:rPr>
        <w:t xml:space="preserve"> </w:t>
      </w:r>
      <w:r>
        <w:t>recommended</w:t>
      </w:r>
      <w:r>
        <w:rPr>
          <w:spacing w:val="-3"/>
        </w:rPr>
        <w:t xml:space="preserve"> </w:t>
      </w:r>
      <w:r>
        <w:t>for DKA.</w:t>
      </w:r>
    </w:p>
    <w:p w14:paraId="02DD6F8B" w14:textId="77777777" w:rsidR="00B076EA" w:rsidRDefault="00B076EA" w:rsidP="00B076EA">
      <w:pPr>
        <w:pStyle w:val="BodyText"/>
        <w:spacing w:before="4"/>
        <w:rPr>
          <w:sz w:val="12"/>
        </w:rPr>
      </w:pPr>
    </w:p>
    <w:p w14:paraId="040CDE0C" w14:textId="77777777" w:rsidR="00B076EA" w:rsidRDefault="00B076EA" w:rsidP="00B076EA">
      <w:pPr>
        <w:pStyle w:val="ListParagraph"/>
        <w:numPr>
          <w:ilvl w:val="0"/>
          <w:numId w:val="1"/>
        </w:numPr>
        <w:tabs>
          <w:tab w:val="left" w:pos="1360"/>
          <w:tab w:val="left" w:pos="1361"/>
        </w:tabs>
        <w:spacing w:before="93" w:line="229" w:lineRule="exact"/>
        <w:rPr>
          <w:rFonts w:ascii="Symbol" w:hAnsi="Symbol"/>
          <w:sz w:val="16"/>
        </w:rPr>
      </w:pPr>
      <w:r>
        <w:rPr>
          <w:sz w:val="20"/>
        </w:rPr>
        <w:t>Give</w:t>
      </w:r>
      <w:r>
        <w:rPr>
          <w:spacing w:val="-1"/>
          <w:sz w:val="20"/>
        </w:rPr>
        <w:t xml:space="preserve"> </w:t>
      </w:r>
      <w:r>
        <w:rPr>
          <w:sz w:val="20"/>
        </w:rPr>
        <w:t>an</w:t>
      </w:r>
      <w:r>
        <w:rPr>
          <w:spacing w:val="-1"/>
          <w:sz w:val="20"/>
        </w:rPr>
        <w:t xml:space="preserve"> </w:t>
      </w:r>
      <w:r>
        <w:rPr>
          <w:sz w:val="20"/>
        </w:rPr>
        <w:t>initial</w:t>
      </w:r>
      <w:r>
        <w:rPr>
          <w:spacing w:val="-2"/>
          <w:sz w:val="20"/>
        </w:rPr>
        <w:t xml:space="preserve"> </w:t>
      </w:r>
      <w:r>
        <w:rPr>
          <w:sz w:val="20"/>
        </w:rPr>
        <w:t>bolus</w:t>
      </w:r>
      <w:r>
        <w:rPr>
          <w:spacing w:val="-1"/>
          <w:sz w:val="20"/>
        </w:rPr>
        <w:t xml:space="preserve"> </w:t>
      </w:r>
      <w:r>
        <w:rPr>
          <w:sz w:val="20"/>
        </w:rPr>
        <w:t>should</w:t>
      </w:r>
      <w:r>
        <w:rPr>
          <w:spacing w:val="1"/>
          <w:sz w:val="20"/>
        </w:rPr>
        <w:t xml:space="preserve"> </w:t>
      </w:r>
      <w:r>
        <w:rPr>
          <w:sz w:val="20"/>
        </w:rPr>
        <w:t>be</w:t>
      </w:r>
      <w:r>
        <w:rPr>
          <w:spacing w:val="-3"/>
          <w:sz w:val="20"/>
        </w:rPr>
        <w:t xml:space="preserve"> </w:t>
      </w:r>
      <w:r>
        <w:rPr>
          <w:sz w:val="20"/>
        </w:rPr>
        <w:t>of 20</w:t>
      </w:r>
      <w:r>
        <w:rPr>
          <w:spacing w:val="-3"/>
          <w:sz w:val="20"/>
        </w:rPr>
        <w:t xml:space="preserve"> </w:t>
      </w:r>
      <w:r>
        <w:rPr>
          <w:sz w:val="20"/>
        </w:rPr>
        <w:t>mL/kg</w:t>
      </w:r>
      <w:r>
        <w:rPr>
          <w:spacing w:val="-3"/>
          <w:sz w:val="20"/>
        </w:rPr>
        <w:t xml:space="preserve"> </w:t>
      </w:r>
      <w:r>
        <w:rPr>
          <w:sz w:val="20"/>
        </w:rPr>
        <w:t>of isotonic</w:t>
      </w:r>
      <w:r>
        <w:rPr>
          <w:spacing w:val="-2"/>
          <w:sz w:val="20"/>
        </w:rPr>
        <w:t xml:space="preserve"> </w:t>
      </w:r>
      <w:r>
        <w:rPr>
          <w:sz w:val="20"/>
        </w:rPr>
        <w:t>saline</w:t>
      </w:r>
      <w:r>
        <w:rPr>
          <w:spacing w:val="-3"/>
          <w:sz w:val="20"/>
        </w:rPr>
        <w:t xml:space="preserve"> </w:t>
      </w:r>
      <w:r>
        <w:rPr>
          <w:sz w:val="20"/>
        </w:rPr>
        <w:t>(0.9%</w:t>
      </w:r>
      <w:r>
        <w:rPr>
          <w:spacing w:val="-2"/>
          <w:sz w:val="20"/>
        </w:rPr>
        <w:t xml:space="preserve"> </w:t>
      </w:r>
      <w:r>
        <w:rPr>
          <w:sz w:val="20"/>
        </w:rPr>
        <w:t>NaCl)</w:t>
      </w:r>
    </w:p>
    <w:p w14:paraId="7CAF2ED3" w14:textId="77777777" w:rsidR="00B076EA" w:rsidRDefault="00B076EA" w:rsidP="00B076EA">
      <w:pPr>
        <w:pStyle w:val="ListParagraph"/>
        <w:numPr>
          <w:ilvl w:val="0"/>
          <w:numId w:val="1"/>
        </w:numPr>
        <w:tabs>
          <w:tab w:val="left" w:pos="1360"/>
          <w:tab w:val="left" w:pos="1361"/>
        </w:tabs>
        <w:spacing w:line="229" w:lineRule="exact"/>
        <w:rPr>
          <w:rFonts w:ascii="Symbol" w:hAnsi="Symbol"/>
          <w:sz w:val="16"/>
        </w:rPr>
      </w:pPr>
      <w:r>
        <w:rPr>
          <w:sz w:val="20"/>
        </w:rPr>
        <w:t>Assume</w:t>
      </w:r>
      <w:r>
        <w:rPr>
          <w:spacing w:val="-2"/>
          <w:sz w:val="20"/>
        </w:rPr>
        <w:t xml:space="preserve"> </w:t>
      </w:r>
      <w:r>
        <w:rPr>
          <w:sz w:val="20"/>
        </w:rPr>
        <w:t>a</w:t>
      </w:r>
      <w:r>
        <w:rPr>
          <w:spacing w:val="-2"/>
          <w:sz w:val="20"/>
        </w:rPr>
        <w:t xml:space="preserve"> </w:t>
      </w:r>
      <w:r>
        <w:rPr>
          <w:sz w:val="20"/>
        </w:rPr>
        <w:t>fluid</w:t>
      </w:r>
      <w:r>
        <w:rPr>
          <w:spacing w:val="-2"/>
          <w:sz w:val="20"/>
        </w:rPr>
        <w:t xml:space="preserve"> </w:t>
      </w:r>
      <w:r>
        <w:rPr>
          <w:sz w:val="20"/>
        </w:rPr>
        <w:t>deficit of approximately</w:t>
      </w:r>
      <w:r>
        <w:rPr>
          <w:spacing w:val="-3"/>
          <w:sz w:val="20"/>
        </w:rPr>
        <w:t xml:space="preserve"> </w:t>
      </w:r>
      <w:r>
        <w:rPr>
          <w:sz w:val="20"/>
        </w:rPr>
        <w:t>12–15%</w:t>
      </w:r>
      <w:r>
        <w:rPr>
          <w:spacing w:val="1"/>
          <w:sz w:val="20"/>
        </w:rPr>
        <w:t xml:space="preserve"> </w:t>
      </w:r>
      <w:r>
        <w:rPr>
          <w:sz w:val="20"/>
        </w:rPr>
        <w:t>of</w:t>
      </w:r>
      <w:r>
        <w:rPr>
          <w:spacing w:val="-1"/>
          <w:sz w:val="20"/>
        </w:rPr>
        <w:t xml:space="preserve"> </w:t>
      </w:r>
      <w:r>
        <w:rPr>
          <w:sz w:val="20"/>
        </w:rPr>
        <w:t>body</w:t>
      </w:r>
      <w:r>
        <w:rPr>
          <w:spacing w:val="-2"/>
          <w:sz w:val="20"/>
        </w:rPr>
        <w:t xml:space="preserve"> </w:t>
      </w:r>
      <w:r>
        <w:rPr>
          <w:sz w:val="20"/>
        </w:rPr>
        <w:t>weight.</w:t>
      </w:r>
    </w:p>
    <w:p w14:paraId="67A45BE3" w14:textId="77777777" w:rsidR="00B076EA" w:rsidRDefault="00B076EA" w:rsidP="00B076EA">
      <w:pPr>
        <w:pStyle w:val="ListParagraph"/>
        <w:numPr>
          <w:ilvl w:val="0"/>
          <w:numId w:val="1"/>
        </w:numPr>
        <w:tabs>
          <w:tab w:val="left" w:pos="1360"/>
          <w:tab w:val="left" w:pos="1361"/>
        </w:tabs>
        <w:rPr>
          <w:rFonts w:ascii="Symbol" w:hAnsi="Symbol"/>
          <w:sz w:val="16"/>
        </w:rPr>
      </w:pPr>
      <w:r>
        <w:rPr>
          <w:sz w:val="20"/>
        </w:rPr>
        <w:t>Additional</w:t>
      </w:r>
      <w:r>
        <w:rPr>
          <w:spacing w:val="-5"/>
          <w:sz w:val="20"/>
        </w:rPr>
        <w:t xml:space="preserve"> </w:t>
      </w:r>
      <w:r>
        <w:rPr>
          <w:sz w:val="20"/>
        </w:rPr>
        <w:t>fluid</w:t>
      </w:r>
      <w:r>
        <w:rPr>
          <w:spacing w:val="-1"/>
          <w:sz w:val="20"/>
        </w:rPr>
        <w:t xml:space="preserve"> </w:t>
      </w:r>
      <w:r>
        <w:rPr>
          <w:sz w:val="20"/>
        </w:rPr>
        <w:t>boluses</w:t>
      </w:r>
      <w:r>
        <w:rPr>
          <w:spacing w:val="-2"/>
          <w:sz w:val="20"/>
        </w:rPr>
        <w:t xml:space="preserve"> </w:t>
      </w:r>
      <w:r>
        <w:rPr>
          <w:sz w:val="20"/>
        </w:rPr>
        <w:t>should</w:t>
      </w:r>
      <w:r>
        <w:rPr>
          <w:spacing w:val="-2"/>
          <w:sz w:val="20"/>
        </w:rPr>
        <w:t xml:space="preserve"> </w:t>
      </w:r>
      <w:r>
        <w:rPr>
          <w:sz w:val="20"/>
        </w:rPr>
        <w:t>be</w:t>
      </w:r>
      <w:r>
        <w:rPr>
          <w:spacing w:val="-1"/>
          <w:sz w:val="20"/>
        </w:rPr>
        <w:t xml:space="preserve"> </w:t>
      </w:r>
      <w:r>
        <w:rPr>
          <w:sz w:val="20"/>
        </w:rPr>
        <w:t>given,</w:t>
      </w:r>
      <w:r>
        <w:rPr>
          <w:spacing w:val="-3"/>
          <w:sz w:val="20"/>
        </w:rPr>
        <w:t xml:space="preserve"> </w:t>
      </w:r>
      <w:r>
        <w:rPr>
          <w:sz w:val="20"/>
        </w:rPr>
        <w:t>if</w:t>
      </w:r>
      <w:r>
        <w:rPr>
          <w:spacing w:val="-2"/>
          <w:sz w:val="20"/>
        </w:rPr>
        <w:t xml:space="preserve"> </w:t>
      </w:r>
      <w:r>
        <w:rPr>
          <w:sz w:val="20"/>
        </w:rPr>
        <w:t>necessary,</w:t>
      </w:r>
      <w:r>
        <w:rPr>
          <w:spacing w:val="-1"/>
          <w:sz w:val="20"/>
        </w:rPr>
        <w:t xml:space="preserve"> </w:t>
      </w:r>
      <w:r>
        <w:rPr>
          <w:sz w:val="20"/>
        </w:rPr>
        <w:t>to</w:t>
      </w:r>
      <w:r>
        <w:rPr>
          <w:spacing w:val="-3"/>
          <w:sz w:val="20"/>
        </w:rPr>
        <w:t xml:space="preserve"> </w:t>
      </w:r>
      <w:r>
        <w:rPr>
          <w:sz w:val="20"/>
        </w:rPr>
        <w:t>restore</w:t>
      </w:r>
      <w:r>
        <w:rPr>
          <w:spacing w:val="-3"/>
          <w:sz w:val="20"/>
        </w:rPr>
        <w:t xml:space="preserve"> </w:t>
      </w:r>
      <w:r>
        <w:rPr>
          <w:sz w:val="20"/>
        </w:rPr>
        <w:t>peripheral</w:t>
      </w:r>
      <w:r>
        <w:rPr>
          <w:spacing w:val="-5"/>
          <w:sz w:val="20"/>
        </w:rPr>
        <w:t xml:space="preserve"> </w:t>
      </w:r>
      <w:r>
        <w:rPr>
          <w:sz w:val="20"/>
        </w:rPr>
        <w:t>perfusion.</w:t>
      </w:r>
    </w:p>
    <w:p w14:paraId="2765FF23" w14:textId="77777777" w:rsidR="00B076EA" w:rsidRDefault="00B076EA" w:rsidP="00B076EA">
      <w:pPr>
        <w:pStyle w:val="ListParagraph"/>
        <w:numPr>
          <w:ilvl w:val="0"/>
          <w:numId w:val="1"/>
        </w:numPr>
        <w:tabs>
          <w:tab w:val="left" w:pos="1360"/>
          <w:tab w:val="left" w:pos="1361"/>
        </w:tabs>
        <w:spacing w:before="7" w:line="235" w:lineRule="auto"/>
        <w:ind w:right="1075"/>
        <w:rPr>
          <w:rFonts w:ascii="Symbol" w:hAnsi="Symbol"/>
          <w:sz w:val="16"/>
        </w:rPr>
      </w:pPr>
      <w:r>
        <w:rPr>
          <w:sz w:val="20"/>
        </w:rPr>
        <w:t>Thereafter, 0.45–0.75% NaCl with potassium should be administered to replace the deficit over 24–</w:t>
      </w:r>
      <w:r>
        <w:rPr>
          <w:spacing w:val="-54"/>
          <w:sz w:val="20"/>
        </w:rPr>
        <w:t xml:space="preserve"> </w:t>
      </w:r>
      <w:r>
        <w:rPr>
          <w:sz w:val="20"/>
        </w:rPr>
        <w:t>48</w:t>
      </w:r>
      <w:r>
        <w:rPr>
          <w:spacing w:val="-2"/>
          <w:sz w:val="20"/>
        </w:rPr>
        <w:t xml:space="preserve"> </w:t>
      </w:r>
      <w:r>
        <w:rPr>
          <w:sz w:val="20"/>
        </w:rPr>
        <w:t>hours.</w:t>
      </w:r>
    </w:p>
    <w:p w14:paraId="0EF9BC3B" w14:textId="77777777" w:rsidR="00B076EA" w:rsidRDefault="00B076EA" w:rsidP="00B076EA">
      <w:pPr>
        <w:pStyle w:val="ListParagraph"/>
        <w:numPr>
          <w:ilvl w:val="0"/>
          <w:numId w:val="1"/>
        </w:numPr>
        <w:tabs>
          <w:tab w:val="left" w:pos="1360"/>
          <w:tab w:val="left" w:pos="1361"/>
        </w:tabs>
        <w:spacing w:before="2"/>
        <w:rPr>
          <w:rFonts w:ascii="Symbol" w:hAnsi="Symbol"/>
          <w:sz w:val="16"/>
        </w:rPr>
      </w:pPr>
      <w:r>
        <w:rPr>
          <w:sz w:val="20"/>
        </w:rPr>
        <w:t>The</w:t>
      </w:r>
      <w:r>
        <w:rPr>
          <w:spacing w:val="-4"/>
          <w:sz w:val="20"/>
        </w:rPr>
        <w:t xml:space="preserve"> </w:t>
      </w:r>
      <w:r>
        <w:rPr>
          <w:sz w:val="20"/>
        </w:rPr>
        <w:t>goal</w:t>
      </w:r>
      <w:r>
        <w:rPr>
          <w:spacing w:val="-2"/>
          <w:sz w:val="20"/>
        </w:rPr>
        <w:t xml:space="preserve"> </w:t>
      </w:r>
      <w:r>
        <w:rPr>
          <w:sz w:val="20"/>
        </w:rPr>
        <w:t>is</w:t>
      </w:r>
      <w:r>
        <w:rPr>
          <w:spacing w:val="-2"/>
          <w:sz w:val="20"/>
        </w:rPr>
        <w:t xml:space="preserve"> </w:t>
      </w:r>
      <w:r>
        <w:rPr>
          <w:sz w:val="20"/>
        </w:rPr>
        <w:t>to</w:t>
      </w:r>
      <w:r>
        <w:rPr>
          <w:spacing w:val="-1"/>
          <w:sz w:val="20"/>
        </w:rPr>
        <w:t xml:space="preserve"> </w:t>
      </w:r>
      <w:r>
        <w:rPr>
          <w:sz w:val="20"/>
        </w:rPr>
        <w:t>promote</w:t>
      </w:r>
      <w:r>
        <w:rPr>
          <w:spacing w:val="-3"/>
          <w:sz w:val="20"/>
        </w:rPr>
        <w:t xml:space="preserve"> </w:t>
      </w:r>
      <w:r>
        <w:rPr>
          <w:sz w:val="20"/>
        </w:rPr>
        <w:t>a</w:t>
      </w:r>
      <w:r>
        <w:rPr>
          <w:spacing w:val="-3"/>
          <w:sz w:val="20"/>
        </w:rPr>
        <w:t xml:space="preserve"> </w:t>
      </w:r>
      <w:r>
        <w:rPr>
          <w:sz w:val="20"/>
        </w:rPr>
        <w:t>gradual</w:t>
      </w:r>
      <w:r>
        <w:rPr>
          <w:spacing w:val="-4"/>
          <w:sz w:val="20"/>
        </w:rPr>
        <w:t xml:space="preserve"> </w:t>
      </w:r>
      <w:r>
        <w:rPr>
          <w:sz w:val="20"/>
        </w:rPr>
        <w:t>decline</w:t>
      </w:r>
      <w:r>
        <w:rPr>
          <w:spacing w:val="-1"/>
          <w:sz w:val="20"/>
        </w:rPr>
        <w:t xml:space="preserve"> </w:t>
      </w:r>
      <w:r>
        <w:rPr>
          <w:sz w:val="20"/>
        </w:rPr>
        <w:t>in</w:t>
      </w:r>
      <w:r>
        <w:rPr>
          <w:spacing w:val="-3"/>
          <w:sz w:val="20"/>
        </w:rPr>
        <w:t xml:space="preserve"> </w:t>
      </w:r>
      <w:r>
        <w:rPr>
          <w:sz w:val="20"/>
        </w:rPr>
        <w:t>serum</w:t>
      </w:r>
      <w:r>
        <w:rPr>
          <w:spacing w:val="2"/>
          <w:sz w:val="20"/>
        </w:rPr>
        <w:t xml:space="preserve"> </w:t>
      </w:r>
      <w:r>
        <w:rPr>
          <w:sz w:val="20"/>
        </w:rPr>
        <w:t>sodium</w:t>
      </w:r>
      <w:r>
        <w:rPr>
          <w:spacing w:val="1"/>
          <w:sz w:val="20"/>
        </w:rPr>
        <w:t xml:space="preserve"> </w:t>
      </w:r>
      <w:r>
        <w:rPr>
          <w:sz w:val="20"/>
        </w:rPr>
        <w:t>concentration</w:t>
      </w:r>
      <w:r>
        <w:rPr>
          <w:spacing w:val="-1"/>
          <w:sz w:val="20"/>
        </w:rPr>
        <w:t xml:space="preserve"> </w:t>
      </w:r>
      <w:r>
        <w:rPr>
          <w:sz w:val="20"/>
        </w:rPr>
        <w:t>and</w:t>
      </w:r>
      <w:r>
        <w:rPr>
          <w:spacing w:val="-1"/>
          <w:sz w:val="20"/>
        </w:rPr>
        <w:t xml:space="preserve"> </w:t>
      </w:r>
      <w:r>
        <w:rPr>
          <w:sz w:val="20"/>
        </w:rPr>
        <w:t>osmolality.</w:t>
      </w:r>
    </w:p>
    <w:p w14:paraId="1DB6E719" w14:textId="77777777" w:rsidR="00B076EA" w:rsidRDefault="00B076EA" w:rsidP="00B076EA">
      <w:pPr>
        <w:pStyle w:val="ListParagraph"/>
        <w:numPr>
          <w:ilvl w:val="0"/>
          <w:numId w:val="1"/>
        </w:numPr>
        <w:tabs>
          <w:tab w:val="left" w:pos="1360"/>
          <w:tab w:val="left" w:pos="1361"/>
        </w:tabs>
        <w:spacing w:before="12" w:line="249" w:lineRule="auto"/>
        <w:ind w:right="1790"/>
        <w:rPr>
          <w:rFonts w:ascii="Symbol" w:hAnsi="Symbol"/>
          <w:sz w:val="15"/>
        </w:rPr>
      </w:pPr>
      <w:r>
        <w:rPr>
          <w:sz w:val="19"/>
        </w:rPr>
        <w:t>As isotonic fluids are more effective in maintaining circulatory volume, isotonic saline should be</w:t>
      </w:r>
      <w:r>
        <w:rPr>
          <w:spacing w:val="1"/>
          <w:sz w:val="19"/>
        </w:rPr>
        <w:t xml:space="preserve"> </w:t>
      </w:r>
      <w:r>
        <w:rPr>
          <w:sz w:val="19"/>
        </w:rPr>
        <w:t>restarted</w:t>
      </w:r>
      <w:r>
        <w:rPr>
          <w:spacing w:val="-3"/>
          <w:sz w:val="19"/>
        </w:rPr>
        <w:t xml:space="preserve"> </w:t>
      </w:r>
      <w:r>
        <w:rPr>
          <w:sz w:val="19"/>
        </w:rPr>
        <w:t>if perfusion</w:t>
      </w:r>
      <w:r>
        <w:rPr>
          <w:spacing w:val="-3"/>
          <w:sz w:val="19"/>
        </w:rPr>
        <w:t xml:space="preserve"> </w:t>
      </w:r>
      <w:r>
        <w:rPr>
          <w:sz w:val="19"/>
        </w:rPr>
        <w:t>and</w:t>
      </w:r>
      <w:r>
        <w:rPr>
          <w:spacing w:val="-3"/>
          <w:sz w:val="19"/>
        </w:rPr>
        <w:t xml:space="preserve"> </w:t>
      </w:r>
      <w:r>
        <w:rPr>
          <w:sz w:val="19"/>
        </w:rPr>
        <w:t>hemodynamic</w:t>
      </w:r>
      <w:r>
        <w:rPr>
          <w:spacing w:val="-1"/>
          <w:sz w:val="19"/>
        </w:rPr>
        <w:t xml:space="preserve"> </w:t>
      </w:r>
      <w:r>
        <w:rPr>
          <w:sz w:val="19"/>
        </w:rPr>
        <w:t>status</w:t>
      </w:r>
      <w:r>
        <w:rPr>
          <w:spacing w:val="-1"/>
          <w:sz w:val="19"/>
        </w:rPr>
        <w:t xml:space="preserve"> </w:t>
      </w:r>
      <w:r>
        <w:rPr>
          <w:sz w:val="19"/>
        </w:rPr>
        <w:t>appear</w:t>
      </w:r>
      <w:r>
        <w:rPr>
          <w:spacing w:val="-3"/>
          <w:sz w:val="19"/>
        </w:rPr>
        <w:t xml:space="preserve"> </w:t>
      </w:r>
      <w:r>
        <w:rPr>
          <w:sz w:val="19"/>
        </w:rPr>
        <w:t>inadequate</w:t>
      </w:r>
      <w:r>
        <w:rPr>
          <w:spacing w:val="-2"/>
          <w:sz w:val="19"/>
        </w:rPr>
        <w:t xml:space="preserve"> </w:t>
      </w:r>
      <w:r>
        <w:rPr>
          <w:sz w:val="19"/>
        </w:rPr>
        <w:t>as serum</w:t>
      </w:r>
      <w:r>
        <w:rPr>
          <w:spacing w:val="-5"/>
          <w:sz w:val="19"/>
        </w:rPr>
        <w:t xml:space="preserve"> </w:t>
      </w:r>
      <w:r>
        <w:rPr>
          <w:sz w:val="19"/>
        </w:rPr>
        <w:t>osmolality</w:t>
      </w:r>
      <w:r>
        <w:rPr>
          <w:spacing w:val="-4"/>
          <w:sz w:val="19"/>
        </w:rPr>
        <w:t xml:space="preserve"> </w:t>
      </w:r>
      <w:r>
        <w:rPr>
          <w:sz w:val="19"/>
        </w:rPr>
        <w:t>declines.</w:t>
      </w:r>
    </w:p>
    <w:p w14:paraId="0CCC5E63" w14:textId="77777777" w:rsidR="00B076EA" w:rsidRDefault="00B076EA" w:rsidP="00B076EA">
      <w:pPr>
        <w:pStyle w:val="ListParagraph"/>
        <w:numPr>
          <w:ilvl w:val="0"/>
          <w:numId w:val="1"/>
        </w:numPr>
        <w:tabs>
          <w:tab w:val="left" w:pos="1360"/>
          <w:tab w:val="left" w:pos="1361"/>
        </w:tabs>
        <w:spacing w:before="3" w:line="232" w:lineRule="auto"/>
        <w:ind w:right="1528"/>
        <w:rPr>
          <w:rFonts w:ascii="Symbol" w:hAnsi="Symbol"/>
          <w:sz w:val="16"/>
        </w:rPr>
      </w:pPr>
      <w:r>
        <w:rPr>
          <w:sz w:val="20"/>
        </w:rPr>
        <w:t>Serum</w:t>
      </w:r>
      <w:r>
        <w:rPr>
          <w:spacing w:val="1"/>
          <w:sz w:val="20"/>
        </w:rPr>
        <w:t xml:space="preserve"> </w:t>
      </w:r>
      <w:r>
        <w:rPr>
          <w:sz w:val="20"/>
        </w:rPr>
        <w:t>sodium concentrations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measured</w:t>
      </w:r>
      <w:r>
        <w:rPr>
          <w:spacing w:val="-4"/>
          <w:sz w:val="20"/>
        </w:rPr>
        <w:t xml:space="preserve"> </w:t>
      </w:r>
      <w:r>
        <w:rPr>
          <w:sz w:val="20"/>
        </w:rPr>
        <w:t>frequently</w:t>
      </w:r>
      <w:r>
        <w:rPr>
          <w:spacing w:val="-7"/>
          <w:sz w:val="20"/>
        </w:rPr>
        <w:t xml:space="preserve"> </w:t>
      </w:r>
      <w:r>
        <w:rPr>
          <w:sz w:val="20"/>
        </w:rPr>
        <w:t>and</w:t>
      </w:r>
      <w:r>
        <w:rPr>
          <w:spacing w:val="-3"/>
          <w:sz w:val="20"/>
        </w:rPr>
        <w:t xml:space="preserve"> </w:t>
      </w:r>
      <w:r>
        <w:rPr>
          <w:sz w:val="20"/>
        </w:rPr>
        <w:t>the</w:t>
      </w:r>
      <w:r>
        <w:rPr>
          <w:spacing w:val="-4"/>
          <w:sz w:val="20"/>
        </w:rPr>
        <w:t xml:space="preserve"> </w:t>
      </w:r>
      <w:r>
        <w:rPr>
          <w:sz w:val="20"/>
        </w:rPr>
        <w:t>sodium concentration</w:t>
      </w:r>
      <w:r>
        <w:rPr>
          <w:spacing w:val="-2"/>
          <w:sz w:val="20"/>
        </w:rPr>
        <w:t xml:space="preserve"> </w:t>
      </w:r>
      <w:r>
        <w:rPr>
          <w:sz w:val="20"/>
        </w:rPr>
        <w:t>in</w:t>
      </w:r>
      <w:r>
        <w:rPr>
          <w:spacing w:val="-52"/>
          <w:sz w:val="20"/>
        </w:rPr>
        <w:t xml:space="preserve"> </w:t>
      </w:r>
      <w:r>
        <w:rPr>
          <w:sz w:val="20"/>
        </w:rPr>
        <w:t>fluids</w:t>
      </w:r>
      <w:r>
        <w:rPr>
          <w:spacing w:val="-1"/>
          <w:sz w:val="20"/>
        </w:rPr>
        <w:t xml:space="preserve"> </w:t>
      </w:r>
      <w:r>
        <w:rPr>
          <w:sz w:val="20"/>
        </w:rPr>
        <w:t>adjusted</w:t>
      </w:r>
      <w:r>
        <w:rPr>
          <w:spacing w:val="-2"/>
          <w:sz w:val="20"/>
        </w:rPr>
        <w:t xml:space="preserve"> </w:t>
      </w:r>
      <w:r>
        <w:rPr>
          <w:sz w:val="20"/>
        </w:rPr>
        <w:t>to promote</w:t>
      </w:r>
      <w:r>
        <w:rPr>
          <w:spacing w:val="-2"/>
          <w:sz w:val="20"/>
        </w:rPr>
        <w:t xml:space="preserve"> </w:t>
      </w:r>
      <w:r>
        <w:rPr>
          <w:sz w:val="20"/>
        </w:rPr>
        <w:t>a</w:t>
      </w:r>
      <w:r>
        <w:rPr>
          <w:spacing w:val="-1"/>
          <w:sz w:val="20"/>
        </w:rPr>
        <w:t xml:space="preserve"> </w:t>
      </w:r>
      <w:r>
        <w:rPr>
          <w:sz w:val="20"/>
        </w:rPr>
        <w:t>gradual</w:t>
      </w:r>
      <w:r>
        <w:rPr>
          <w:spacing w:val="-3"/>
          <w:sz w:val="20"/>
        </w:rPr>
        <w:t xml:space="preserve"> </w:t>
      </w:r>
      <w:r>
        <w:rPr>
          <w:sz w:val="20"/>
        </w:rPr>
        <w:t>decline</w:t>
      </w:r>
      <w:r>
        <w:rPr>
          <w:spacing w:val="-2"/>
          <w:sz w:val="20"/>
        </w:rPr>
        <w:t xml:space="preserve"> </w:t>
      </w:r>
      <w:r>
        <w:rPr>
          <w:sz w:val="20"/>
        </w:rPr>
        <w:t>in</w:t>
      </w:r>
      <w:r>
        <w:rPr>
          <w:spacing w:val="-2"/>
          <w:sz w:val="20"/>
        </w:rPr>
        <w:t xml:space="preserve"> </w:t>
      </w:r>
      <w:r>
        <w:rPr>
          <w:sz w:val="20"/>
        </w:rPr>
        <w:t>corrected</w:t>
      </w:r>
      <w:r>
        <w:rPr>
          <w:spacing w:val="-1"/>
          <w:sz w:val="20"/>
        </w:rPr>
        <w:t xml:space="preserve"> </w:t>
      </w:r>
      <w:r>
        <w:rPr>
          <w:sz w:val="20"/>
        </w:rPr>
        <w:t>serum</w:t>
      </w:r>
      <w:r>
        <w:rPr>
          <w:spacing w:val="3"/>
          <w:sz w:val="20"/>
        </w:rPr>
        <w:t xml:space="preserve"> </w:t>
      </w:r>
      <w:r>
        <w:rPr>
          <w:sz w:val="20"/>
        </w:rPr>
        <w:t>sodium</w:t>
      </w:r>
      <w:r>
        <w:rPr>
          <w:spacing w:val="2"/>
          <w:sz w:val="20"/>
        </w:rPr>
        <w:t xml:space="preserve"> </w:t>
      </w:r>
      <w:r>
        <w:rPr>
          <w:sz w:val="20"/>
        </w:rPr>
        <w:t>concentration.</w:t>
      </w:r>
    </w:p>
    <w:p w14:paraId="174DA734" w14:textId="77777777" w:rsidR="00B076EA" w:rsidRDefault="00B076EA" w:rsidP="00B076EA">
      <w:pPr>
        <w:pStyle w:val="ListParagraph"/>
        <w:numPr>
          <w:ilvl w:val="0"/>
          <w:numId w:val="1"/>
        </w:numPr>
        <w:tabs>
          <w:tab w:val="left" w:pos="1360"/>
          <w:tab w:val="left" w:pos="1361"/>
        </w:tabs>
        <w:spacing w:before="12" w:line="235" w:lineRule="auto"/>
        <w:ind w:right="1281"/>
        <w:rPr>
          <w:rFonts w:ascii="Symbol" w:hAnsi="Symbol"/>
          <w:sz w:val="16"/>
        </w:rPr>
      </w:pPr>
      <w:r>
        <w:rPr>
          <w:sz w:val="20"/>
        </w:rPr>
        <w:t>Mortality</w:t>
      </w:r>
      <w:r>
        <w:rPr>
          <w:spacing w:val="-6"/>
          <w:sz w:val="20"/>
        </w:rPr>
        <w:t xml:space="preserve"> </w:t>
      </w:r>
      <w:r>
        <w:rPr>
          <w:sz w:val="20"/>
        </w:rPr>
        <w:t>has</w:t>
      </w:r>
      <w:r>
        <w:rPr>
          <w:spacing w:val="-2"/>
          <w:sz w:val="20"/>
        </w:rPr>
        <w:t xml:space="preserve"> </w:t>
      </w:r>
      <w:r>
        <w:rPr>
          <w:sz w:val="20"/>
        </w:rPr>
        <w:t>been</w:t>
      </w:r>
      <w:r>
        <w:rPr>
          <w:spacing w:val="-3"/>
          <w:sz w:val="20"/>
        </w:rPr>
        <w:t xml:space="preserve"> </w:t>
      </w:r>
      <w:r>
        <w:rPr>
          <w:sz w:val="20"/>
        </w:rPr>
        <w:t>associated</w:t>
      </w:r>
      <w:r>
        <w:rPr>
          <w:spacing w:val="-2"/>
          <w:sz w:val="20"/>
        </w:rPr>
        <w:t xml:space="preserve"> </w:t>
      </w:r>
      <w:r>
        <w:rPr>
          <w:sz w:val="20"/>
        </w:rPr>
        <w:t>with</w:t>
      </w:r>
      <w:r>
        <w:rPr>
          <w:spacing w:val="-3"/>
          <w:sz w:val="20"/>
        </w:rPr>
        <w:t xml:space="preserve"> </w:t>
      </w:r>
      <w:r>
        <w:rPr>
          <w:sz w:val="20"/>
        </w:rPr>
        <w:t>failure of</w:t>
      </w:r>
      <w:r>
        <w:rPr>
          <w:spacing w:val="-1"/>
          <w:sz w:val="20"/>
        </w:rPr>
        <w:t xml:space="preserve"> </w:t>
      </w:r>
      <w:r>
        <w:rPr>
          <w:sz w:val="20"/>
        </w:rPr>
        <w:t>the</w:t>
      </w:r>
      <w:r>
        <w:rPr>
          <w:spacing w:val="-3"/>
          <w:sz w:val="20"/>
        </w:rPr>
        <w:t xml:space="preserve"> </w:t>
      </w:r>
      <w:r>
        <w:rPr>
          <w:sz w:val="20"/>
        </w:rPr>
        <w:t>corrected</w:t>
      </w:r>
      <w:r>
        <w:rPr>
          <w:spacing w:val="-3"/>
          <w:sz w:val="20"/>
        </w:rPr>
        <w:t xml:space="preserve"> </w:t>
      </w:r>
      <w:r>
        <w:rPr>
          <w:sz w:val="20"/>
        </w:rPr>
        <w:t>serum</w:t>
      </w:r>
      <w:r>
        <w:rPr>
          <w:spacing w:val="2"/>
          <w:sz w:val="20"/>
        </w:rPr>
        <w:t xml:space="preserve"> </w:t>
      </w:r>
      <w:r>
        <w:rPr>
          <w:sz w:val="20"/>
        </w:rPr>
        <w:t>sodium</w:t>
      </w:r>
      <w:r>
        <w:rPr>
          <w:spacing w:val="1"/>
          <w:sz w:val="20"/>
        </w:rPr>
        <w:t xml:space="preserve"> </w:t>
      </w:r>
      <w:r>
        <w:rPr>
          <w:sz w:val="20"/>
        </w:rPr>
        <w:t>concentration</w:t>
      </w:r>
      <w:r>
        <w:rPr>
          <w:spacing w:val="-3"/>
          <w:sz w:val="20"/>
        </w:rPr>
        <w:t xml:space="preserve"> </w:t>
      </w:r>
      <w:r>
        <w:rPr>
          <w:sz w:val="20"/>
        </w:rPr>
        <w:t>to</w:t>
      </w:r>
      <w:r>
        <w:rPr>
          <w:spacing w:val="-1"/>
          <w:sz w:val="20"/>
        </w:rPr>
        <w:t xml:space="preserve"> </w:t>
      </w:r>
      <w:r>
        <w:rPr>
          <w:sz w:val="20"/>
        </w:rPr>
        <w:t>decline</w:t>
      </w:r>
      <w:r>
        <w:rPr>
          <w:spacing w:val="-53"/>
          <w:sz w:val="20"/>
        </w:rPr>
        <w:t xml:space="preserve"> </w:t>
      </w:r>
      <w:r>
        <w:rPr>
          <w:sz w:val="20"/>
        </w:rPr>
        <w:t>with treatment,</w:t>
      </w:r>
      <w:r>
        <w:rPr>
          <w:spacing w:val="1"/>
          <w:sz w:val="20"/>
        </w:rPr>
        <w:t xml:space="preserve"> </w:t>
      </w:r>
      <w:r>
        <w:rPr>
          <w:sz w:val="20"/>
        </w:rPr>
        <w:t>which</w:t>
      </w:r>
      <w:r>
        <w:rPr>
          <w:spacing w:val="-1"/>
          <w:sz w:val="20"/>
        </w:rPr>
        <w:t xml:space="preserve"> </w:t>
      </w:r>
      <w:r>
        <w:rPr>
          <w:sz w:val="20"/>
        </w:rPr>
        <w:t>may</w:t>
      </w:r>
      <w:r>
        <w:rPr>
          <w:spacing w:val="-2"/>
          <w:sz w:val="20"/>
        </w:rPr>
        <w:t xml:space="preserve"> </w:t>
      </w:r>
      <w:r>
        <w:rPr>
          <w:sz w:val="20"/>
        </w:rPr>
        <w:t>be</w:t>
      </w:r>
      <w:r>
        <w:rPr>
          <w:spacing w:val="-2"/>
          <w:sz w:val="20"/>
        </w:rPr>
        <w:t xml:space="preserve"> </w:t>
      </w:r>
      <w:r>
        <w:rPr>
          <w:sz w:val="20"/>
        </w:rPr>
        <w:t>an</w:t>
      </w:r>
      <w:r>
        <w:rPr>
          <w:spacing w:val="-1"/>
          <w:sz w:val="20"/>
        </w:rPr>
        <w:t xml:space="preserve"> </w:t>
      </w:r>
      <w:r>
        <w:rPr>
          <w:sz w:val="20"/>
        </w:rPr>
        <w:t>indication</w:t>
      </w:r>
      <w:r>
        <w:rPr>
          <w:spacing w:val="-1"/>
          <w:sz w:val="20"/>
        </w:rPr>
        <w:t xml:space="preserve"> </w:t>
      </w:r>
      <w:r>
        <w:rPr>
          <w:sz w:val="20"/>
        </w:rPr>
        <w:t>for</w:t>
      </w:r>
      <w:r>
        <w:rPr>
          <w:spacing w:val="-1"/>
          <w:sz w:val="20"/>
        </w:rPr>
        <w:t xml:space="preserve"> </w:t>
      </w:r>
      <w:r>
        <w:rPr>
          <w:sz w:val="20"/>
        </w:rPr>
        <w:t>haemodialysis.</w:t>
      </w:r>
    </w:p>
    <w:p w14:paraId="191421F3" w14:textId="77777777" w:rsidR="00B076EA" w:rsidRDefault="00B076EA" w:rsidP="00B076EA">
      <w:pPr>
        <w:pStyle w:val="ListParagraph"/>
        <w:numPr>
          <w:ilvl w:val="0"/>
          <w:numId w:val="1"/>
        </w:numPr>
        <w:tabs>
          <w:tab w:val="left" w:pos="1360"/>
          <w:tab w:val="left" w:pos="1361"/>
        </w:tabs>
        <w:spacing w:before="12" w:line="232" w:lineRule="auto"/>
        <w:ind w:right="1269"/>
        <w:rPr>
          <w:rFonts w:ascii="Symbol" w:hAnsi="Symbol"/>
          <w:sz w:val="16"/>
        </w:rPr>
      </w:pPr>
      <w:r>
        <w:rPr>
          <w:sz w:val="20"/>
        </w:rPr>
        <w:t>Although</w:t>
      </w:r>
      <w:r>
        <w:rPr>
          <w:spacing w:val="-3"/>
          <w:sz w:val="20"/>
        </w:rPr>
        <w:t xml:space="preserve"> </w:t>
      </w:r>
      <w:r>
        <w:rPr>
          <w:sz w:val="20"/>
        </w:rPr>
        <w:t>there are</w:t>
      </w:r>
      <w:r>
        <w:rPr>
          <w:spacing w:val="-2"/>
          <w:sz w:val="20"/>
        </w:rPr>
        <w:t xml:space="preserve"> </w:t>
      </w:r>
      <w:r>
        <w:rPr>
          <w:sz w:val="20"/>
        </w:rPr>
        <w:t>no</w:t>
      </w:r>
      <w:r>
        <w:rPr>
          <w:spacing w:val="-2"/>
          <w:sz w:val="20"/>
        </w:rPr>
        <w:t xml:space="preserve"> </w:t>
      </w:r>
      <w:r>
        <w:rPr>
          <w:sz w:val="20"/>
        </w:rPr>
        <w:t>data to</w:t>
      </w:r>
      <w:r>
        <w:rPr>
          <w:spacing w:val="-2"/>
          <w:sz w:val="20"/>
        </w:rPr>
        <w:t xml:space="preserve"> </w:t>
      </w:r>
      <w:r>
        <w:rPr>
          <w:sz w:val="20"/>
        </w:rPr>
        <w:t>indicate</w:t>
      </w:r>
      <w:r>
        <w:rPr>
          <w:spacing w:val="-2"/>
          <w:sz w:val="20"/>
        </w:rPr>
        <w:t xml:space="preserve"> </w:t>
      </w:r>
      <w:r>
        <w:rPr>
          <w:sz w:val="20"/>
        </w:rPr>
        <w:t>an</w:t>
      </w:r>
      <w:r>
        <w:rPr>
          <w:spacing w:val="-3"/>
          <w:sz w:val="20"/>
        </w:rPr>
        <w:t xml:space="preserve"> </w:t>
      </w:r>
      <w:r>
        <w:rPr>
          <w:sz w:val="20"/>
        </w:rPr>
        <w:t>optimal</w:t>
      </w:r>
      <w:r>
        <w:rPr>
          <w:spacing w:val="-3"/>
          <w:sz w:val="20"/>
        </w:rPr>
        <w:t xml:space="preserve"> </w:t>
      </w:r>
      <w:r>
        <w:rPr>
          <w:sz w:val="20"/>
        </w:rPr>
        <w:t>rate of decline</w:t>
      </w:r>
      <w:r>
        <w:rPr>
          <w:spacing w:val="-2"/>
          <w:sz w:val="20"/>
        </w:rPr>
        <w:t xml:space="preserve"> </w:t>
      </w:r>
      <w:r>
        <w:rPr>
          <w:sz w:val="20"/>
        </w:rPr>
        <w:t>in</w:t>
      </w:r>
      <w:r>
        <w:rPr>
          <w:spacing w:val="-2"/>
          <w:sz w:val="20"/>
        </w:rPr>
        <w:t xml:space="preserve"> </w:t>
      </w:r>
      <w:r>
        <w:rPr>
          <w:sz w:val="20"/>
        </w:rPr>
        <w:t>serum</w:t>
      </w:r>
      <w:r>
        <w:rPr>
          <w:spacing w:val="2"/>
          <w:sz w:val="20"/>
        </w:rPr>
        <w:t xml:space="preserve"> </w:t>
      </w:r>
      <w:r>
        <w:rPr>
          <w:sz w:val="20"/>
        </w:rPr>
        <w:t>sodium,</w:t>
      </w:r>
      <w:r>
        <w:rPr>
          <w:spacing w:val="-4"/>
          <w:sz w:val="20"/>
        </w:rPr>
        <w:t xml:space="preserve"> </w:t>
      </w:r>
      <w:r>
        <w:rPr>
          <w:sz w:val="20"/>
        </w:rPr>
        <w:t>0.5</w:t>
      </w:r>
      <w:r>
        <w:rPr>
          <w:spacing w:val="-2"/>
          <w:sz w:val="20"/>
        </w:rPr>
        <w:t xml:space="preserve"> </w:t>
      </w:r>
      <w:r>
        <w:rPr>
          <w:sz w:val="20"/>
        </w:rPr>
        <w:t>mmol/L</w:t>
      </w:r>
      <w:r>
        <w:rPr>
          <w:spacing w:val="-2"/>
          <w:sz w:val="20"/>
        </w:rPr>
        <w:t xml:space="preserve"> </w:t>
      </w:r>
      <w:r>
        <w:rPr>
          <w:sz w:val="20"/>
        </w:rPr>
        <w:t>per</w:t>
      </w:r>
      <w:r>
        <w:rPr>
          <w:spacing w:val="-52"/>
          <w:sz w:val="20"/>
        </w:rPr>
        <w:t xml:space="preserve"> </w:t>
      </w:r>
      <w:r>
        <w:rPr>
          <w:sz w:val="20"/>
        </w:rPr>
        <w:t>hour</w:t>
      </w:r>
      <w:r>
        <w:rPr>
          <w:spacing w:val="-2"/>
          <w:sz w:val="20"/>
        </w:rPr>
        <w:t xml:space="preserve"> </w:t>
      </w:r>
      <w:r>
        <w:rPr>
          <w:sz w:val="20"/>
        </w:rPr>
        <w:t>has been</w:t>
      </w:r>
      <w:r>
        <w:rPr>
          <w:spacing w:val="-1"/>
          <w:sz w:val="20"/>
        </w:rPr>
        <w:t xml:space="preserve"> </w:t>
      </w:r>
      <w:r>
        <w:rPr>
          <w:sz w:val="20"/>
        </w:rPr>
        <w:t>recommended</w:t>
      </w:r>
      <w:r>
        <w:rPr>
          <w:spacing w:val="-1"/>
          <w:sz w:val="20"/>
        </w:rPr>
        <w:t xml:space="preserve"> </w:t>
      </w:r>
      <w:r>
        <w:rPr>
          <w:sz w:val="20"/>
        </w:rPr>
        <w:t>for</w:t>
      </w:r>
      <w:r>
        <w:rPr>
          <w:spacing w:val="-1"/>
          <w:sz w:val="20"/>
        </w:rPr>
        <w:t xml:space="preserve"> </w:t>
      </w:r>
      <w:r>
        <w:rPr>
          <w:sz w:val="20"/>
        </w:rPr>
        <w:t>hypernatraemic dehydration.</w:t>
      </w:r>
    </w:p>
    <w:p w14:paraId="346739A0" w14:textId="77777777" w:rsidR="00B076EA" w:rsidRDefault="00B076EA" w:rsidP="00B076EA">
      <w:pPr>
        <w:pStyle w:val="BodyText"/>
        <w:spacing w:before="5"/>
      </w:pPr>
    </w:p>
    <w:p w14:paraId="771A7A80" w14:textId="77777777" w:rsidR="00B076EA" w:rsidRDefault="00B076EA" w:rsidP="00B076EA">
      <w:pPr>
        <w:pStyle w:val="BodyText"/>
        <w:ind w:left="640" w:right="1395"/>
      </w:pPr>
      <w:r>
        <w:t>If</w:t>
      </w:r>
      <w:r>
        <w:rPr>
          <w:spacing w:val="-1"/>
        </w:rPr>
        <w:t xml:space="preserve"> </w:t>
      </w:r>
      <w:r>
        <w:t>there</w:t>
      </w:r>
      <w:r>
        <w:rPr>
          <w:spacing w:val="-2"/>
        </w:rPr>
        <w:t xml:space="preserve"> </w:t>
      </w:r>
      <w:r>
        <w:t>is</w:t>
      </w:r>
      <w:r>
        <w:rPr>
          <w:spacing w:val="-1"/>
        </w:rPr>
        <w:t xml:space="preserve"> </w:t>
      </w:r>
      <w:r>
        <w:t>a</w:t>
      </w:r>
      <w:r>
        <w:rPr>
          <w:spacing w:val="-2"/>
        </w:rPr>
        <w:t xml:space="preserve"> </w:t>
      </w:r>
      <w:r>
        <w:t>continued</w:t>
      </w:r>
      <w:r>
        <w:rPr>
          <w:spacing w:val="-2"/>
        </w:rPr>
        <w:t xml:space="preserve"> </w:t>
      </w:r>
      <w:r>
        <w:t>rapid fall</w:t>
      </w:r>
      <w:r>
        <w:rPr>
          <w:spacing w:val="-4"/>
        </w:rPr>
        <w:t xml:space="preserve"> </w:t>
      </w:r>
      <w:r>
        <w:t>in</w:t>
      </w:r>
      <w:r>
        <w:rPr>
          <w:spacing w:val="-2"/>
        </w:rPr>
        <w:t xml:space="preserve"> </w:t>
      </w:r>
      <w:r>
        <w:t>serum</w:t>
      </w:r>
      <w:r>
        <w:rPr>
          <w:spacing w:val="3"/>
        </w:rPr>
        <w:t xml:space="preserve"> </w:t>
      </w:r>
      <w:r>
        <w:t>glucose</w:t>
      </w:r>
      <w:r>
        <w:rPr>
          <w:spacing w:val="-2"/>
        </w:rPr>
        <w:t xml:space="preserve"> </w:t>
      </w:r>
      <w:r>
        <w:t>(</w:t>
      </w:r>
      <w:r>
        <w:rPr>
          <w:i/>
        </w:rPr>
        <w:t>&gt;</w:t>
      </w:r>
      <w:r>
        <w:t>5</w:t>
      </w:r>
      <w:r>
        <w:rPr>
          <w:spacing w:val="-2"/>
        </w:rPr>
        <w:t xml:space="preserve"> </w:t>
      </w:r>
      <w:r>
        <w:t>mmol/l</w:t>
      </w:r>
      <w:r>
        <w:rPr>
          <w:spacing w:val="-3"/>
        </w:rPr>
        <w:t xml:space="preserve"> </w:t>
      </w:r>
      <w:r>
        <w:t>per</w:t>
      </w:r>
      <w:r>
        <w:rPr>
          <w:spacing w:val="-1"/>
        </w:rPr>
        <w:t xml:space="preserve"> </w:t>
      </w:r>
      <w:r>
        <w:t>hour)</w:t>
      </w:r>
      <w:r>
        <w:rPr>
          <w:spacing w:val="-1"/>
        </w:rPr>
        <w:t xml:space="preserve"> </w:t>
      </w:r>
      <w:r>
        <w:t>after</w:t>
      </w:r>
      <w:r>
        <w:rPr>
          <w:spacing w:val="-2"/>
        </w:rPr>
        <w:t xml:space="preserve"> </w:t>
      </w:r>
      <w:r>
        <w:t>the</w:t>
      </w:r>
      <w:r>
        <w:rPr>
          <w:spacing w:val="-2"/>
        </w:rPr>
        <w:t xml:space="preserve"> </w:t>
      </w:r>
      <w:r>
        <w:t>first</w:t>
      </w:r>
      <w:r>
        <w:rPr>
          <w:spacing w:val="-2"/>
        </w:rPr>
        <w:t xml:space="preserve"> </w:t>
      </w:r>
      <w:r>
        <w:t>few</w:t>
      </w:r>
      <w:r>
        <w:rPr>
          <w:spacing w:val="-2"/>
        </w:rPr>
        <w:t xml:space="preserve"> </w:t>
      </w:r>
      <w:r>
        <w:t>hours,</w:t>
      </w:r>
      <w:r>
        <w:rPr>
          <w:spacing w:val="-2"/>
        </w:rPr>
        <w:t xml:space="preserve"> </w:t>
      </w:r>
      <w:r>
        <w:t>consider</w:t>
      </w:r>
      <w:r>
        <w:rPr>
          <w:spacing w:val="-53"/>
        </w:rPr>
        <w:t xml:space="preserve"> </w:t>
      </w:r>
      <w:r>
        <w:t>adding 2.5 or 5% glucose to the rehydration fluid. Failure of the expected decrease of plasma glucose</w:t>
      </w:r>
      <w:r>
        <w:rPr>
          <w:spacing w:val="1"/>
        </w:rPr>
        <w:t xml:space="preserve"> </w:t>
      </w:r>
      <w:r>
        <w:t>concentration should</w:t>
      </w:r>
      <w:r>
        <w:rPr>
          <w:spacing w:val="1"/>
        </w:rPr>
        <w:t xml:space="preserve"> </w:t>
      </w:r>
      <w:r>
        <w:t>prompt</w:t>
      </w:r>
      <w:r>
        <w:rPr>
          <w:spacing w:val="-2"/>
        </w:rPr>
        <w:t xml:space="preserve"> </w:t>
      </w:r>
      <w:r>
        <w:t>reassessment</w:t>
      </w:r>
      <w:r>
        <w:rPr>
          <w:spacing w:val="-1"/>
        </w:rPr>
        <w:t xml:space="preserve"> </w:t>
      </w:r>
      <w:r>
        <w:t>and</w:t>
      </w:r>
      <w:r>
        <w:rPr>
          <w:spacing w:val="-2"/>
        </w:rPr>
        <w:t xml:space="preserve"> </w:t>
      </w:r>
      <w:r>
        <w:t>evaluation</w:t>
      </w:r>
      <w:r>
        <w:rPr>
          <w:spacing w:val="-1"/>
        </w:rPr>
        <w:t xml:space="preserve"> </w:t>
      </w:r>
      <w:r>
        <w:t>of</w:t>
      </w:r>
      <w:r>
        <w:rPr>
          <w:spacing w:val="1"/>
        </w:rPr>
        <w:t xml:space="preserve"> </w:t>
      </w:r>
      <w:r>
        <w:t>renal</w:t>
      </w:r>
      <w:r>
        <w:rPr>
          <w:spacing w:val="-3"/>
        </w:rPr>
        <w:t xml:space="preserve"> </w:t>
      </w:r>
      <w:r>
        <w:t>function.</w:t>
      </w:r>
    </w:p>
    <w:p w14:paraId="4DDA765D" w14:textId="77777777" w:rsidR="00B076EA" w:rsidRDefault="00B076EA" w:rsidP="00B076EA">
      <w:pPr>
        <w:pStyle w:val="BodyText"/>
        <w:spacing w:before="9"/>
      </w:pPr>
    </w:p>
    <w:p w14:paraId="50FB9CFC" w14:textId="77777777" w:rsidR="00B076EA" w:rsidRDefault="00B076EA" w:rsidP="00B076EA">
      <w:pPr>
        <w:pStyle w:val="BodyText"/>
        <w:spacing w:line="237" w:lineRule="auto"/>
        <w:ind w:left="640" w:right="984"/>
      </w:pPr>
      <w:r>
        <w:t>Unlike treatment of DKA, replacement of urinary losses is recommended. The typical urine sodium</w:t>
      </w:r>
      <w:r>
        <w:rPr>
          <w:spacing w:val="1"/>
        </w:rPr>
        <w:t xml:space="preserve"> </w:t>
      </w:r>
      <w:r>
        <w:t>concentration</w:t>
      </w:r>
      <w:r>
        <w:rPr>
          <w:spacing w:val="-2"/>
        </w:rPr>
        <w:t xml:space="preserve"> </w:t>
      </w:r>
      <w:r>
        <w:t>during</w:t>
      </w:r>
      <w:r>
        <w:rPr>
          <w:spacing w:val="-1"/>
        </w:rPr>
        <w:t xml:space="preserve"> </w:t>
      </w:r>
      <w:r>
        <w:t>an</w:t>
      </w:r>
      <w:r>
        <w:rPr>
          <w:spacing w:val="-1"/>
        </w:rPr>
        <w:t xml:space="preserve"> </w:t>
      </w:r>
      <w:r>
        <w:t>osmotic</w:t>
      </w:r>
      <w:r>
        <w:rPr>
          <w:spacing w:val="-2"/>
        </w:rPr>
        <w:t xml:space="preserve"> </w:t>
      </w:r>
      <w:r>
        <w:t>diuresis</w:t>
      </w:r>
      <w:r>
        <w:rPr>
          <w:spacing w:val="-3"/>
        </w:rPr>
        <w:t xml:space="preserve"> </w:t>
      </w:r>
      <w:r>
        <w:t>approximates</w:t>
      </w:r>
      <w:r>
        <w:rPr>
          <w:spacing w:val="-2"/>
        </w:rPr>
        <w:t xml:space="preserve"> </w:t>
      </w:r>
      <w:r>
        <w:t>0.45%</w:t>
      </w:r>
      <w:r>
        <w:rPr>
          <w:spacing w:val="-3"/>
        </w:rPr>
        <w:t xml:space="preserve"> </w:t>
      </w:r>
      <w:r>
        <w:t>saline;</w:t>
      </w:r>
      <w:r>
        <w:rPr>
          <w:spacing w:val="-1"/>
        </w:rPr>
        <w:t xml:space="preserve"> </w:t>
      </w:r>
      <w:r>
        <w:t>however,</w:t>
      </w:r>
      <w:r>
        <w:rPr>
          <w:spacing w:val="-1"/>
        </w:rPr>
        <w:t xml:space="preserve"> </w:t>
      </w:r>
      <w:r>
        <w:t>when</w:t>
      </w:r>
      <w:r>
        <w:rPr>
          <w:spacing w:val="-3"/>
        </w:rPr>
        <w:t xml:space="preserve"> </w:t>
      </w:r>
      <w:r>
        <w:t>there</w:t>
      </w:r>
      <w:r>
        <w:rPr>
          <w:spacing w:val="-1"/>
        </w:rPr>
        <w:t xml:space="preserve"> </w:t>
      </w:r>
      <w:r>
        <w:t>is</w:t>
      </w:r>
      <w:r>
        <w:rPr>
          <w:spacing w:val="-2"/>
        </w:rPr>
        <w:t xml:space="preserve"> </w:t>
      </w:r>
      <w:r>
        <w:t>concern about</w:t>
      </w:r>
      <w:r>
        <w:rPr>
          <w:spacing w:val="-53"/>
        </w:rPr>
        <w:t xml:space="preserve"> </w:t>
      </w:r>
      <w:r>
        <w:t>the adequacy of circulatory volume, urinary losses may be replaced with a fluid containing a higher sodium</w:t>
      </w:r>
      <w:r>
        <w:rPr>
          <w:spacing w:val="1"/>
        </w:rPr>
        <w:t xml:space="preserve"> </w:t>
      </w:r>
      <w:r>
        <w:t>concentration.</w:t>
      </w:r>
    </w:p>
    <w:p w14:paraId="5FC24929" w14:textId="77777777" w:rsidR="00B076EA" w:rsidRDefault="00B076EA" w:rsidP="00B076EA">
      <w:pPr>
        <w:pStyle w:val="BodyText"/>
        <w:spacing w:before="6"/>
        <w:rPr>
          <w:sz w:val="19"/>
        </w:rPr>
      </w:pPr>
    </w:p>
    <w:p w14:paraId="3B7D8D06" w14:textId="77777777" w:rsidR="00B076EA" w:rsidRDefault="00B076EA" w:rsidP="00B076EA">
      <w:pPr>
        <w:pStyle w:val="Heading5"/>
      </w:pPr>
      <w:r>
        <w:t>Insulin</w:t>
      </w:r>
      <w:r>
        <w:rPr>
          <w:spacing w:val="-3"/>
        </w:rPr>
        <w:t xml:space="preserve"> </w:t>
      </w:r>
      <w:r>
        <w:t>therapy</w:t>
      </w:r>
    </w:p>
    <w:p w14:paraId="5A9804EE" w14:textId="77777777" w:rsidR="00B076EA" w:rsidRDefault="00B076EA" w:rsidP="00B076EA">
      <w:pPr>
        <w:pStyle w:val="ListParagraph"/>
        <w:numPr>
          <w:ilvl w:val="0"/>
          <w:numId w:val="1"/>
        </w:numPr>
        <w:tabs>
          <w:tab w:val="left" w:pos="1360"/>
          <w:tab w:val="left" w:pos="1361"/>
        </w:tabs>
        <w:spacing w:before="4"/>
        <w:rPr>
          <w:rFonts w:ascii="Symbol" w:hAnsi="Symbol"/>
          <w:sz w:val="20"/>
        </w:rPr>
      </w:pPr>
      <w:r>
        <w:rPr>
          <w:sz w:val="20"/>
        </w:rPr>
        <w:t>Blood</w:t>
      </w:r>
      <w:r>
        <w:rPr>
          <w:spacing w:val="-2"/>
          <w:sz w:val="20"/>
        </w:rPr>
        <w:t xml:space="preserve"> </w:t>
      </w:r>
      <w:r>
        <w:rPr>
          <w:sz w:val="20"/>
        </w:rPr>
        <w:t>glucose</w:t>
      </w:r>
      <w:r>
        <w:rPr>
          <w:spacing w:val="-2"/>
          <w:sz w:val="20"/>
        </w:rPr>
        <w:t xml:space="preserve"> </w:t>
      </w:r>
      <w:r>
        <w:rPr>
          <w:sz w:val="20"/>
        </w:rPr>
        <w:t>levels will</w:t>
      </w:r>
      <w:r>
        <w:rPr>
          <w:spacing w:val="-4"/>
          <w:sz w:val="20"/>
        </w:rPr>
        <w:t xml:space="preserve"> </w:t>
      </w:r>
      <w:r>
        <w:rPr>
          <w:sz w:val="20"/>
        </w:rPr>
        <w:t>fall</w:t>
      </w:r>
      <w:r>
        <w:rPr>
          <w:spacing w:val="-2"/>
          <w:sz w:val="20"/>
        </w:rPr>
        <w:t xml:space="preserve"> </w:t>
      </w:r>
      <w:r>
        <w:rPr>
          <w:sz w:val="20"/>
        </w:rPr>
        <w:t>with</w:t>
      </w:r>
      <w:r>
        <w:rPr>
          <w:spacing w:val="-3"/>
          <w:sz w:val="20"/>
        </w:rPr>
        <w:t xml:space="preserve"> </w:t>
      </w:r>
      <w:r>
        <w:rPr>
          <w:sz w:val="20"/>
        </w:rPr>
        <w:t>fluid</w:t>
      </w:r>
      <w:r>
        <w:rPr>
          <w:spacing w:val="1"/>
          <w:sz w:val="20"/>
        </w:rPr>
        <w:t xml:space="preserve"> </w:t>
      </w:r>
      <w:r>
        <w:rPr>
          <w:sz w:val="20"/>
        </w:rPr>
        <w:t>alone</w:t>
      </w:r>
      <w:r>
        <w:rPr>
          <w:spacing w:val="-3"/>
          <w:sz w:val="20"/>
        </w:rPr>
        <w:t xml:space="preserve"> </w:t>
      </w:r>
      <w:r>
        <w:rPr>
          <w:sz w:val="20"/>
        </w:rPr>
        <w:t>and</w:t>
      </w:r>
      <w:r>
        <w:rPr>
          <w:spacing w:val="-1"/>
          <w:sz w:val="20"/>
        </w:rPr>
        <w:t xml:space="preserve"> </w:t>
      </w:r>
      <w:r>
        <w:rPr>
          <w:sz w:val="20"/>
        </w:rPr>
        <w:t>insulin</w:t>
      </w:r>
      <w:r>
        <w:rPr>
          <w:spacing w:val="-1"/>
          <w:sz w:val="20"/>
        </w:rPr>
        <w:t xml:space="preserve"> </w:t>
      </w:r>
      <w:r>
        <w:rPr>
          <w:sz w:val="20"/>
        </w:rPr>
        <w:t>is</w:t>
      </w:r>
      <w:r>
        <w:rPr>
          <w:spacing w:val="-2"/>
          <w:sz w:val="20"/>
        </w:rPr>
        <w:t xml:space="preserve"> </w:t>
      </w:r>
      <w:r>
        <w:rPr>
          <w:sz w:val="20"/>
        </w:rPr>
        <w:t>NOT required</w:t>
      </w:r>
      <w:r>
        <w:rPr>
          <w:spacing w:val="-1"/>
          <w:sz w:val="20"/>
        </w:rPr>
        <w:t xml:space="preserve"> </w:t>
      </w:r>
      <w:r>
        <w:rPr>
          <w:sz w:val="20"/>
        </w:rPr>
        <w:t>early</w:t>
      </w:r>
      <w:r>
        <w:rPr>
          <w:spacing w:val="-4"/>
          <w:sz w:val="20"/>
        </w:rPr>
        <w:t xml:space="preserve"> </w:t>
      </w:r>
      <w:r>
        <w:rPr>
          <w:sz w:val="20"/>
        </w:rPr>
        <w:t>in</w:t>
      </w:r>
      <w:r>
        <w:rPr>
          <w:spacing w:val="-3"/>
          <w:sz w:val="20"/>
        </w:rPr>
        <w:t xml:space="preserve"> </w:t>
      </w:r>
      <w:r>
        <w:rPr>
          <w:sz w:val="20"/>
        </w:rPr>
        <w:t>treatment.</w:t>
      </w:r>
    </w:p>
    <w:p w14:paraId="150211EE" w14:textId="77777777" w:rsidR="00B076EA" w:rsidRDefault="00B076EA" w:rsidP="00B076EA">
      <w:pPr>
        <w:pStyle w:val="ListParagraph"/>
        <w:numPr>
          <w:ilvl w:val="0"/>
          <w:numId w:val="1"/>
        </w:numPr>
        <w:tabs>
          <w:tab w:val="left" w:pos="1360"/>
          <w:tab w:val="left" w:pos="1361"/>
        </w:tabs>
        <w:spacing w:before="22" w:line="225" w:lineRule="auto"/>
        <w:ind w:right="1018"/>
        <w:rPr>
          <w:rFonts w:ascii="Symbol" w:hAnsi="Symbol"/>
          <w:sz w:val="20"/>
        </w:rPr>
      </w:pPr>
      <w:r>
        <w:rPr>
          <w:sz w:val="20"/>
        </w:rPr>
        <w:t>Insulin</w:t>
      </w:r>
      <w:r>
        <w:rPr>
          <w:spacing w:val="-4"/>
          <w:sz w:val="20"/>
        </w:rPr>
        <w:t xml:space="preserve"> </w:t>
      </w:r>
      <w:r>
        <w:rPr>
          <w:sz w:val="20"/>
        </w:rPr>
        <w:t>administration</w:t>
      </w:r>
      <w:r>
        <w:rPr>
          <w:spacing w:val="-4"/>
          <w:sz w:val="20"/>
        </w:rPr>
        <w:t xml:space="preserve"> </w:t>
      </w:r>
      <w:r>
        <w:rPr>
          <w:sz w:val="20"/>
        </w:rPr>
        <w:t>should</w:t>
      </w:r>
      <w:r>
        <w:rPr>
          <w:spacing w:val="-4"/>
          <w:sz w:val="20"/>
        </w:rPr>
        <w:t xml:space="preserve"> </w:t>
      </w:r>
      <w:r>
        <w:rPr>
          <w:sz w:val="20"/>
        </w:rPr>
        <w:t>be</w:t>
      </w:r>
      <w:r>
        <w:rPr>
          <w:spacing w:val="-1"/>
          <w:sz w:val="20"/>
        </w:rPr>
        <w:t xml:space="preserve"> </w:t>
      </w:r>
      <w:r>
        <w:rPr>
          <w:sz w:val="20"/>
        </w:rPr>
        <w:t>initiated</w:t>
      </w:r>
      <w:r>
        <w:rPr>
          <w:spacing w:val="-2"/>
          <w:sz w:val="20"/>
        </w:rPr>
        <w:t xml:space="preserve"> </w:t>
      </w:r>
      <w:r>
        <w:rPr>
          <w:sz w:val="20"/>
        </w:rPr>
        <w:t>when</w:t>
      </w:r>
      <w:r>
        <w:rPr>
          <w:spacing w:val="-4"/>
          <w:sz w:val="20"/>
        </w:rPr>
        <w:t xml:space="preserve"> </w:t>
      </w:r>
      <w:r>
        <w:rPr>
          <w:sz w:val="20"/>
        </w:rPr>
        <w:t>serum</w:t>
      </w:r>
      <w:r>
        <w:rPr>
          <w:spacing w:val="1"/>
          <w:sz w:val="20"/>
        </w:rPr>
        <w:t xml:space="preserve"> </w:t>
      </w:r>
      <w:r>
        <w:rPr>
          <w:sz w:val="20"/>
        </w:rPr>
        <w:t>glucose</w:t>
      </w:r>
      <w:r>
        <w:rPr>
          <w:spacing w:val="-4"/>
          <w:sz w:val="20"/>
        </w:rPr>
        <w:t xml:space="preserve"> </w:t>
      </w:r>
      <w:r>
        <w:rPr>
          <w:sz w:val="20"/>
        </w:rPr>
        <w:t>concentration</w:t>
      </w:r>
      <w:r>
        <w:rPr>
          <w:spacing w:val="-1"/>
          <w:sz w:val="20"/>
        </w:rPr>
        <w:t xml:space="preserve"> </w:t>
      </w:r>
      <w:r>
        <w:rPr>
          <w:sz w:val="20"/>
        </w:rPr>
        <w:t>is</w:t>
      </w:r>
      <w:r>
        <w:rPr>
          <w:spacing w:val="-3"/>
          <w:sz w:val="20"/>
        </w:rPr>
        <w:t xml:space="preserve"> </w:t>
      </w:r>
      <w:r>
        <w:rPr>
          <w:sz w:val="20"/>
        </w:rPr>
        <w:t>no</w:t>
      </w:r>
      <w:r>
        <w:rPr>
          <w:spacing w:val="-4"/>
          <w:sz w:val="20"/>
        </w:rPr>
        <w:t xml:space="preserve"> </w:t>
      </w:r>
      <w:r>
        <w:rPr>
          <w:sz w:val="20"/>
        </w:rPr>
        <w:t>longer</w:t>
      </w:r>
      <w:r>
        <w:rPr>
          <w:spacing w:val="-1"/>
          <w:sz w:val="20"/>
        </w:rPr>
        <w:t xml:space="preserve"> </w:t>
      </w:r>
      <w:r>
        <w:rPr>
          <w:sz w:val="20"/>
        </w:rPr>
        <w:t>declining</w:t>
      </w:r>
      <w:r>
        <w:rPr>
          <w:spacing w:val="-1"/>
          <w:sz w:val="20"/>
        </w:rPr>
        <w:t xml:space="preserve"> </w:t>
      </w:r>
      <w:r>
        <w:rPr>
          <w:sz w:val="20"/>
        </w:rPr>
        <w:t>at</w:t>
      </w:r>
      <w:r>
        <w:rPr>
          <w:spacing w:val="-53"/>
          <w:sz w:val="20"/>
        </w:rPr>
        <w:t xml:space="preserve"> </w:t>
      </w:r>
      <w:r>
        <w:rPr>
          <w:sz w:val="20"/>
        </w:rPr>
        <w:t>a</w:t>
      </w:r>
      <w:r>
        <w:rPr>
          <w:spacing w:val="-2"/>
          <w:sz w:val="20"/>
        </w:rPr>
        <w:t xml:space="preserve"> </w:t>
      </w:r>
      <w:r>
        <w:rPr>
          <w:sz w:val="20"/>
        </w:rPr>
        <w:t>rate</w:t>
      </w:r>
      <w:r>
        <w:rPr>
          <w:spacing w:val="1"/>
          <w:sz w:val="20"/>
        </w:rPr>
        <w:t xml:space="preserve"> </w:t>
      </w:r>
      <w:r>
        <w:rPr>
          <w:sz w:val="20"/>
        </w:rPr>
        <w:t>of</w:t>
      </w:r>
      <w:r>
        <w:rPr>
          <w:spacing w:val="1"/>
          <w:sz w:val="20"/>
        </w:rPr>
        <w:t xml:space="preserve"> </w:t>
      </w:r>
      <w:r>
        <w:rPr>
          <w:sz w:val="20"/>
        </w:rPr>
        <w:t>at</w:t>
      </w:r>
      <w:r>
        <w:rPr>
          <w:spacing w:val="-2"/>
          <w:sz w:val="20"/>
        </w:rPr>
        <w:t xml:space="preserve"> </w:t>
      </w:r>
      <w:r>
        <w:rPr>
          <w:sz w:val="20"/>
        </w:rPr>
        <w:t>least</w:t>
      </w:r>
      <w:r>
        <w:rPr>
          <w:spacing w:val="-1"/>
          <w:sz w:val="20"/>
        </w:rPr>
        <w:t xml:space="preserve"> </w:t>
      </w:r>
      <w:r>
        <w:rPr>
          <w:sz w:val="20"/>
        </w:rPr>
        <w:t>3</w:t>
      </w:r>
      <w:r>
        <w:rPr>
          <w:spacing w:val="-1"/>
          <w:sz w:val="20"/>
        </w:rPr>
        <w:t xml:space="preserve"> </w:t>
      </w:r>
      <w:r>
        <w:rPr>
          <w:sz w:val="20"/>
        </w:rPr>
        <w:t>mmol/l</w:t>
      </w:r>
      <w:r>
        <w:rPr>
          <w:spacing w:val="-3"/>
          <w:sz w:val="20"/>
        </w:rPr>
        <w:t xml:space="preserve"> </w:t>
      </w:r>
      <w:r>
        <w:rPr>
          <w:sz w:val="20"/>
        </w:rPr>
        <w:t>per</w:t>
      </w:r>
      <w:r>
        <w:rPr>
          <w:spacing w:val="-1"/>
          <w:sz w:val="20"/>
        </w:rPr>
        <w:t xml:space="preserve"> </w:t>
      </w:r>
      <w:r>
        <w:rPr>
          <w:sz w:val="20"/>
        </w:rPr>
        <w:t>hour</w:t>
      </w:r>
      <w:r>
        <w:rPr>
          <w:spacing w:val="2"/>
          <w:sz w:val="20"/>
        </w:rPr>
        <w:t xml:space="preserve"> </w:t>
      </w:r>
      <w:r>
        <w:rPr>
          <w:sz w:val="20"/>
        </w:rPr>
        <w:t>with fluid</w:t>
      </w:r>
      <w:r>
        <w:rPr>
          <w:spacing w:val="1"/>
          <w:sz w:val="20"/>
        </w:rPr>
        <w:t xml:space="preserve"> </w:t>
      </w:r>
      <w:r>
        <w:rPr>
          <w:sz w:val="20"/>
        </w:rPr>
        <w:t>administration</w:t>
      </w:r>
      <w:r>
        <w:rPr>
          <w:spacing w:val="1"/>
          <w:sz w:val="20"/>
        </w:rPr>
        <w:t xml:space="preserve"> </w:t>
      </w:r>
      <w:r>
        <w:rPr>
          <w:sz w:val="20"/>
        </w:rPr>
        <w:t>alone.</w:t>
      </w:r>
    </w:p>
    <w:p w14:paraId="0B76876B" w14:textId="77777777" w:rsidR="00B076EA" w:rsidRDefault="00B076EA" w:rsidP="00B076EA">
      <w:pPr>
        <w:pStyle w:val="BodyText"/>
        <w:spacing w:before="6"/>
        <w:rPr>
          <w:sz w:val="19"/>
        </w:rPr>
      </w:pPr>
    </w:p>
    <w:p w14:paraId="5D35D0F0" w14:textId="77777777" w:rsidR="00B076EA" w:rsidRDefault="00B076EA" w:rsidP="00B076EA">
      <w:pPr>
        <w:pStyle w:val="Heading5"/>
      </w:pPr>
      <w:r>
        <w:t>Potassium</w:t>
      </w:r>
    </w:p>
    <w:p w14:paraId="749D6273" w14:textId="77777777" w:rsidR="00B076EA" w:rsidRDefault="00B076EA" w:rsidP="00B076EA">
      <w:pPr>
        <w:pStyle w:val="BodyText"/>
        <w:spacing w:before="18" w:line="232" w:lineRule="auto"/>
        <w:ind w:left="640" w:right="1466"/>
      </w:pPr>
      <w:r>
        <w:t>Patients with HHS also have extreme potassium deficits; a rapid insulin-induced shift of potassium to</w:t>
      </w:r>
      <w:r>
        <w:rPr>
          <w:spacing w:val="-53"/>
        </w:rPr>
        <w:t xml:space="preserve"> </w:t>
      </w:r>
      <w:r>
        <w:t>the</w:t>
      </w:r>
      <w:r>
        <w:rPr>
          <w:spacing w:val="-2"/>
        </w:rPr>
        <w:t xml:space="preserve"> </w:t>
      </w:r>
      <w:r>
        <w:t>intracellular</w:t>
      </w:r>
      <w:r>
        <w:rPr>
          <w:spacing w:val="-3"/>
        </w:rPr>
        <w:t xml:space="preserve"> </w:t>
      </w:r>
      <w:r>
        <w:t>space</w:t>
      </w:r>
      <w:r>
        <w:rPr>
          <w:spacing w:val="-2"/>
        </w:rPr>
        <w:t xml:space="preserve"> </w:t>
      </w:r>
      <w:r>
        <w:t>can</w:t>
      </w:r>
      <w:r>
        <w:rPr>
          <w:spacing w:val="-2"/>
        </w:rPr>
        <w:t xml:space="preserve"> </w:t>
      </w:r>
      <w:r>
        <w:t>trigger an</w:t>
      </w:r>
      <w:r>
        <w:rPr>
          <w:spacing w:val="-3"/>
        </w:rPr>
        <w:t xml:space="preserve"> </w:t>
      </w:r>
      <w:r>
        <w:t>arrhythmia.</w:t>
      </w:r>
      <w:r>
        <w:rPr>
          <w:spacing w:val="-3"/>
        </w:rPr>
        <w:t xml:space="preserve"> </w:t>
      </w:r>
      <w:r>
        <w:t>Therefore</w:t>
      </w:r>
      <w:r>
        <w:rPr>
          <w:spacing w:val="-3"/>
        </w:rPr>
        <w:t xml:space="preserve"> </w:t>
      </w:r>
      <w:r>
        <w:t>Potassium</w:t>
      </w:r>
      <w:r>
        <w:rPr>
          <w:spacing w:val="1"/>
        </w:rPr>
        <w:t xml:space="preserve"> </w:t>
      </w:r>
      <w:r>
        <w:t>MUST be</w:t>
      </w:r>
      <w:r>
        <w:rPr>
          <w:spacing w:val="-1"/>
        </w:rPr>
        <w:t xml:space="preserve"> </w:t>
      </w:r>
      <w:r>
        <w:t>included</w:t>
      </w:r>
      <w:r>
        <w:rPr>
          <w:spacing w:val="-3"/>
        </w:rPr>
        <w:t xml:space="preserve"> </w:t>
      </w:r>
      <w:r>
        <w:t>in</w:t>
      </w:r>
      <w:r>
        <w:rPr>
          <w:spacing w:val="-3"/>
        </w:rPr>
        <w:t xml:space="preserve"> </w:t>
      </w:r>
      <w:r>
        <w:t>all</w:t>
      </w:r>
      <w:r>
        <w:rPr>
          <w:spacing w:val="-4"/>
        </w:rPr>
        <w:t xml:space="preserve"> </w:t>
      </w:r>
      <w:r>
        <w:t>fluids.</w:t>
      </w:r>
    </w:p>
    <w:p w14:paraId="54D6B8C2" w14:textId="77777777" w:rsidR="00B076EA" w:rsidRDefault="00B076EA" w:rsidP="00B076EA">
      <w:pPr>
        <w:pStyle w:val="BodyText"/>
        <w:rPr>
          <w:sz w:val="22"/>
        </w:rPr>
      </w:pPr>
    </w:p>
    <w:p w14:paraId="4C7AC25E" w14:textId="77777777" w:rsidR="00B076EA" w:rsidRDefault="00B076EA" w:rsidP="00B076EA">
      <w:pPr>
        <w:pStyle w:val="BodyText"/>
        <w:rPr>
          <w:sz w:val="30"/>
        </w:rPr>
      </w:pPr>
    </w:p>
    <w:p w14:paraId="051F29C5" w14:textId="3B18909E" w:rsidR="00631190" w:rsidRDefault="00B076EA" w:rsidP="00B076EA">
      <w:pPr>
        <w:ind w:left="1799"/>
        <w:rPr>
          <w:sz w:val="24"/>
        </w:rPr>
        <w:sectPr w:rsidR="00631190" w:rsidSect="00B076EA">
          <w:type w:val="continuous"/>
          <w:pgSz w:w="11900" w:h="16840"/>
          <w:pgMar w:top="480" w:right="180" w:bottom="280" w:left="500" w:header="720" w:footer="720" w:gutter="0"/>
          <w:cols w:space="532"/>
        </w:sectPr>
      </w:pPr>
      <w:r>
        <w:rPr>
          <w:b/>
          <w:sz w:val="24"/>
        </w:rPr>
        <w:t>For</w:t>
      </w:r>
      <w:r>
        <w:rPr>
          <w:b/>
          <w:spacing w:val="-2"/>
          <w:sz w:val="24"/>
        </w:rPr>
        <w:t xml:space="preserve"> </w:t>
      </w:r>
      <w:r>
        <w:rPr>
          <w:b/>
          <w:sz w:val="24"/>
        </w:rPr>
        <w:t>further</w:t>
      </w:r>
      <w:r>
        <w:rPr>
          <w:b/>
          <w:spacing w:val="-1"/>
          <w:sz w:val="24"/>
        </w:rPr>
        <w:t xml:space="preserve"> </w:t>
      </w:r>
      <w:r>
        <w:rPr>
          <w:b/>
          <w:sz w:val="24"/>
        </w:rPr>
        <w:t>information</w:t>
      </w:r>
      <w:r>
        <w:rPr>
          <w:b/>
          <w:spacing w:val="-1"/>
          <w:sz w:val="24"/>
        </w:rPr>
        <w:t xml:space="preserve"> </w:t>
      </w:r>
      <w:r>
        <w:rPr>
          <w:b/>
          <w:sz w:val="24"/>
        </w:rPr>
        <w:t>see</w:t>
      </w:r>
      <w:r>
        <w:rPr>
          <w:b/>
          <w:spacing w:val="-3"/>
          <w:sz w:val="24"/>
        </w:rPr>
        <w:t xml:space="preserve"> </w:t>
      </w:r>
      <w:r>
        <w:rPr>
          <w:b/>
          <w:sz w:val="24"/>
        </w:rPr>
        <w:t>ISPAD</w:t>
      </w:r>
      <w:r>
        <w:rPr>
          <w:b/>
          <w:spacing w:val="-1"/>
          <w:sz w:val="24"/>
        </w:rPr>
        <w:t xml:space="preserve"> </w:t>
      </w:r>
      <w:r>
        <w:rPr>
          <w:b/>
          <w:sz w:val="24"/>
        </w:rPr>
        <w:t>Guidelines</w:t>
      </w:r>
    </w:p>
    <w:p w14:paraId="2F605E78" w14:textId="50B2E229" w:rsidR="00631190" w:rsidRDefault="00631190" w:rsidP="00B076EA">
      <w:pPr>
        <w:pStyle w:val="BodyText"/>
        <w:spacing w:before="1"/>
        <w:ind w:left="640"/>
        <w:rPr>
          <w:b/>
          <w:sz w:val="24"/>
        </w:rPr>
      </w:pPr>
    </w:p>
    <w:sectPr w:rsidR="00631190">
      <w:type w:val="continuous"/>
      <w:pgSz w:w="11900" w:h="16840"/>
      <w:pgMar w:top="480" w:right="1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F22B" w14:textId="77777777" w:rsidR="00AF5D9D" w:rsidRDefault="00AF5D9D" w:rsidP="005F077F">
      <w:r>
        <w:separator/>
      </w:r>
    </w:p>
  </w:endnote>
  <w:endnote w:type="continuationSeparator" w:id="0">
    <w:p w14:paraId="48F8AFF3" w14:textId="77777777" w:rsidR="00AF5D9D" w:rsidRDefault="00AF5D9D" w:rsidP="005F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10649"/>
      <w:docPartObj>
        <w:docPartGallery w:val="Page Numbers (Bottom of Page)"/>
        <w:docPartUnique/>
      </w:docPartObj>
    </w:sdtPr>
    <w:sdtEndPr>
      <w:rPr>
        <w:noProof/>
      </w:rPr>
    </w:sdtEndPr>
    <w:sdtContent>
      <w:p w14:paraId="65718241" w14:textId="1E3E2A58" w:rsidR="00453340" w:rsidRDefault="00453340">
        <w:pPr>
          <w:pStyle w:val="Footer"/>
          <w:jc w:val="center"/>
        </w:pPr>
        <w:r>
          <w:fldChar w:fldCharType="begin"/>
        </w:r>
        <w:r>
          <w:instrText xml:space="preserve"> PAGE   \* MERGEFORMAT </w:instrText>
        </w:r>
        <w:r>
          <w:fldChar w:fldCharType="separate"/>
        </w:r>
        <w:r w:rsidR="00596257">
          <w:rPr>
            <w:noProof/>
          </w:rPr>
          <w:t>1</w:t>
        </w:r>
        <w:r>
          <w:rPr>
            <w:noProof/>
          </w:rPr>
          <w:fldChar w:fldCharType="end"/>
        </w:r>
      </w:p>
    </w:sdtContent>
  </w:sdt>
  <w:p w14:paraId="2FFEEF03" w14:textId="77777777" w:rsidR="00A71AA5" w:rsidRDefault="00A71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DD660" w14:textId="77777777" w:rsidR="00AF5D9D" w:rsidRDefault="00AF5D9D" w:rsidP="005F077F">
      <w:r>
        <w:separator/>
      </w:r>
    </w:p>
  </w:footnote>
  <w:footnote w:type="continuationSeparator" w:id="0">
    <w:p w14:paraId="503BD1D9" w14:textId="77777777" w:rsidR="00AF5D9D" w:rsidRDefault="00AF5D9D" w:rsidP="005F0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D25"/>
    <w:multiLevelType w:val="hybridMultilevel"/>
    <w:tmpl w:val="5FDAA55E"/>
    <w:lvl w:ilvl="0" w:tplc="921EF994">
      <w:start w:val="1"/>
      <w:numFmt w:val="decimal"/>
      <w:lvlText w:val="%1."/>
      <w:lvlJc w:val="left"/>
      <w:pPr>
        <w:ind w:left="1161" w:hanging="221"/>
        <w:jc w:val="left"/>
      </w:pPr>
      <w:rPr>
        <w:rFonts w:hint="default"/>
        <w:w w:val="99"/>
        <w:lang w:val="en-GB" w:eastAsia="en-US" w:bidi="ar-SA"/>
      </w:rPr>
    </w:lvl>
    <w:lvl w:ilvl="1" w:tplc="6390EFD0">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2" w:tplc="B8F4FADA">
      <w:numFmt w:val="bullet"/>
      <w:lvlText w:val="•"/>
      <w:lvlJc w:val="left"/>
      <w:pPr>
        <w:ind w:left="2722" w:hanging="360"/>
      </w:pPr>
      <w:rPr>
        <w:rFonts w:hint="default"/>
        <w:lang w:val="en-GB" w:eastAsia="en-US" w:bidi="ar-SA"/>
      </w:rPr>
    </w:lvl>
    <w:lvl w:ilvl="3" w:tplc="0A884638">
      <w:numFmt w:val="bullet"/>
      <w:lvlText w:val="•"/>
      <w:lvlJc w:val="left"/>
      <w:pPr>
        <w:ind w:left="3784" w:hanging="360"/>
      </w:pPr>
      <w:rPr>
        <w:rFonts w:hint="default"/>
        <w:lang w:val="en-GB" w:eastAsia="en-US" w:bidi="ar-SA"/>
      </w:rPr>
    </w:lvl>
    <w:lvl w:ilvl="4" w:tplc="2DF0D8C0">
      <w:numFmt w:val="bullet"/>
      <w:lvlText w:val="•"/>
      <w:lvlJc w:val="left"/>
      <w:pPr>
        <w:ind w:left="4846" w:hanging="360"/>
      </w:pPr>
      <w:rPr>
        <w:rFonts w:hint="default"/>
        <w:lang w:val="en-GB" w:eastAsia="en-US" w:bidi="ar-SA"/>
      </w:rPr>
    </w:lvl>
    <w:lvl w:ilvl="5" w:tplc="00565866">
      <w:numFmt w:val="bullet"/>
      <w:lvlText w:val="•"/>
      <w:lvlJc w:val="left"/>
      <w:pPr>
        <w:ind w:left="5908" w:hanging="360"/>
      </w:pPr>
      <w:rPr>
        <w:rFonts w:hint="default"/>
        <w:lang w:val="en-GB" w:eastAsia="en-US" w:bidi="ar-SA"/>
      </w:rPr>
    </w:lvl>
    <w:lvl w:ilvl="6" w:tplc="D4DECB32">
      <w:numFmt w:val="bullet"/>
      <w:lvlText w:val="•"/>
      <w:lvlJc w:val="left"/>
      <w:pPr>
        <w:ind w:left="6970" w:hanging="360"/>
      </w:pPr>
      <w:rPr>
        <w:rFonts w:hint="default"/>
        <w:lang w:val="en-GB" w:eastAsia="en-US" w:bidi="ar-SA"/>
      </w:rPr>
    </w:lvl>
    <w:lvl w:ilvl="7" w:tplc="D3F61FFE">
      <w:numFmt w:val="bullet"/>
      <w:lvlText w:val="•"/>
      <w:lvlJc w:val="left"/>
      <w:pPr>
        <w:ind w:left="8032" w:hanging="360"/>
      </w:pPr>
      <w:rPr>
        <w:rFonts w:hint="default"/>
        <w:lang w:val="en-GB" w:eastAsia="en-US" w:bidi="ar-SA"/>
      </w:rPr>
    </w:lvl>
    <w:lvl w:ilvl="8" w:tplc="DAB012CC">
      <w:numFmt w:val="bullet"/>
      <w:lvlText w:val="•"/>
      <w:lvlJc w:val="left"/>
      <w:pPr>
        <w:ind w:left="9094" w:hanging="360"/>
      </w:pPr>
      <w:rPr>
        <w:rFonts w:hint="default"/>
        <w:lang w:val="en-GB" w:eastAsia="en-US" w:bidi="ar-SA"/>
      </w:rPr>
    </w:lvl>
  </w:abstractNum>
  <w:abstractNum w:abstractNumId="1" w15:restartNumberingAfterBreak="0">
    <w:nsid w:val="06505CA5"/>
    <w:multiLevelType w:val="hybridMultilevel"/>
    <w:tmpl w:val="DE0CF53C"/>
    <w:lvl w:ilvl="0" w:tplc="9EEADCD8">
      <w:start w:val="1"/>
      <w:numFmt w:val="decimal"/>
      <w:lvlText w:val="%1."/>
      <w:lvlJc w:val="left"/>
      <w:pPr>
        <w:ind w:left="325" w:hanging="204"/>
        <w:jc w:val="left"/>
      </w:pPr>
      <w:rPr>
        <w:rFonts w:hint="default"/>
        <w:spacing w:val="-2"/>
        <w:w w:val="100"/>
        <w:lang w:val="en-GB" w:eastAsia="en-US" w:bidi="ar-SA"/>
      </w:rPr>
    </w:lvl>
    <w:lvl w:ilvl="1" w:tplc="CFCC8166">
      <w:numFmt w:val="bullet"/>
      <w:lvlText w:val="•"/>
      <w:lvlJc w:val="left"/>
      <w:pPr>
        <w:ind w:left="665" w:hanging="204"/>
      </w:pPr>
      <w:rPr>
        <w:rFonts w:hint="default"/>
        <w:lang w:val="en-GB" w:eastAsia="en-US" w:bidi="ar-SA"/>
      </w:rPr>
    </w:lvl>
    <w:lvl w:ilvl="2" w:tplc="8E12E1F0">
      <w:numFmt w:val="bullet"/>
      <w:lvlText w:val="•"/>
      <w:lvlJc w:val="left"/>
      <w:pPr>
        <w:ind w:left="1010" w:hanging="204"/>
      </w:pPr>
      <w:rPr>
        <w:rFonts w:hint="default"/>
        <w:lang w:val="en-GB" w:eastAsia="en-US" w:bidi="ar-SA"/>
      </w:rPr>
    </w:lvl>
    <w:lvl w:ilvl="3" w:tplc="4036B656">
      <w:numFmt w:val="bullet"/>
      <w:lvlText w:val="•"/>
      <w:lvlJc w:val="left"/>
      <w:pPr>
        <w:ind w:left="1355" w:hanging="204"/>
      </w:pPr>
      <w:rPr>
        <w:rFonts w:hint="default"/>
        <w:lang w:val="en-GB" w:eastAsia="en-US" w:bidi="ar-SA"/>
      </w:rPr>
    </w:lvl>
    <w:lvl w:ilvl="4" w:tplc="8A0208D6">
      <w:numFmt w:val="bullet"/>
      <w:lvlText w:val="•"/>
      <w:lvlJc w:val="left"/>
      <w:pPr>
        <w:ind w:left="1701" w:hanging="204"/>
      </w:pPr>
      <w:rPr>
        <w:rFonts w:hint="default"/>
        <w:lang w:val="en-GB" w:eastAsia="en-US" w:bidi="ar-SA"/>
      </w:rPr>
    </w:lvl>
    <w:lvl w:ilvl="5" w:tplc="419EA69E">
      <w:numFmt w:val="bullet"/>
      <w:lvlText w:val="•"/>
      <w:lvlJc w:val="left"/>
      <w:pPr>
        <w:ind w:left="2046" w:hanging="204"/>
      </w:pPr>
      <w:rPr>
        <w:rFonts w:hint="default"/>
        <w:lang w:val="en-GB" w:eastAsia="en-US" w:bidi="ar-SA"/>
      </w:rPr>
    </w:lvl>
    <w:lvl w:ilvl="6" w:tplc="A3E06A8C">
      <w:numFmt w:val="bullet"/>
      <w:lvlText w:val="•"/>
      <w:lvlJc w:val="left"/>
      <w:pPr>
        <w:ind w:left="2391" w:hanging="204"/>
      </w:pPr>
      <w:rPr>
        <w:rFonts w:hint="default"/>
        <w:lang w:val="en-GB" w:eastAsia="en-US" w:bidi="ar-SA"/>
      </w:rPr>
    </w:lvl>
    <w:lvl w:ilvl="7" w:tplc="EB5CF058">
      <w:numFmt w:val="bullet"/>
      <w:lvlText w:val="•"/>
      <w:lvlJc w:val="left"/>
      <w:pPr>
        <w:ind w:left="2737" w:hanging="204"/>
      </w:pPr>
      <w:rPr>
        <w:rFonts w:hint="default"/>
        <w:lang w:val="en-GB" w:eastAsia="en-US" w:bidi="ar-SA"/>
      </w:rPr>
    </w:lvl>
    <w:lvl w:ilvl="8" w:tplc="F5C083BA">
      <w:numFmt w:val="bullet"/>
      <w:lvlText w:val="•"/>
      <w:lvlJc w:val="left"/>
      <w:pPr>
        <w:ind w:left="3082" w:hanging="204"/>
      </w:pPr>
      <w:rPr>
        <w:rFonts w:hint="default"/>
        <w:lang w:val="en-GB" w:eastAsia="en-US" w:bidi="ar-SA"/>
      </w:rPr>
    </w:lvl>
  </w:abstractNum>
  <w:abstractNum w:abstractNumId="2" w15:restartNumberingAfterBreak="0">
    <w:nsid w:val="0C9F6E5E"/>
    <w:multiLevelType w:val="hybridMultilevel"/>
    <w:tmpl w:val="BE02DCA6"/>
    <w:lvl w:ilvl="0" w:tplc="8B3E3F5E">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1" w:tplc="555862B2">
      <w:numFmt w:val="bullet"/>
      <w:lvlText w:val="•"/>
      <w:lvlJc w:val="left"/>
      <w:pPr>
        <w:ind w:left="2615" w:hanging="360"/>
      </w:pPr>
      <w:rPr>
        <w:rFonts w:hint="default"/>
        <w:lang w:val="en-GB" w:eastAsia="en-US" w:bidi="ar-SA"/>
      </w:rPr>
    </w:lvl>
    <w:lvl w:ilvl="2" w:tplc="AFA4B0FA">
      <w:numFmt w:val="bullet"/>
      <w:lvlText w:val="•"/>
      <w:lvlJc w:val="left"/>
      <w:pPr>
        <w:ind w:left="3571" w:hanging="360"/>
      </w:pPr>
      <w:rPr>
        <w:rFonts w:hint="default"/>
        <w:lang w:val="en-GB" w:eastAsia="en-US" w:bidi="ar-SA"/>
      </w:rPr>
    </w:lvl>
    <w:lvl w:ilvl="3" w:tplc="09182266">
      <w:numFmt w:val="bullet"/>
      <w:lvlText w:val="•"/>
      <w:lvlJc w:val="left"/>
      <w:pPr>
        <w:ind w:left="4527" w:hanging="360"/>
      </w:pPr>
      <w:rPr>
        <w:rFonts w:hint="default"/>
        <w:lang w:val="en-GB" w:eastAsia="en-US" w:bidi="ar-SA"/>
      </w:rPr>
    </w:lvl>
    <w:lvl w:ilvl="4" w:tplc="EE888DFA">
      <w:numFmt w:val="bullet"/>
      <w:lvlText w:val="•"/>
      <w:lvlJc w:val="left"/>
      <w:pPr>
        <w:ind w:left="5483" w:hanging="360"/>
      </w:pPr>
      <w:rPr>
        <w:rFonts w:hint="default"/>
        <w:lang w:val="en-GB" w:eastAsia="en-US" w:bidi="ar-SA"/>
      </w:rPr>
    </w:lvl>
    <w:lvl w:ilvl="5" w:tplc="47B45272">
      <w:numFmt w:val="bullet"/>
      <w:lvlText w:val="•"/>
      <w:lvlJc w:val="left"/>
      <w:pPr>
        <w:ind w:left="6439" w:hanging="360"/>
      </w:pPr>
      <w:rPr>
        <w:rFonts w:hint="default"/>
        <w:lang w:val="en-GB" w:eastAsia="en-US" w:bidi="ar-SA"/>
      </w:rPr>
    </w:lvl>
    <w:lvl w:ilvl="6" w:tplc="41C6A462">
      <w:numFmt w:val="bullet"/>
      <w:lvlText w:val="•"/>
      <w:lvlJc w:val="left"/>
      <w:pPr>
        <w:ind w:left="7395" w:hanging="360"/>
      </w:pPr>
      <w:rPr>
        <w:rFonts w:hint="default"/>
        <w:lang w:val="en-GB" w:eastAsia="en-US" w:bidi="ar-SA"/>
      </w:rPr>
    </w:lvl>
    <w:lvl w:ilvl="7" w:tplc="DA4AE51E">
      <w:numFmt w:val="bullet"/>
      <w:lvlText w:val="•"/>
      <w:lvlJc w:val="left"/>
      <w:pPr>
        <w:ind w:left="8351" w:hanging="360"/>
      </w:pPr>
      <w:rPr>
        <w:rFonts w:hint="default"/>
        <w:lang w:val="en-GB" w:eastAsia="en-US" w:bidi="ar-SA"/>
      </w:rPr>
    </w:lvl>
    <w:lvl w:ilvl="8" w:tplc="72C8EFCC">
      <w:numFmt w:val="bullet"/>
      <w:lvlText w:val="•"/>
      <w:lvlJc w:val="left"/>
      <w:pPr>
        <w:ind w:left="9307" w:hanging="360"/>
      </w:pPr>
      <w:rPr>
        <w:rFonts w:hint="default"/>
        <w:lang w:val="en-GB" w:eastAsia="en-US" w:bidi="ar-SA"/>
      </w:rPr>
    </w:lvl>
  </w:abstractNum>
  <w:abstractNum w:abstractNumId="3" w15:restartNumberingAfterBreak="0">
    <w:nsid w:val="0DF81C4D"/>
    <w:multiLevelType w:val="hybridMultilevel"/>
    <w:tmpl w:val="6A300B4A"/>
    <w:lvl w:ilvl="0" w:tplc="ECAABCF4">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02F14"/>
    <w:multiLevelType w:val="hybridMultilevel"/>
    <w:tmpl w:val="B9684352"/>
    <w:lvl w:ilvl="0" w:tplc="327E89D6">
      <w:numFmt w:val="bullet"/>
      <w:lvlText w:val=""/>
      <w:lvlJc w:val="left"/>
      <w:pPr>
        <w:ind w:left="1499" w:hanging="276"/>
      </w:pPr>
      <w:rPr>
        <w:rFonts w:ascii="Symbol" w:eastAsia="Symbol" w:hAnsi="Symbol" w:cs="Symbol" w:hint="default"/>
        <w:b w:val="0"/>
        <w:bCs w:val="0"/>
        <w:i w:val="0"/>
        <w:iCs w:val="0"/>
        <w:w w:val="99"/>
        <w:sz w:val="20"/>
        <w:szCs w:val="20"/>
        <w:lang w:val="en-GB" w:eastAsia="en-US" w:bidi="ar-SA"/>
      </w:rPr>
    </w:lvl>
    <w:lvl w:ilvl="1" w:tplc="38E04442">
      <w:numFmt w:val="bullet"/>
      <w:lvlText w:val="•"/>
      <w:lvlJc w:val="left"/>
      <w:pPr>
        <w:ind w:left="2471" w:hanging="276"/>
      </w:pPr>
      <w:rPr>
        <w:rFonts w:hint="default"/>
        <w:lang w:val="en-GB" w:eastAsia="en-US" w:bidi="ar-SA"/>
      </w:rPr>
    </w:lvl>
    <w:lvl w:ilvl="2" w:tplc="03D8B868">
      <w:numFmt w:val="bullet"/>
      <w:lvlText w:val="•"/>
      <w:lvlJc w:val="left"/>
      <w:pPr>
        <w:ind w:left="3443" w:hanging="276"/>
      </w:pPr>
      <w:rPr>
        <w:rFonts w:hint="default"/>
        <w:lang w:val="en-GB" w:eastAsia="en-US" w:bidi="ar-SA"/>
      </w:rPr>
    </w:lvl>
    <w:lvl w:ilvl="3" w:tplc="0F3A9E46">
      <w:numFmt w:val="bullet"/>
      <w:lvlText w:val="•"/>
      <w:lvlJc w:val="left"/>
      <w:pPr>
        <w:ind w:left="4415" w:hanging="276"/>
      </w:pPr>
      <w:rPr>
        <w:rFonts w:hint="default"/>
        <w:lang w:val="en-GB" w:eastAsia="en-US" w:bidi="ar-SA"/>
      </w:rPr>
    </w:lvl>
    <w:lvl w:ilvl="4" w:tplc="6F743C16">
      <w:numFmt w:val="bullet"/>
      <w:lvlText w:val="•"/>
      <w:lvlJc w:val="left"/>
      <w:pPr>
        <w:ind w:left="5387" w:hanging="276"/>
      </w:pPr>
      <w:rPr>
        <w:rFonts w:hint="default"/>
        <w:lang w:val="en-GB" w:eastAsia="en-US" w:bidi="ar-SA"/>
      </w:rPr>
    </w:lvl>
    <w:lvl w:ilvl="5" w:tplc="64EE8AD4">
      <w:numFmt w:val="bullet"/>
      <w:lvlText w:val="•"/>
      <w:lvlJc w:val="left"/>
      <w:pPr>
        <w:ind w:left="6359" w:hanging="276"/>
      </w:pPr>
      <w:rPr>
        <w:rFonts w:hint="default"/>
        <w:lang w:val="en-GB" w:eastAsia="en-US" w:bidi="ar-SA"/>
      </w:rPr>
    </w:lvl>
    <w:lvl w:ilvl="6" w:tplc="83C0F1E0">
      <w:numFmt w:val="bullet"/>
      <w:lvlText w:val="•"/>
      <w:lvlJc w:val="left"/>
      <w:pPr>
        <w:ind w:left="7331" w:hanging="276"/>
      </w:pPr>
      <w:rPr>
        <w:rFonts w:hint="default"/>
        <w:lang w:val="en-GB" w:eastAsia="en-US" w:bidi="ar-SA"/>
      </w:rPr>
    </w:lvl>
    <w:lvl w:ilvl="7" w:tplc="CD46B1F6">
      <w:numFmt w:val="bullet"/>
      <w:lvlText w:val="•"/>
      <w:lvlJc w:val="left"/>
      <w:pPr>
        <w:ind w:left="8303" w:hanging="276"/>
      </w:pPr>
      <w:rPr>
        <w:rFonts w:hint="default"/>
        <w:lang w:val="en-GB" w:eastAsia="en-US" w:bidi="ar-SA"/>
      </w:rPr>
    </w:lvl>
    <w:lvl w:ilvl="8" w:tplc="D5386BA2">
      <w:numFmt w:val="bullet"/>
      <w:lvlText w:val="•"/>
      <w:lvlJc w:val="left"/>
      <w:pPr>
        <w:ind w:left="9275" w:hanging="276"/>
      </w:pPr>
      <w:rPr>
        <w:rFonts w:hint="default"/>
        <w:lang w:val="en-GB" w:eastAsia="en-US" w:bidi="ar-SA"/>
      </w:rPr>
    </w:lvl>
  </w:abstractNum>
  <w:abstractNum w:abstractNumId="5" w15:restartNumberingAfterBreak="0">
    <w:nsid w:val="10164FB7"/>
    <w:multiLevelType w:val="hybridMultilevel"/>
    <w:tmpl w:val="D5F4780C"/>
    <w:lvl w:ilvl="0" w:tplc="CB5AF89C">
      <w:start w:val="1"/>
      <w:numFmt w:val="decimal"/>
      <w:lvlText w:val="%1."/>
      <w:lvlJc w:val="left"/>
      <w:pPr>
        <w:ind w:left="305" w:hanging="274"/>
        <w:jc w:val="left"/>
      </w:pPr>
      <w:rPr>
        <w:rFonts w:ascii="Arial" w:eastAsia="Arial" w:hAnsi="Arial" w:cs="Arial" w:hint="default"/>
        <w:b w:val="0"/>
        <w:bCs w:val="0"/>
        <w:i w:val="0"/>
        <w:iCs w:val="0"/>
        <w:spacing w:val="-1"/>
        <w:w w:val="99"/>
        <w:sz w:val="20"/>
        <w:szCs w:val="20"/>
        <w:lang w:val="en-GB" w:eastAsia="en-US" w:bidi="ar-SA"/>
      </w:rPr>
    </w:lvl>
    <w:lvl w:ilvl="1" w:tplc="25CA3BE8">
      <w:numFmt w:val="bullet"/>
      <w:lvlText w:val="•"/>
      <w:lvlJc w:val="left"/>
      <w:pPr>
        <w:ind w:left="1168" w:hanging="274"/>
      </w:pPr>
      <w:rPr>
        <w:rFonts w:hint="default"/>
        <w:lang w:val="en-GB" w:eastAsia="en-US" w:bidi="ar-SA"/>
      </w:rPr>
    </w:lvl>
    <w:lvl w:ilvl="2" w:tplc="B728F446">
      <w:numFmt w:val="bullet"/>
      <w:lvlText w:val="•"/>
      <w:lvlJc w:val="left"/>
      <w:pPr>
        <w:ind w:left="2037" w:hanging="274"/>
      </w:pPr>
      <w:rPr>
        <w:rFonts w:hint="default"/>
        <w:lang w:val="en-GB" w:eastAsia="en-US" w:bidi="ar-SA"/>
      </w:rPr>
    </w:lvl>
    <w:lvl w:ilvl="3" w:tplc="EA1481E2">
      <w:numFmt w:val="bullet"/>
      <w:lvlText w:val="•"/>
      <w:lvlJc w:val="left"/>
      <w:pPr>
        <w:ind w:left="2905" w:hanging="274"/>
      </w:pPr>
      <w:rPr>
        <w:rFonts w:hint="default"/>
        <w:lang w:val="en-GB" w:eastAsia="en-US" w:bidi="ar-SA"/>
      </w:rPr>
    </w:lvl>
    <w:lvl w:ilvl="4" w:tplc="1E924DA2">
      <w:numFmt w:val="bullet"/>
      <w:lvlText w:val="•"/>
      <w:lvlJc w:val="left"/>
      <w:pPr>
        <w:ind w:left="3774" w:hanging="274"/>
      </w:pPr>
      <w:rPr>
        <w:rFonts w:hint="default"/>
        <w:lang w:val="en-GB" w:eastAsia="en-US" w:bidi="ar-SA"/>
      </w:rPr>
    </w:lvl>
    <w:lvl w:ilvl="5" w:tplc="9844EE4A">
      <w:numFmt w:val="bullet"/>
      <w:lvlText w:val="•"/>
      <w:lvlJc w:val="left"/>
      <w:pPr>
        <w:ind w:left="4642" w:hanging="274"/>
      </w:pPr>
      <w:rPr>
        <w:rFonts w:hint="default"/>
        <w:lang w:val="en-GB" w:eastAsia="en-US" w:bidi="ar-SA"/>
      </w:rPr>
    </w:lvl>
    <w:lvl w:ilvl="6" w:tplc="36500082">
      <w:numFmt w:val="bullet"/>
      <w:lvlText w:val="•"/>
      <w:lvlJc w:val="left"/>
      <w:pPr>
        <w:ind w:left="5511" w:hanging="274"/>
      </w:pPr>
      <w:rPr>
        <w:rFonts w:hint="default"/>
        <w:lang w:val="en-GB" w:eastAsia="en-US" w:bidi="ar-SA"/>
      </w:rPr>
    </w:lvl>
    <w:lvl w:ilvl="7" w:tplc="D06AEC42">
      <w:numFmt w:val="bullet"/>
      <w:lvlText w:val="•"/>
      <w:lvlJc w:val="left"/>
      <w:pPr>
        <w:ind w:left="6379" w:hanging="274"/>
      </w:pPr>
      <w:rPr>
        <w:rFonts w:hint="default"/>
        <w:lang w:val="en-GB" w:eastAsia="en-US" w:bidi="ar-SA"/>
      </w:rPr>
    </w:lvl>
    <w:lvl w:ilvl="8" w:tplc="47AAC54C">
      <w:numFmt w:val="bullet"/>
      <w:lvlText w:val="•"/>
      <w:lvlJc w:val="left"/>
      <w:pPr>
        <w:ind w:left="7248" w:hanging="274"/>
      </w:pPr>
      <w:rPr>
        <w:rFonts w:hint="default"/>
        <w:lang w:val="en-GB" w:eastAsia="en-US" w:bidi="ar-SA"/>
      </w:rPr>
    </w:lvl>
  </w:abstractNum>
  <w:abstractNum w:abstractNumId="6" w15:restartNumberingAfterBreak="0">
    <w:nsid w:val="12225B78"/>
    <w:multiLevelType w:val="hybridMultilevel"/>
    <w:tmpl w:val="92B6DE10"/>
    <w:lvl w:ilvl="0" w:tplc="CEE0FB7C">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1" w:tplc="62DABCF2">
      <w:numFmt w:val="bullet"/>
      <w:lvlText w:val="•"/>
      <w:lvlJc w:val="left"/>
      <w:pPr>
        <w:ind w:left="2615" w:hanging="360"/>
      </w:pPr>
      <w:rPr>
        <w:rFonts w:hint="default"/>
        <w:lang w:val="en-GB" w:eastAsia="en-US" w:bidi="ar-SA"/>
      </w:rPr>
    </w:lvl>
    <w:lvl w:ilvl="2" w:tplc="36F8271A">
      <w:numFmt w:val="bullet"/>
      <w:lvlText w:val="•"/>
      <w:lvlJc w:val="left"/>
      <w:pPr>
        <w:ind w:left="3571" w:hanging="360"/>
      </w:pPr>
      <w:rPr>
        <w:rFonts w:hint="default"/>
        <w:lang w:val="en-GB" w:eastAsia="en-US" w:bidi="ar-SA"/>
      </w:rPr>
    </w:lvl>
    <w:lvl w:ilvl="3" w:tplc="89D8CF82">
      <w:numFmt w:val="bullet"/>
      <w:lvlText w:val="•"/>
      <w:lvlJc w:val="left"/>
      <w:pPr>
        <w:ind w:left="4527" w:hanging="360"/>
      </w:pPr>
      <w:rPr>
        <w:rFonts w:hint="default"/>
        <w:lang w:val="en-GB" w:eastAsia="en-US" w:bidi="ar-SA"/>
      </w:rPr>
    </w:lvl>
    <w:lvl w:ilvl="4" w:tplc="5FEC4D16">
      <w:numFmt w:val="bullet"/>
      <w:lvlText w:val="•"/>
      <w:lvlJc w:val="left"/>
      <w:pPr>
        <w:ind w:left="5483" w:hanging="360"/>
      </w:pPr>
      <w:rPr>
        <w:rFonts w:hint="default"/>
        <w:lang w:val="en-GB" w:eastAsia="en-US" w:bidi="ar-SA"/>
      </w:rPr>
    </w:lvl>
    <w:lvl w:ilvl="5" w:tplc="DCA2D110">
      <w:numFmt w:val="bullet"/>
      <w:lvlText w:val="•"/>
      <w:lvlJc w:val="left"/>
      <w:pPr>
        <w:ind w:left="6439" w:hanging="360"/>
      </w:pPr>
      <w:rPr>
        <w:rFonts w:hint="default"/>
        <w:lang w:val="en-GB" w:eastAsia="en-US" w:bidi="ar-SA"/>
      </w:rPr>
    </w:lvl>
    <w:lvl w:ilvl="6" w:tplc="DCDC6F42">
      <w:numFmt w:val="bullet"/>
      <w:lvlText w:val="•"/>
      <w:lvlJc w:val="left"/>
      <w:pPr>
        <w:ind w:left="7395" w:hanging="360"/>
      </w:pPr>
      <w:rPr>
        <w:rFonts w:hint="default"/>
        <w:lang w:val="en-GB" w:eastAsia="en-US" w:bidi="ar-SA"/>
      </w:rPr>
    </w:lvl>
    <w:lvl w:ilvl="7" w:tplc="D69CDB70">
      <w:numFmt w:val="bullet"/>
      <w:lvlText w:val="•"/>
      <w:lvlJc w:val="left"/>
      <w:pPr>
        <w:ind w:left="8351" w:hanging="360"/>
      </w:pPr>
      <w:rPr>
        <w:rFonts w:hint="default"/>
        <w:lang w:val="en-GB" w:eastAsia="en-US" w:bidi="ar-SA"/>
      </w:rPr>
    </w:lvl>
    <w:lvl w:ilvl="8" w:tplc="1AD859BC">
      <w:numFmt w:val="bullet"/>
      <w:lvlText w:val="•"/>
      <w:lvlJc w:val="left"/>
      <w:pPr>
        <w:ind w:left="9307" w:hanging="360"/>
      </w:pPr>
      <w:rPr>
        <w:rFonts w:hint="default"/>
        <w:lang w:val="en-GB" w:eastAsia="en-US" w:bidi="ar-SA"/>
      </w:rPr>
    </w:lvl>
  </w:abstractNum>
  <w:abstractNum w:abstractNumId="7" w15:restartNumberingAfterBreak="0">
    <w:nsid w:val="31C20E5D"/>
    <w:multiLevelType w:val="hybridMultilevel"/>
    <w:tmpl w:val="702CE4B0"/>
    <w:lvl w:ilvl="0" w:tplc="EAF67C5A">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1" w:tplc="18DC1C18">
      <w:numFmt w:val="bullet"/>
      <w:lvlText w:val="•"/>
      <w:lvlJc w:val="left"/>
      <w:pPr>
        <w:ind w:left="2615" w:hanging="360"/>
      </w:pPr>
      <w:rPr>
        <w:rFonts w:hint="default"/>
        <w:lang w:val="en-GB" w:eastAsia="en-US" w:bidi="ar-SA"/>
      </w:rPr>
    </w:lvl>
    <w:lvl w:ilvl="2" w:tplc="1766EBE6">
      <w:numFmt w:val="bullet"/>
      <w:lvlText w:val="•"/>
      <w:lvlJc w:val="left"/>
      <w:pPr>
        <w:ind w:left="3571" w:hanging="360"/>
      </w:pPr>
      <w:rPr>
        <w:rFonts w:hint="default"/>
        <w:lang w:val="en-GB" w:eastAsia="en-US" w:bidi="ar-SA"/>
      </w:rPr>
    </w:lvl>
    <w:lvl w:ilvl="3" w:tplc="817A9E82">
      <w:numFmt w:val="bullet"/>
      <w:lvlText w:val="•"/>
      <w:lvlJc w:val="left"/>
      <w:pPr>
        <w:ind w:left="4527" w:hanging="360"/>
      </w:pPr>
      <w:rPr>
        <w:rFonts w:hint="default"/>
        <w:lang w:val="en-GB" w:eastAsia="en-US" w:bidi="ar-SA"/>
      </w:rPr>
    </w:lvl>
    <w:lvl w:ilvl="4" w:tplc="6792C9F0">
      <w:numFmt w:val="bullet"/>
      <w:lvlText w:val="•"/>
      <w:lvlJc w:val="left"/>
      <w:pPr>
        <w:ind w:left="5483" w:hanging="360"/>
      </w:pPr>
      <w:rPr>
        <w:rFonts w:hint="default"/>
        <w:lang w:val="en-GB" w:eastAsia="en-US" w:bidi="ar-SA"/>
      </w:rPr>
    </w:lvl>
    <w:lvl w:ilvl="5" w:tplc="8C6A296C">
      <w:numFmt w:val="bullet"/>
      <w:lvlText w:val="•"/>
      <w:lvlJc w:val="left"/>
      <w:pPr>
        <w:ind w:left="6439" w:hanging="360"/>
      </w:pPr>
      <w:rPr>
        <w:rFonts w:hint="default"/>
        <w:lang w:val="en-GB" w:eastAsia="en-US" w:bidi="ar-SA"/>
      </w:rPr>
    </w:lvl>
    <w:lvl w:ilvl="6" w:tplc="949471D8">
      <w:numFmt w:val="bullet"/>
      <w:lvlText w:val="•"/>
      <w:lvlJc w:val="left"/>
      <w:pPr>
        <w:ind w:left="7395" w:hanging="360"/>
      </w:pPr>
      <w:rPr>
        <w:rFonts w:hint="default"/>
        <w:lang w:val="en-GB" w:eastAsia="en-US" w:bidi="ar-SA"/>
      </w:rPr>
    </w:lvl>
    <w:lvl w:ilvl="7" w:tplc="FCDE8236">
      <w:numFmt w:val="bullet"/>
      <w:lvlText w:val="•"/>
      <w:lvlJc w:val="left"/>
      <w:pPr>
        <w:ind w:left="8351" w:hanging="360"/>
      </w:pPr>
      <w:rPr>
        <w:rFonts w:hint="default"/>
        <w:lang w:val="en-GB" w:eastAsia="en-US" w:bidi="ar-SA"/>
      </w:rPr>
    </w:lvl>
    <w:lvl w:ilvl="8" w:tplc="D2D6F336">
      <w:numFmt w:val="bullet"/>
      <w:lvlText w:val="•"/>
      <w:lvlJc w:val="left"/>
      <w:pPr>
        <w:ind w:left="9307" w:hanging="360"/>
      </w:pPr>
      <w:rPr>
        <w:rFonts w:hint="default"/>
        <w:lang w:val="en-GB" w:eastAsia="en-US" w:bidi="ar-SA"/>
      </w:rPr>
    </w:lvl>
  </w:abstractNum>
  <w:abstractNum w:abstractNumId="8" w15:restartNumberingAfterBreak="0">
    <w:nsid w:val="3B196AC6"/>
    <w:multiLevelType w:val="hybridMultilevel"/>
    <w:tmpl w:val="F7B0DB54"/>
    <w:lvl w:ilvl="0" w:tplc="DD687C78">
      <w:numFmt w:val="bullet"/>
      <w:lvlText w:val="-"/>
      <w:lvlJc w:val="left"/>
      <w:pPr>
        <w:ind w:left="236" w:hanging="106"/>
      </w:pPr>
      <w:rPr>
        <w:rFonts w:ascii="Times New Roman" w:eastAsia="Times New Roman" w:hAnsi="Times New Roman" w:cs="Times New Roman" w:hint="default"/>
        <w:b w:val="0"/>
        <w:bCs w:val="0"/>
        <w:i w:val="0"/>
        <w:iCs w:val="0"/>
        <w:w w:val="99"/>
        <w:sz w:val="18"/>
        <w:szCs w:val="18"/>
        <w:lang w:val="en-GB" w:eastAsia="en-US" w:bidi="ar-SA"/>
      </w:rPr>
    </w:lvl>
    <w:lvl w:ilvl="1" w:tplc="A32AFA38">
      <w:numFmt w:val="bullet"/>
      <w:lvlText w:val="-"/>
      <w:lvlJc w:val="left"/>
      <w:pPr>
        <w:ind w:left="340" w:hanging="113"/>
      </w:pPr>
      <w:rPr>
        <w:rFonts w:ascii="Arial" w:eastAsia="Arial" w:hAnsi="Arial" w:cs="Arial" w:hint="default"/>
        <w:b w:val="0"/>
        <w:bCs w:val="0"/>
        <w:i w:val="0"/>
        <w:iCs w:val="0"/>
        <w:w w:val="99"/>
        <w:sz w:val="18"/>
        <w:szCs w:val="18"/>
        <w:lang w:val="en-GB" w:eastAsia="en-US" w:bidi="ar-SA"/>
      </w:rPr>
    </w:lvl>
    <w:lvl w:ilvl="2" w:tplc="FE82824C">
      <w:numFmt w:val="bullet"/>
      <w:lvlText w:val="•"/>
      <w:lvlJc w:val="left"/>
      <w:pPr>
        <w:ind w:left="235" w:hanging="113"/>
      </w:pPr>
      <w:rPr>
        <w:rFonts w:hint="default"/>
        <w:lang w:val="en-GB" w:eastAsia="en-US" w:bidi="ar-SA"/>
      </w:rPr>
    </w:lvl>
    <w:lvl w:ilvl="3" w:tplc="229C43E6">
      <w:numFmt w:val="bullet"/>
      <w:lvlText w:val="•"/>
      <w:lvlJc w:val="left"/>
      <w:pPr>
        <w:ind w:left="130" w:hanging="113"/>
      </w:pPr>
      <w:rPr>
        <w:rFonts w:hint="default"/>
        <w:lang w:val="en-GB" w:eastAsia="en-US" w:bidi="ar-SA"/>
      </w:rPr>
    </w:lvl>
    <w:lvl w:ilvl="4" w:tplc="37C4A352">
      <w:numFmt w:val="bullet"/>
      <w:lvlText w:val="•"/>
      <w:lvlJc w:val="left"/>
      <w:pPr>
        <w:ind w:left="26" w:hanging="113"/>
      </w:pPr>
      <w:rPr>
        <w:rFonts w:hint="default"/>
        <w:lang w:val="en-GB" w:eastAsia="en-US" w:bidi="ar-SA"/>
      </w:rPr>
    </w:lvl>
    <w:lvl w:ilvl="5" w:tplc="14C403C4">
      <w:numFmt w:val="bullet"/>
      <w:lvlText w:val="•"/>
      <w:lvlJc w:val="left"/>
      <w:pPr>
        <w:ind w:left="-79" w:hanging="113"/>
      </w:pPr>
      <w:rPr>
        <w:rFonts w:hint="default"/>
        <w:lang w:val="en-GB" w:eastAsia="en-US" w:bidi="ar-SA"/>
      </w:rPr>
    </w:lvl>
    <w:lvl w:ilvl="6" w:tplc="C6FE88FC">
      <w:numFmt w:val="bullet"/>
      <w:lvlText w:val="•"/>
      <w:lvlJc w:val="left"/>
      <w:pPr>
        <w:ind w:left="-183" w:hanging="113"/>
      </w:pPr>
      <w:rPr>
        <w:rFonts w:hint="default"/>
        <w:lang w:val="en-GB" w:eastAsia="en-US" w:bidi="ar-SA"/>
      </w:rPr>
    </w:lvl>
    <w:lvl w:ilvl="7" w:tplc="98129966">
      <w:numFmt w:val="bullet"/>
      <w:lvlText w:val="•"/>
      <w:lvlJc w:val="left"/>
      <w:pPr>
        <w:ind w:left="-288" w:hanging="113"/>
      </w:pPr>
      <w:rPr>
        <w:rFonts w:hint="default"/>
        <w:lang w:val="en-GB" w:eastAsia="en-US" w:bidi="ar-SA"/>
      </w:rPr>
    </w:lvl>
    <w:lvl w:ilvl="8" w:tplc="5FF23296">
      <w:numFmt w:val="bullet"/>
      <w:lvlText w:val="•"/>
      <w:lvlJc w:val="left"/>
      <w:pPr>
        <w:ind w:left="-393" w:hanging="113"/>
      </w:pPr>
      <w:rPr>
        <w:rFonts w:hint="default"/>
        <w:lang w:val="en-GB" w:eastAsia="en-US" w:bidi="ar-SA"/>
      </w:rPr>
    </w:lvl>
  </w:abstractNum>
  <w:abstractNum w:abstractNumId="9" w15:restartNumberingAfterBreak="0">
    <w:nsid w:val="3B197866"/>
    <w:multiLevelType w:val="hybridMultilevel"/>
    <w:tmpl w:val="4B880BD6"/>
    <w:lvl w:ilvl="0" w:tplc="841ED64A">
      <w:numFmt w:val="bullet"/>
      <w:lvlText w:val="-"/>
      <w:lvlJc w:val="left"/>
      <w:pPr>
        <w:ind w:left="218" w:hanging="113"/>
      </w:pPr>
      <w:rPr>
        <w:rFonts w:ascii="Arial" w:eastAsia="Arial" w:hAnsi="Arial" w:cs="Arial" w:hint="default"/>
        <w:b w:val="0"/>
        <w:bCs w:val="0"/>
        <w:i w:val="0"/>
        <w:iCs w:val="0"/>
        <w:w w:val="99"/>
        <w:sz w:val="18"/>
        <w:szCs w:val="18"/>
        <w:lang w:val="en-GB" w:eastAsia="en-US" w:bidi="ar-SA"/>
      </w:rPr>
    </w:lvl>
    <w:lvl w:ilvl="1" w:tplc="69F082C4">
      <w:numFmt w:val="bullet"/>
      <w:lvlText w:val="-"/>
      <w:lvlJc w:val="left"/>
      <w:pPr>
        <w:ind w:left="359" w:hanging="108"/>
      </w:pPr>
      <w:rPr>
        <w:rFonts w:ascii="Arial" w:eastAsia="Arial" w:hAnsi="Arial" w:cs="Arial" w:hint="default"/>
        <w:b w:val="0"/>
        <w:bCs w:val="0"/>
        <w:i w:val="0"/>
        <w:iCs w:val="0"/>
        <w:w w:val="99"/>
        <w:sz w:val="18"/>
        <w:szCs w:val="18"/>
        <w:lang w:val="en-GB" w:eastAsia="en-US" w:bidi="ar-SA"/>
      </w:rPr>
    </w:lvl>
    <w:lvl w:ilvl="2" w:tplc="278C7508">
      <w:numFmt w:val="bullet"/>
      <w:lvlText w:val="•"/>
      <w:lvlJc w:val="left"/>
      <w:pPr>
        <w:ind w:left="262" w:hanging="108"/>
      </w:pPr>
      <w:rPr>
        <w:rFonts w:hint="default"/>
        <w:lang w:val="en-GB" w:eastAsia="en-US" w:bidi="ar-SA"/>
      </w:rPr>
    </w:lvl>
    <w:lvl w:ilvl="3" w:tplc="3B14BCEC">
      <w:numFmt w:val="bullet"/>
      <w:lvlText w:val="•"/>
      <w:lvlJc w:val="left"/>
      <w:pPr>
        <w:ind w:left="164" w:hanging="108"/>
      </w:pPr>
      <w:rPr>
        <w:rFonts w:hint="default"/>
        <w:lang w:val="en-GB" w:eastAsia="en-US" w:bidi="ar-SA"/>
      </w:rPr>
    </w:lvl>
    <w:lvl w:ilvl="4" w:tplc="42308F58">
      <w:numFmt w:val="bullet"/>
      <w:lvlText w:val="•"/>
      <w:lvlJc w:val="left"/>
      <w:pPr>
        <w:ind w:left="67" w:hanging="108"/>
      </w:pPr>
      <w:rPr>
        <w:rFonts w:hint="default"/>
        <w:lang w:val="en-GB" w:eastAsia="en-US" w:bidi="ar-SA"/>
      </w:rPr>
    </w:lvl>
    <w:lvl w:ilvl="5" w:tplc="8B1E6BBA">
      <w:numFmt w:val="bullet"/>
      <w:lvlText w:val="•"/>
      <w:lvlJc w:val="left"/>
      <w:pPr>
        <w:ind w:left="-31" w:hanging="108"/>
      </w:pPr>
      <w:rPr>
        <w:rFonts w:hint="default"/>
        <w:lang w:val="en-GB" w:eastAsia="en-US" w:bidi="ar-SA"/>
      </w:rPr>
    </w:lvl>
    <w:lvl w:ilvl="6" w:tplc="42040AA2">
      <w:numFmt w:val="bullet"/>
      <w:lvlText w:val="•"/>
      <w:lvlJc w:val="left"/>
      <w:pPr>
        <w:ind w:left="-128" w:hanging="108"/>
      </w:pPr>
      <w:rPr>
        <w:rFonts w:hint="default"/>
        <w:lang w:val="en-GB" w:eastAsia="en-US" w:bidi="ar-SA"/>
      </w:rPr>
    </w:lvl>
    <w:lvl w:ilvl="7" w:tplc="658C1A42">
      <w:numFmt w:val="bullet"/>
      <w:lvlText w:val="•"/>
      <w:lvlJc w:val="left"/>
      <w:pPr>
        <w:ind w:left="-226" w:hanging="108"/>
      </w:pPr>
      <w:rPr>
        <w:rFonts w:hint="default"/>
        <w:lang w:val="en-GB" w:eastAsia="en-US" w:bidi="ar-SA"/>
      </w:rPr>
    </w:lvl>
    <w:lvl w:ilvl="8" w:tplc="95E02B3C">
      <w:numFmt w:val="bullet"/>
      <w:lvlText w:val="•"/>
      <w:lvlJc w:val="left"/>
      <w:pPr>
        <w:ind w:left="-323" w:hanging="108"/>
      </w:pPr>
      <w:rPr>
        <w:rFonts w:hint="default"/>
        <w:lang w:val="en-GB" w:eastAsia="en-US" w:bidi="ar-SA"/>
      </w:rPr>
    </w:lvl>
  </w:abstractNum>
  <w:abstractNum w:abstractNumId="10" w15:restartNumberingAfterBreak="0">
    <w:nsid w:val="3EEE723D"/>
    <w:multiLevelType w:val="hybridMultilevel"/>
    <w:tmpl w:val="BACA6398"/>
    <w:lvl w:ilvl="0" w:tplc="22B4BB48">
      <w:start w:val="4"/>
      <w:numFmt w:val="upperLetter"/>
      <w:lvlText w:val="%1."/>
      <w:lvlJc w:val="left"/>
      <w:pPr>
        <w:ind w:left="1247" w:hanging="307"/>
        <w:jc w:val="left"/>
      </w:pPr>
      <w:rPr>
        <w:rFonts w:ascii="Arial" w:eastAsia="Arial" w:hAnsi="Arial" w:cs="Arial" w:hint="default"/>
        <w:b/>
        <w:bCs/>
        <w:i w:val="0"/>
        <w:iCs w:val="0"/>
        <w:w w:val="100"/>
        <w:sz w:val="24"/>
        <w:szCs w:val="24"/>
        <w:lang w:val="en-GB" w:eastAsia="en-US" w:bidi="ar-SA"/>
      </w:rPr>
    </w:lvl>
    <w:lvl w:ilvl="1" w:tplc="330A8ECE">
      <w:start w:val="1"/>
      <w:numFmt w:val="decimal"/>
      <w:lvlText w:val="%2."/>
      <w:lvlJc w:val="left"/>
      <w:pPr>
        <w:ind w:left="1208" w:hanging="269"/>
        <w:jc w:val="left"/>
      </w:pPr>
      <w:rPr>
        <w:rFonts w:hint="default"/>
        <w:w w:val="99"/>
        <w:lang w:val="en-GB" w:eastAsia="en-US" w:bidi="ar-SA"/>
      </w:rPr>
    </w:lvl>
    <w:lvl w:ilvl="2" w:tplc="16D2B474">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3" w:tplc="5EFC3F70">
      <w:numFmt w:val="bullet"/>
      <w:lvlText w:val="•"/>
      <w:lvlJc w:val="left"/>
      <w:pPr>
        <w:ind w:left="2854" w:hanging="360"/>
      </w:pPr>
      <w:rPr>
        <w:rFonts w:hint="default"/>
        <w:lang w:val="en-GB" w:eastAsia="en-US" w:bidi="ar-SA"/>
      </w:rPr>
    </w:lvl>
    <w:lvl w:ilvl="4" w:tplc="2834D22A">
      <w:numFmt w:val="bullet"/>
      <w:lvlText w:val="•"/>
      <w:lvlJc w:val="left"/>
      <w:pPr>
        <w:ind w:left="4049" w:hanging="360"/>
      </w:pPr>
      <w:rPr>
        <w:rFonts w:hint="default"/>
        <w:lang w:val="en-GB" w:eastAsia="en-US" w:bidi="ar-SA"/>
      </w:rPr>
    </w:lvl>
    <w:lvl w:ilvl="5" w:tplc="271CC35A">
      <w:numFmt w:val="bullet"/>
      <w:lvlText w:val="•"/>
      <w:lvlJc w:val="left"/>
      <w:pPr>
        <w:ind w:left="5244" w:hanging="360"/>
      </w:pPr>
      <w:rPr>
        <w:rFonts w:hint="default"/>
        <w:lang w:val="en-GB" w:eastAsia="en-US" w:bidi="ar-SA"/>
      </w:rPr>
    </w:lvl>
    <w:lvl w:ilvl="6" w:tplc="C87E0702">
      <w:numFmt w:val="bullet"/>
      <w:lvlText w:val="•"/>
      <w:lvlJc w:val="left"/>
      <w:pPr>
        <w:ind w:left="6439" w:hanging="360"/>
      </w:pPr>
      <w:rPr>
        <w:rFonts w:hint="default"/>
        <w:lang w:val="en-GB" w:eastAsia="en-US" w:bidi="ar-SA"/>
      </w:rPr>
    </w:lvl>
    <w:lvl w:ilvl="7" w:tplc="5C7A2FF2">
      <w:numFmt w:val="bullet"/>
      <w:lvlText w:val="•"/>
      <w:lvlJc w:val="left"/>
      <w:pPr>
        <w:ind w:left="7634" w:hanging="360"/>
      </w:pPr>
      <w:rPr>
        <w:rFonts w:hint="default"/>
        <w:lang w:val="en-GB" w:eastAsia="en-US" w:bidi="ar-SA"/>
      </w:rPr>
    </w:lvl>
    <w:lvl w:ilvl="8" w:tplc="A64087BC">
      <w:numFmt w:val="bullet"/>
      <w:lvlText w:val="•"/>
      <w:lvlJc w:val="left"/>
      <w:pPr>
        <w:ind w:left="8829" w:hanging="360"/>
      </w:pPr>
      <w:rPr>
        <w:rFonts w:hint="default"/>
        <w:lang w:val="en-GB" w:eastAsia="en-US" w:bidi="ar-SA"/>
      </w:rPr>
    </w:lvl>
  </w:abstractNum>
  <w:abstractNum w:abstractNumId="11" w15:restartNumberingAfterBreak="0">
    <w:nsid w:val="44FB0B4E"/>
    <w:multiLevelType w:val="hybridMultilevel"/>
    <w:tmpl w:val="C8448C70"/>
    <w:lvl w:ilvl="0" w:tplc="31363C52">
      <w:numFmt w:val="bullet"/>
      <w:lvlText w:val=""/>
      <w:lvlJc w:val="left"/>
      <w:pPr>
        <w:ind w:left="725" w:hanging="358"/>
      </w:pPr>
      <w:rPr>
        <w:rFonts w:ascii="Symbol" w:eastAsia="Symbol" w:hAnsi="Symbol" w:cs="Symbol" w:hint="default"/>
        <w:b w:val="0"/>
        <w:bCs w:val="0"/>
        <w:i w:val="0"/>
        <w:iCs w:val="0"/>
        <w:w w:val="99"/>
        <w:sz w:val="20"/>
        <w:szCs w:val="20"/>
        <w:lang w:val="en-GB" w:eastAsia="en-US" w:bidi="ar-SA"/>
      </w:rPr>
    </w:lvl>
    <w:lvl w:ilvl="1" w:tplc="9A44D312">
      <w:numFmt w:val="bullet"/>
      <w:lvlText w:val="•"/>
      <w:lvlJc w:val="left"/>
      <w:pPr>
        <w:ind w:left="1492" w:hanging="358"/>
      </w:pPr>
      <w:rPr>
        <w:rFonts w:hint="default"/>
        <w:lang w:val="en-GB" w:eastAsia="en-US" w:bidi="ar-SA"/>
      </w:rPr>
    </w:lvl>
    <w:lvl w:ilvl="2" w:tplc="06BC989C">
      <w:numFmt w:val="bullet"/>
      <w:lvlText w:val="•"/>
      <w:lvlJc w:val="left"/>
      <w:pPr>
        <w:ind w:left="2264" w:hanging="358"/>
      </w:pPr>
      <w:rPr>
        <w:rFonts w:hint="default"/>
        <w:lang w:val="en-GB" w:eastAsia="en-US" w:bidi="ar-SA"/>
      </w:rPr>
    </w:lvl>
    <w:lvl w:ilvl="3" w:tplc="19FE8D36">
      <w:numFmt w:val="bullet"/>
      <w:lvlText w:val="•"/>
      <w:lvlJc w:val="left"/>
      <w:pPr>
        <w:ind w:left="3036" w:hanging="358"/>
      </w:pPr>
      <w:rPr>
        <w:rFonts w:hint="default"/>
        <w:lang w:val="en-GB" w:eastAsia="en-US" w:bidi="ar-SA"/>
      </w:rPr>
    </w:lvl>
    <w:lvl w:ilvl="4" w:tplc="D2301494">
      <w:numFmt w:val="bullet"/>
      <w:lvlText w:val="•"/>
      <w:lvlJc w:val="left"/>
      <w:pPr>
        <w:ind w:left="3808" w:hanging="358"/>
      </w:pPr>
      <w:rPr>
        <w:rFonts w:hint="default"/>
        <w:lang w:val="en-GB" w:eastAsia="en-US" w:bidi="ar-SA"/>
      </w:rPr>
    </w:lvl>
    <w:lvl w:ilvl="5" w:tplc="C62C4174">
      <w:numFmt w:val="bullet"/>
      <w:lvlText w:val="•"/>
      <w:lvlJc w:val="left"/>
      <w:pPr>
        <w:ind w:left="4580" w:hanging="358"/>
      </w:pPr>
      <w:rPr>
        <w:rFonts w:hint="default"/>
        <w:lang w:val="en-GB" w:eastAsia="en-US" w:bidi="ar-SA"/>
      </w:rPr>
    </w:lvl>
    <w:lvl w:ilvl="6" w:tplc="503C6D4A">
      <w:numFmt w:val="bullet"/>
      <w:lvlText w:val="•"/>
      <w:lvlJc w:val="left"/>
      <w:pPr>
        <w:ind w:left="5352" w:hanging="358"/>
      </w:pPr>
      <w:rPr>
        <w:rFonts w:hint="default"/>
        <w:lang w:val="en-GB" w:eastAsia="en-US" w:bidi="ar-SA"/>
      </w:rPr>
    </w:lvl>
    <w:lvl w:ilvl="7" w:tplc="322877A6">
      <w:numFmt w:val="bullet"/>
      <w:lvlText w:val="•"/>
      <w:lvlJc w:val="left"/>
      <w:pPr>
        <w:ind w:left="6124" w:hanging="358"/>
      </w:pPr>
      <w:rPr>
        <w:rFonts w:hint="default"/>
        <w:lang w:val="en-GB" w:eastAsia="en-US" w:bidi="ar-SA"/>
      </w:rPr>
    </w:lvl>
    <w:lvl w:ilvl="8" w:tplc="9BE053E4">
      <w:numFmt w:val="bullet"/>
      <w:lvlText w:val="•"/>
      <w:lvlJc w:val="left"/>
      <w:pPr>
        <w:ind w:left="6896" w:hanging="358"/>
      </w:pPr>
      <w:rPr>
        <w:rFonts w:hint="default"/>
        <w:lang w:val="en-GB" w:eastAsia="en-US" w:bidi="ar-SA"/>
      </w:rPr>
    </w:lvl>
  </w:abstractNum>
  <w:abstractNum w:abstractNumId="12" w15:restartNumberingAfterBreak="0">
    <w:nsid w:val="4B815F7C"/>
    <w:multiLevelType w:val="hybridMultilevel"/>
    <w:tmpl w:val="B7BAE732"/>
    <w:lvl w:ilvl="0" w:tplc="201890B2">
      <w:start w:val="1"/>
      <w:numFmt w:val="decimal"/>
      <w:lvlText w:val="%1."/>
      <w:lvlJc w:val="left"/>
      <w:pPr>
        <w:ind w:left="1185" w:hanging="245"/>
        <w:jc w:val="left"/>
      </w:pPr>
      <w:rPr>
        <w:rFonts w:hint="default"/>
        <w:w w:val="100"/>
        <w:lang w:val="en-GB" w:eastAsia="en-US" w:bidi="ar-SA"/>
      </w:rPr>
    </w:lvl>
    <w:lvl w:ilvl="1" w:tplc="A11AE294">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2" w:tplc="D186BA24">
      <w:numFmt w:val="bullet"/>
      <w:lvlText w:val="•"/>
      <w:lvlJc w:val="left"/>
      <w:pPr>
        <w:ind w:left="2300" w:hanging="360"/>
      </w:pPr>
      <w:rPr>
        <w:rFonts w:hint="default"/>
        <w:lang w:val="en-GB" w:eastAsia="en-US" w:bidi="ar-SA"/>
      </w:rPr>
    </w:lvl>
    <w:lvl w:ilvl="3" w:tplc="6E3C854E">
      <w:numFmt w:val="bullet"/>
      <w:lvlText w:val="•"/>
      <w:lvlJc w:val="left"/>
      <w:pPr>
        <w:ind w:left="3414" w:hanging="360"/>
      </w:pPr>
      <w:rPr>
        <w:rFonts w:hint="default"/>
        <w:lang w:val="en-GB" w:eastAsia="en-US" w:bidi="ar-SA"/>
      </w:rPr>
    </w:lvl>
    <w:lvl w:ilvl="4" w:tplc="763C4FA6">
      <w:numFmt w:val="bullet"/>
      <w:lvlText w:val="•"/>
      <w:lvlJc w:val="left"/>
      <w:pPr>
        <w:ind w:left="4529" w:hanging="360"/>
      </w:pPr>
      <w:rPr>
        <w:rFonts w:hint="default"/>
        <w:lang w:val="en-GB" w:eastAsia="en-US" w:bidi="ar-SA"/>
      </w:rPr>
    </w:lvl>
    <w:lvl w:ilvl="5" w:tplc="19D45FA6">
      <w:numFmt w:val="bullet"/>
      <w:lvlText w:val="•"/>
      <w:lvlJc w:val="left"/>
      <w:pPr>
        <w:ind w:left="5644" w:hanging="360"/>
      </w:pPr>
      <w:rPr>
        <w:rFonts w:hint="default"/>
        <w:lang w:val="en-GB" w:eastAsia="en-US" w:bidi="ar-SA"/>
      </w:rPr>
    </w:lvl>
    <w:lvl w:ilvl="6" w:tplc="C3D2E74C">
      <w:numFmt w:val="bullet"/>
      <w:lvlText w:val="•"/>
      <w:lvlJc w:val="left"/>
      <w:pPr>
        <w:ind w:left="6759" w:hanging="360"/>
      </w:pPr>
      <w:rPr>
        <w:rFonts w:hint="default"/>
        <w:lang w:val="en-GB" w:eastAsia="en-US" w:bidi="ar-SA"/>
      </w:rPr>
    </w:lvl>
    <w:lvl w:ilvl="7" w:tplc="13282DAC">
      <w:numFmt w:val="bullet"/>
      <w:lvlText w:val="•"/>
      <w:lvlJc w:val="left"/>
      <w:pPr>
        <w:ind w:left="7874" w:hanging="360"/>
      </w:pPr>
      <w:rPr>
        <w:rFonts w:hint="default"/>
        <w:lang w:val="en-GB" w:eastAsia="en-US" w:bidi="ar-SA"/>
      </w:rPr>
    </w:lvl>
    <w:lvl w:ilvl="8" w:tplc="8FE2789A">
      <w:numFmt w:val="bullet"/>
      <w:lvlText w:val="•"/>
      <w:lvlJc w:val="left"/>
      <w:pPr>
        <w:ind w:left="8989" w:hanging="360"/>
      </w:pPr>
      <w:rPr>
        <w:rFonts w:hint="default"/>
        <w:lang w:val="en-GB" w:eastAsia="en-US" w:bidi="ar-SA"/>
      </w:rPr>
    </w:lvl>
  </w:abstractNum>
  <w:abstractNum w:abstractNumId="13" w15:restartNumberingAfterBreak="0">
    <w:nsid w:val="513B198C"/>
    <w:multiLevelType w:val="hybridMultilevel"/>
    <w:tmpl w:val="4FCCC46A"/>
    <w:lvl w:ilvl="0" w:tplc="B546B2C8">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96853"/>
    <w:multiLevelType w:val="hybridMultilevel"/>
    <w:tmpl w:val="0F381CEC"/>
    <w:lvl w:ilvl="0" w:tplc="F47E40B6">
      <w:start w:val="1"/>
      <w:numFmt w:val="upperLetter"/>
      <w:lvlText w:val="%1."/>
      <w:lvlJc w:val="left"/>
      <w:pPr>
        <w:ind w:left="1244" w:hanging="305"/>
        <w:jc w:val="left"/>
      </w:pPr>
      <w:rPr>
        <w:rFonts w:ascii="Arial" w:eastAsia="Arial" w:hAnsi="Arial" w:cs="Arial" w:hint="default"/>
        <w:b/>
        <w:bCs/>
        <w:i w:val="0"/>
        <w:iCs w:val="0"/>
        <w:spacing w:val="-6"/>
        <w:w w:val="99"/>
        <w:sz w:val="24"/>
        <w:szCs w:val="24"/>
        <w:lang w:val="en-GB" w:eastAsia="en-US" w:bidi="ar-SA"/>
      </w:rPr>
    </w:lvl>
    <w:lvl w:ilvl="1" w:tplc="E5BAD322">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2" w:tplc="41664AEC">
      <w:numFmt w:val="bullet"/>
      <w:lvlText w:val=""/>
      <w:lvlJc w:val="left"/>
      <w:pPr>
        <w:ind w:left="2339" w:hanging="339"/>
      </w:pPr>
      <w:rPr>
        <w:rFonts w:ascii="Symbol" w:eastAsia="Symbol" w:hAnsi="Symbol" w:cs="Symbol" w:hint="default"/>
        <w:b w:val="0"/>
        <w:bCs w:val="0"/>
        <w:i w:val="0"/>
        <w:iCs w:val="0"/>
        <w:w w:val="99"/>
        <w:sz w:val="20"/>
        <w:szCs w:val="20"/>
        <w:lang w:val="en-GB" w:eastAsia="en-US" w:bidi="ar-SA"/>
      </w:rPr>
    </w:lvl>
    <w:lvl w:ilvl="3" w:tplc="A87E5C80">
      <w:numFmt w:val="bullet"/>
      <w:lvlText w:val="•"/>
      <w:lvlJc w:val="left"/>
      <w:pPr>
        <w:ind w:left="3449" w:hanging="339"/>
      </w:pPr>
      <w:rPr>
        <w:rFonts w:hint="default"/>
        <w:lang w:val="en-GB" w:eastAsia="en-US" w:bidi="ar-SA"/>
      </w:rPr>
    </w:lvl>
    <w:lvl w:ilvl="4" w:tplc="2878F61C">
      <w:numFmt w:val="bullet"/>
      <w:lvlText w:val="•"/>
      <w:lvlJc w:val="left"/>
      <w:pPr>
        <w:ind w:left="4559" w:hanging="339"/>
      </w:pPr>
      <w:rPr>
        <w:rFonts w:hint="default"/>
        <w:lang w:val="en-GB" w:eastAsia="en-US" w:bidi="ar-SA"/>
      </w:rPr>
    </w:lvl>
    <w:lvl w:ilvl="5" w:tplc="11CC1536">
      <w:numFmt w:val="bullet"/>
      <w:lvlText w:val="•"/>
      <w:lvlJc w:val="left"/>
      <w:pPr>
        <w:ind w:left="5669" w:hanging="339"/>
      </w:pPr>
      <w:rPr>
        <w:rFonts w:hint="default"/>
        <w:lang w:val="en-GB" w:eastAsia="en-US" w:bidi="ar-SA"/>
      </w:rPr>
    </w:lvl>
    <w:lvl w:ilvl="6" w:tplc="10FA9CC8">
      <w:numFmt w:val="bullet"/>
      <w:lvlText w:val="•"/>
      <w:lvlJc w:val="left"/>
      <w:pPr>
        <w:ind w:left="6779" w:hanging="339"/>
      </w:pPr>
      <w:rPr>
        <w:rFonts w:hint="default"/>
        <w:lang w:val="en-GB" w:eastAsia="en-US" w:bidi="ar-SA"/>
      </w:rPr>
    </w:lvl>
    <w:lvl w:ilvl="7" w:tplc="3D149B22">
      <w:numFmt w:val="bullet"/>
      <w:lvlText w:val="•"/>
      <w:lvlJc w:val="left"/>
      <w:pPr>
        <w:ind w:left="7889" w:hanging="339"/>
      </w:pPr>
      <w:rPr>
        <w:rFonts w:hint="default"/>
        <w:lang w:val="en-GB" w:eastAsia="en-US" w:bidi="ar-SA"/>
      </w:rPr>
    </w:lvl>
    <w:lvl w:ilvl="8" w:tplc="FB06BBC4">
      <w:numFmt w:val="bullet"/>
      <w:lvlText w:val="•"/>
      <w:lvlJc w:val="left"/>
      <w:pPr>
        <w:ind w:left="8999" w:hanging="339"/>
      </w:pPr>
      <w:rPr>
        <w:rFonts w:hint="default"/>
        <w:lang w:val="en-GB" w:eastAsia="en-US" w:bidi="ar-SA"/>
      </w:rPr>
    </w:lvl>
  </w:abstractNum>
  <w:abstractNum w:abstractNumId="15" w15:restartNumberingAfterBreak="0">
    <w:nsid w:val="56B81982"/>
    <w:multiLevelType w:val="hybridMultilevel"/>
    <w:tmpl w:val="9F96C20A"/>
    <w:lvl w:ilvl="0" w:tplc="98C06FCC">
      <w:numFmt w:val="bullet"/>
      <w:lvlText w:val=""/>
      <w:lvlJc w:val="left"/>
      <w:pPr>
        <w:ind w:left="1231" w:hanging="368"/>
      </w:pPr>
      <w:rPr>
        <w:rFonts w:ascii="Symbol" w:eastAsia="Symbol" w:hAnsi="Symbol" w:cs="Symbol" w:hint="default"/>
        <w:b w:val="0"/>
        <w:bCs w:val="0"/>
        <w:i w:val="0"/>
        <w:iCs w:val="0"/>
        <w:w w:val="99"/>
        <w:sz w:val="20"/>
        <w:szCs w:val="20"/>
        <w:lang w:val="en-GB" w:eastAsia="en-US" w:bidi="ar-SA"/>
      </w:rPr>
    </w:lvl>
    <w:lvl w:ilvl="1" w:tplc="7FBA753E">
      <w:numFmt w:val="bullet"/>
      <w:lvlText w:val="•"/>
      <w:lvlJc w:val="left"/>
      <w:pPr>
        <w:ind w:left="2018" w:hanging="368"/>
      </w:pPr>
      <w:rPr>
        <w:rFonts w:hint="default"/>
        <w:lang w:val="en-GB" w:eastAsia="en-US" w:bidi="ar-SA"/>
      </w:rPr>
    </w:lvl>
    <w:lvl w:ilvl="2" w:tplc="5F2ECD1C">
      <w:numFmt w:val="bullet"/>
      <w:lvlText w:val="•"/>
      <w:lvlJc w:val="left"/>
      <w:pPr>
        <w:ind w:left="2797" w:hanging="368"/>
      </w:pPr>
      <w:rPr>
        <w:rFonts w:hint="default"/>
        <w:lang w:val="en-GB" w:eastAsia="en-US" w:bidi="ar-SA"/>
      </w:rPr>
    </w:lvl>
    <w:lvl w:ilvl="3" w:tplc="37F40D7C">
      <w:numFmt w:val="bullet"/>
      <w:lvlText w:val="•"/>
      <w:lvlJc w:val="left"/>
      <w:pPr>
        <w:ind w:left="3575" w:hanging="368"/>
      </w:pPr>
      <w:rPr>
        <w:rFonts w:hint="default"/>
        <w:lang w:val="en-GB" w:eastAsia="en-US" w:bidi="ar-SA"/>
      </w:rPr>
    </w:lvl>
    <w:lvl w:ilvl="4" w:tplc="8D0A460E">
      <w:numFmt w:val="bullet"/>
      <w:lvlText w:val="•"/>
      <w:lvlJc w:val="left"/>
      <w:pPr>
        <w:ind w:left="4354" w:hanging="368"/>
      </w:pPr>
      <w:rPr>
        <w:rFonts w:hint="default"/>
        <w:lang w:val="en-GB" w:eastAsia="en-US" w:bidi="ar-SA"/>
      </w:rPr>
    </w:lvl>
    <w:lvl w:ilvl="5" w:tplc="D7546072">
      <w:numFmt w:val="bullet"/>
      <w:lvlText w:val="•"/>
      <w:lvlJc w:val="left"/>
      <w:pPr>
        <w:ind w:left="5133" w:hanging="368"/>
      </w:pPr>
      <w:rPr>
        <w:rFonts w:hint="default"/>
        <w:lang w:val="en-GB" w:eastAsia="en-US" w:bidi="ar-SA"/>
      </w:rPr>
    </w:lvl>
    <w:lvl w:ilvl="6" w:tplc="9244AECC">
      <w:numFmt w:val="bullet"/>
      <w:lvlText w:val="•"/>
      <w:lvlJc w:val="left"/>
      <w:pPr>
        <w:ind w:left="5911" w:hanging="368"/>
      </w:pPr>
      <w:rPr>
        <w:rFonts w:hint="default"/>
        <w:lang w:val="en-GB" w:eastAsia="en-US" w:bidi="ar-SA"/>
      </w:rPr>
    </w:lvl>
    <w:lvl w:ilvl="7" w:tplc="5892437C">
      <w:numFmt w:val="bullet"/>
      <w:lvlText w:val="•"/>
      <w:lvlJc w:val="left"/>
      <w:pPr>
        <w:ind w:left="6690" w:hanging="368"/>
      </w:pPr>
      <w:rPr>
        <w:rFonts w:hint="default"/>
        <w:lang w:val="en-GB" w:eastAsia="en-US" w:bidi="ar-SA"/>
      </w:rPr>
    </w:lvl>
    <w:lvl w:ilvl="8" w:tplc="4E244400">
      <w:numFmt w:val="bullet"/>
      <w:lvlText w:val="•"/>
      <w:lvlJc w:val="left"/>
      <w:pPr>
        <w:ind w:left="7468" w:hanging="368"/>
      </w:pPr>
      <w:rPr>
        <w:rFonts w:hint="default"/>
        <w:lang w:val="en-GB" w:eastAsia="en-US" w:bidi="ar-SA"/>
      </w:rPr>
    </w:lvl>
  </w:abstractNum>
  <w:abstractNum w:abstractNumId="16" w15:restartNumberingAfterBreak="0">
    <w:nsid w:val="57C319DC"/>
    <w:multiLevelType w:val="hybridMultilevel"/>
    <w:tmpl w:val="A3A8CC78"/>
    <w:lvl w:ilvl="0" w:tplc="BC36F300">
      <w:start w:val="1"/>
      <w:numFmt w:val="lowerLetter"/>
      <w:lvlText w:val="%1)"/>
      <w:lvlJc w:val="left"/>
      <w:pPr>
        <w:ind w:left="1199" w:hanging="259"/>
        <w:jc w:val="left"/>
      </w:pPr>
      <w:rPr>
        <w:rFonts w:ascii="Arial" w:eastAsia="Arial" w:hAnsi="Arial" w:cs="Arial" w:hint="default"/>
        <w:b w:val="0"/>
        <w:bCs w:val="0"/>
        <w:i w:val="0"/>
        <w:iCs w:val="0"/>
        <w:w w:val="100"/>
        <w:sz w:val="22"/>
        <w:szCs w:val="22"/>
        <w:lang w:val="en-GB" w:eastAsia="en-US" w:bidi="ar-SA"/>
      </w:rPr>
    </w:lvl>
    <w:lvl w:ilvl="1" w:tplc="EA627602">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2" w:tplc="95B60A10">
      <w:numFmt w:val="bullet"/>
      <w:lvlText w:val="•"/>
      <w:lvlJc w:val="left"/>
      <w:pPr>
        <w:ind w:left="2722" w:hanging="360"/>
      </w:pPr>
      <w:rPr>
        <w:rFonts w:hint="default"/>
        <w:lang w:val="en-GB" w:eastAsia="en-US" w:bidi="ar-SA"/>
      </w:rPr>
    </w:lvl>
    <w:lvl w:ilvl="3" w:tplc="5CC2D92E">
      <w:numFmt w:val="bullet"/>
      <w:lvlText w:val="•"/>
      <w:lvlJc w:val="left"/>
      <w:pPr>
        <w:ind w:left="3784" w:hanging="360"/>
      </w:pPr>
      <w:rPr>
        <w:rFonts w:hint="default"/>
        <w:lang w:val="en-GB" w:eastAsia="en-US" w:bidi="ar-SA"/>
      </w:rPr>
    </w:lvl>
    <w:lvl w:ilvl="4" w:tplc="7AA807B6">
      <w:numFmt w:val="bullet"/>
      <w:lvlText w:val="•"/>
      <w:lvlJc w:val="left"/>
      <w:pPr>
        <w:ind w:left="4846" w:hanging="360"/>
      </w:pPr>
      <w:rPr>
        <w:rFonts w:hint="default"/>
        <w:lang w:val="en-GB" w:eastAsia="en-US" w:bidi="ar-SA"/>
      </w:rPr>
    </w:lvl>
    <w:lvl w:ilvl="5" w:tplc="235AA038">
      <w:numFmt w:val="bullet"/>
      <w:lvlText w:val="•"/>
      <w:lvlJc w:val="left"/>
      <w:pPr>
        <w:ind w:left="5908" w:hanging="360"/>
      </w:pPr>
      <w:rPr>
        <w:rFonts w:hint="default"/>
        <w:lang w:val="en-GB" w:eastAsia="en-US" w:bidi="ar-SA"/>
      </w:rPr>
    </w:lvl>
    <w:lvl w:ilvl="6" w:tplc="16D8B8FE">
      <w:numFmt w:val="bullet"/>
      <w:lvlText w:val="•"/>
      <w:lvlJc w:val="left"/>
      <w:pPr>
        <w:ind w:left="6970" w:hanging="360"/>
      </w:pPr>
      <w:rPr>
        <w:rFonts w:hint="default"/>
        <w:lang w:val="en-GB" w:eastAsia="en-US" w:bidi="ar-SA"/>
      </w:rPr>
    </w:lvl>
    <w:lvl w:ilvl="7" w:tplc="80549698">
      <w:numFmt w:val="bullet"/>
      <w:lvlText w:val="•"/>
      <w:lvlJc w:val="left"/>
      <w:pPr>
        <w:ind w:left="8032" w:hanging="360"/>
      </w:pPr>
      <w:rPr>
        <w:rFonts w:hint="default"/>
        <w:lang w:val="en-GB" w:eastAsia="en-US" w:bidi="ar-SA"/>
      </w:rPr>
    </w:lvl>
    <w:lvl w:ilvl="8" w:tplc="CB701302">
      <w:numFmt w:val="bullet"/>
      <w:lvlText w:val="•"/>
      <w:lvlJc w:val="left"/>
      <w:pPr>
        <w:ind w:left="9094" w:hanging="360"/>
      </w:pPr>
      <w:rPr>
        <w:rFonts w:hint="default"/>
        <w:lang w:val="en-GB" w:eastAsia="en-US" w:bidi="ar-SA"/>
      </w:rPr>
    </w:lvl>
  </w:abstractNum>
  <w:abstractNum w:abstractNumId="17" w15:restartNumberingAfterBreak="0">
    <w:nsid w:val="5AD73516"/>
    <w:multiLevelType w:val="hybridMultilevel"/>
    <w:tmpl w:val="94949028"/>
    <w:lvl w:ilvl="0" w:tplc="EB7EC2A0">
      <w:numFmt w:val="bullet"/>
      <w:lvlText w:val=""/>
      <w:lvlJc w:val="left"/>
      <w:pPr>
        <w:ind w:left="1300" w:hanging="360"/>
      </w:pPr>
      <w:rPr>
        <w:rFonts w:ascii="Symbol" w:eastAsia="Symbol" w:hAnsi="Symbol" w:cs="Symbol" w:hint="default"/>
        <w:b w:val="0"/>
        <w:bCs w:val="0"/>
        <w:i w:val="0"/>
        <w:iCs w:val="0"/>
        <w:w w:val="99"/>
        <w:sz w:val="20"/>
        <w:szCs w:val="20"/>
        <w:lang w:val="en-GB" w:eastAsia="en-US" w:bidi="ar-SA"/>
      </w:rPr>
    </w:lvl>
    <w:lvl w:ilvl="1" w:tplc="FD08B1E2">
      <w:numFmt w:val="bullet"/>
      <w:lvlText w:val="•"/>
      <w:lvlJc w:val="left"/>
      <w:pPr>
        <w:ind w:left="2291" w:hanging="360"/>
      </w:pPr>
      <w:rPr>
        <w:rFonts w:hint="default"/>
        <w:lang w:val="en-GB" w:eastAsia="en-US" w:bidi="ar-SA"/>
      </w:rPr>
    </w:lvl>
    <w:lvl w:ilvl="2" w:tplc="A4D652E4">
      <w:numFmt w:val="bullet"/>
      <w:lvlText w:val="•"/>
      <w:lvlJc w:val="left"/>
      <w:pPr>
        <w:ind w:left="3283" w:hanging="360"/>
      </w:pPr>
      <w:rPr>
        <w:rFonts w:hint="default"/>
        <w:lang w:val="en-GB" w:eastAsia="en-US" w:bidi="ar-SA"/>
      </w:rPr>
    </w:lvl>
    <w:lvl w:ilvl="3" w:tplc="7722C75A">
      <w:numFmt w:val="bullet"/>
      <w:lvlText w:val="•"/>
      <w:lvlJc w:val="left"/>
      <w:pPr>
        <w:ind w:left="4275" w:hanging="360"/>
      </w:pPr>
      <w:rPr>
        <w:rFonts w:hint="default"/>
        <w:lang w:val="en-GB" w:eastAsia="en-US" w:bidi="ar-SA"/>
      </w:rPr>
    </w:lvl>
    <w:lvl w:ilvl="4" w:tplc="797631D0">
      <w:numFmt w:val="bullet"/>
      <w:lvlText w:val="•"/>
      <w:lvlJc w:val="left"/>
      <w:pPr>
        <w:ind w:left="5267" w:hanging="360"/>
      </w:pPr>
      <w:rPr>
        <w:rFonts w:hint="default"/>
        <w:lang w:val="en-GB" w:eastAsia="en-US" w:bidi="ar-SA"/>
      </w:rPr>
    </w:lvl>
    <w:lvl w:ilvl="5" w:tplc="4A0AE6CC">
      <w:numFmt w:val="bullet"/>
      <w:lvlText w:val="•"/>
      <w:lvlJc w:val="left"/>
      <w:pPr>
        <w:ind w:left="6259" w:hanging="360"/>
      </w:pPr>
      <w:rPr>
        <w:rFonts w:hint="default"/>
        <w:lang w:val="en-GB" w:eastAsia="en-US" w:bidi="ar-SA"/>
      </w:rPr>
    </w:lvl>
    <w:lvl w:ilvl="6" w:tplc="B2029468">
      <w:numFmt w:val="bullet"/>
      <w:lvlText w:val="•"/>
      <w:lvlJc w:val="left"/>
      <w:pPr>
        <w:ind w:left="7251" w:hanging="360"/>
      </w:pPr>
      <w:rPr>
        <w:rFonts w:hint="default"/>
        <w:lang w:val="en-GB" w:eastAsia="en-US" w:bidi="ar-SA"/>
      </w:rPr>
    </w:lvl>
    <w:lvl w:ilvl="7" w:tplc="D02CCB12">
      <w:numFmt w:val="bullet"/>
      <w:lvlText w:val="•"/>
      <w:lvlJc w:val="left"/>
      <w:pPr>
        <w:ind w:left="8243" w:hanging="360"/>
      </w:pPr>
      <w:rPr>
        <w:rFonts w:hint="default"/>
        <w:lang w:val="en-GB" w:eastAsia="en-US" w:bidi="ar-SA"/>
      </w:rPr>
    </w:lvl>
    <w:lvl w:ilvl="8" w:tplc="F9C6C0EE">
      <w:numFmt w:val="bullet"/>
      <w:lvlText w:val="•"/>
      <w:lvlJc w:val="left"/>
      <w:pPr>
        <w:ind w:left="9235" w:hanging="360"/>
      </w:pPr>
      <w:rPr>
        <w:rFonts w:hint="default"/>
        <w:lang w:val="en-GB" w:eastAsia="en-US" w:bidi="ar-SA"/>
      </w:rPr>
    </w:lvl>
  </w:abstractNum>
  <w:abstractNum w:abstractNumId="18" w15:restartNumberingAfterBreak="0">
    <w:nsid w:val="5BA04191"/>
    <w:multiLevelType w:val="hybridMultilevel"/>
    <w:tmpl w:val="537AF20E"/>
    <w:lvl w:ilvl="0" w:tplc="B1C45DFE">
      <w:numFmt w:val="bullet"/>
      <w:lvlText w:val=""/>
      <w:lvlJc w:val="left"/>
      <w:pPr>
        <w:ind w:left="1660" w:hanging="360"/>
      </w:pPr>
      <w:rPr>
        <w:rFonts w:ascii="Symbol" w:eastAsia="Symbol" w:hAnsi="Symbol" w:cs="Symbol" w:hint="default"/>
        <w:b w:val="0"/>
        <w:bCs w:val="0"/>
        <w:i w:val="0"/>
        <w:iCs w:val="0"/>
        <w:w w:val="99"/>
        <w:sz w:val="20"/>
        <w:szCs w:val="20"/>
        <w:lang w:val="en-GB" w:eastAsia="en-US" w:bidi="ar-SA"/>
      </w:rPr>
    </w:lvl>
    <w:lvl w:ilvl="1" w:tplc="3176CFBE">
      <w:numFmt w:val="bullet"/>
      <w:lvlText w:val="•"/>
      <w:lvlJc w:val="left"/>
      <w:pPr>
        <w:ind w:left="2615" w:hanging="360"/>
      </w:pPr>
      <w:rPr>
        <w:rFonts w:hint="default"/>
        <w:lang w:val="en-GB" w:eastAsia="en-US" w:bidi="ar-SA"/>
      </w:rPr>
    </w:lvl>
    <w:lvl w:ilvl="2" w:tplc="59125DC8">
      <w:numFmt w:val="bullet"/>
      <w:lvlText w:val="•"/>
      <w:lvlJc w:val="left"/>
      <w:pPr>
        <w:ind w:left="3571" w:hanging="360"/>
      </w:pPr>
      <w:rPr>
        <w:rFonts w:hint="default"/>
        <w:lang w:val="en-GB" w:eastAsia="en-US" w:bidi="ar-SA"/>
      </w:rPr>
    </w:lvl>
    <w:lvl w:ilvl="3" w:tplc="1D0CDA6A">
      <w:numFmt w:val="bullet"/>
      <w:lvlText w:val="•"/>
      <w:lvlJc w:val="left"/>
      <w:pPr>
        <w:ind w:left="4527" w:hanging="360"/>
      </w:pPr>
      <w:rPr>
        <w:rFonts w:hint="default"/>
        <w:lang w:val="en-GB" w:eastAsia="en-US" w:bidi="ar-SA"/>
      </w:rPr>
    </w:lvl>
    <w:lvl w:ilvl="4" w:tplc="AD449E88">
      <w:numFmt w:val="bullet"/>
      <w:lvlText w:val="•"/>
      <w:lvlJc w:val="left"/>
      <w:pPr>
        <w:ind w:left="5483" w:hanging="360"/>
      </w:pPr>
      <w:rPr>
        <w:rFonts w:hint="default"/>
        <w:lang w:val="en-GB" w:eastAsia="en-US" w:bidi="ar-SA"/>
      </w:rPr>
    </w:lvl>
    <w:lvl w:ilvl="5" w:tplc="494EA240">
      <w:numFmt w:val="bullet"/>
      <w:lvlText w:val="•"/>
      <w:lvlJc w:val="left"/>
      <w:pPr>
        <w:ind w:left="6439" w:hanging="360"/>
      </w:pPr>
      <w:rPr>
        <w:rFonts w:hint="default"/>
        <w:lang w:val="en-GB" w:eastAsia="en-US" w:bidi="ar-SA"/>
      </w:rPr>
    </w:lvl>
    <w:lvl w:ilvl="6" w:tplc="EC400E0C">
      <w:numFmt w:val="bullet"/>
      <w:lvlText w:val="•"/>
      <w:lvlJc w:val="left"/>
      <w:pPr>
        <w:ind w:left="7395" w:hanging="360"/>
      </w:pPr>
      <w:rPr>
        <w:rFonts w:hint="default"/>
        <w:lang w:val="en-GB" w:eastAsia="en-US" w:bidi="ar-SA"/>
      </w:rPr>
    </w:lvl>
    <w:lvl w:ilvl="7" w:tplc="6158EB6A">
      <w:numFmt w:val="bullet"/>
      <w:lvlText w:val="•"/>
      <w:lvlJc w:val="left"/>
      <w:pPr>
        <w:ind w:left="8351" w:hanging="360"/>
      </w:pPr>
      <w:rPr>
        <w:rFonts w:hint="default"/>
        <w:lang w:val="en-GB" w:eastAsia="en-US" w:bidi="ar-SA"/>
      </w:rPr>
    </w:lvl>
    <w:lvl w:ilvl="8" w:tplc="F81CD6FE">
      <w:numFmt w:val="bullet"/>
      <w:lvlText w:val="•"/>
      <w:lvlJc w:val="left"/>
      <w:pPr>
        <w:ind w:left="9307" w:hanging="360"/>
      </w:pPr>
      <w:rPr>
        <w:rFonts w:hint="default"/>
        <w:lang w:val="en-GB" w:eastAsia="en-US" w:bidi="ar-SA"/>
      </w:rPr>
    </w:lvl>
  </w:abstractNum>
  <w:abstractNum w:abstractNumId="19" w15:restartNumberingAfterBreak="0">
    <w:nsid w:val="5D6A6DB5"/>
    <w:multiLevelType w:val="hybridMultilevel"/>
    <w:tmpl w:val="EAEC1638"/>
    <w:lvl w:ilvl="0" w:tplc="CC347692">
      <w:numFmt w:val="bullet"/>
      <w:lvlText w:val="-"/>
      <w:lvlJc w:val="left"/>
      <w:pPr>
        <w:ind w:left="179" w:hanging="116"/>
      </w:pPr>
      <w:rPr>
        <w:rFonts w:ascii="Arial" w:eastAsia="Arial" w:hAnsi="Arial" w:cs="Arial" w:hint="default"/>
        <w:w w:val="100"/>
        <w:lang w:val="en-GB" w:eastAsia="en-US" w:bidi="ar-SA"/>
      </w:rPr>
    </w:lvl>
    <w:lvl w:ilvl="1" w:tplc="5EE8747A">
      <w:numFmt w:val="bullet"/>
      <w:lvlText w:val=""/>
      <w:lvlJc w:val="left"/>
      <w:pPr>
        <w:ind w:left="1720" w:hanging="368"/>
      </w:pPr>
      <w:rPr>
        <w:rFonts w:ascii="Symbol" w:eastAsia="Symbol" w:hAnsi="Symbol" w:cs="Symbol" w:hint="default"/>
        <w:b w:val="0"/>
        <w:bCs w:val="0"/>
        <w:i w:val="0"/>
        <w:iCs w:val="0"/>
        <w:color w:val="272527"/>
        <w:w w:val="99"/>
        <w:sz w:val="20"/>
        <w:szCs w:val="20"/>
        <w:lang w:val="en-GB" w:eastAsia="en-US" w:bidi="ar-SA"/>
      </w:rPr>
    </w:lvl>
    <w:lvl w:ilvl="2" w:tplc="11647C6C">
      <w:numFmt w:val="bullet"/>
      <w:lvlText w:val="•"/>
      <w:lvlJc w:val="left"/>
      <w:pPr>
        <w:ind w:left="1926" w:hanging="368"/>
      </w:pPr>
      <w:rPr>
        <w:rFonts w:hint="default"/>
        <w:lang w:val="en-GB" w:eastAsia="en-US" w:bidi="ar-SA"/>
      </w:rPr>
    </w:lvl>
    <w:lvl w:ilvl="3" w:tplc="B8263128">
      <w:numFmt w:val="bullet"/>
      <w:lvlText w:val="•"/>
      <w:lvlJc w:val="left"/>
      <w:pPr>
        <w:ind w:left="2133" w:hanging="368"/>
      </w:pPr>
      <w:rPr>
        <w:rFonts w:hint="default"/>
        <w:lang w:val="en-GB" w:eastAsia="en-US" w:bidi="ar-SA"/>
      </w:rPr>
    </w:lvl>
    <w:lvl w:ilvl="4" w:tplc="1FD6A058">
      <w:numFmt w:val="bullet"/>
      <w:lvlText w:val="•"/>
      <w:lvlJc w:val="left"/>
      <w:pPr>
        <w:ind w:left="2340" w:hanging="368"/>
      </w:pPr>
      <w:rPr>
        <w:rFonts w:hint="default"/>
        <w:lang w:val="en-GB" w:eastAsia="en-US" w:bidi="ar-SA"/>
      </w:rPr>
    </w:lvl>
    <w:lvl w:ilvl="5" w:tplc="CD8285BE">
      <w:numFmt w:val="bullet"/>
      <w:lvlText w:val="•"/>
      <w:lvlJc w:val="left"/>
      <w:pPr>
        <w:ind w:left="2546" w:hanging="368"/>
      </w:pPr>
      <w:rPr>
        <w:rFonts w:hint="default"/>
        <w:lang w:val="en-GB" w:eastAsia="en-US" w:bidi="ar-SA"/>
      </w:rPr>
    </w:lvl>
    <w:lvl w:ilvl="6" w:tplc="64408A02">
      <w:numFmt w:val="bullet"/>
      <w:lvlText w:val="•"/>
      <w:lvlJc w:val="left"/>
      <w:pPr>
        <w:ind w:left="2753" w:hanging="368"/>
      </w:pPr>
      <w:rPr>
        <w:rFonts w:hint="default"/>
        <w:lang w:val="en-GB" w:eastAsia="en-US" w:bidi="ar-SA"/>
      </w:rPr>
    </w:lvl>
    <w:lvl w:ilvl="7" w:tplc="EA10FD94">
      <w:numFmt w:val="bullet"/>
      <w:lvlText w:val="•"/>
      <w:lvlJc w:val="left"/>
      <w:pPr>
        <w:ind w:left="2960" w:hanging="368"/>
      </w:pPr>
      <w:rPr>
        <w:rFonts w:hint="default"/>
        <w:lang w:val="en-GB" w:eastAsia="en-US" w:bidi="ar-SA"/>
      </w:rPr>
    </w:lvl>
    <w:lvl w:ilvl="8" w:tplc="BB5A236E">
      <w:numFmt w:val="bullet"/>
      <w:lvlText w:val="•"/>
      <w:lvlJc w:val="left"/>
      <w:pPr>
        <w:ind w:left="3166" w:hanging="368"/>
      </w:pPr>
      <w:rPr>
        <w:rFonts w:hint="default"/>
        <w:lang w:val="en-GB" w:eastAsia="en-US" w:bidi="ar-SA"/>
      </w:rPr>
    </w:lvl>
  </w:abstractNum>
  <w:abstractNum w:abstractNumId="20" w15:restartNumberingAfterBreak="0">
    <w:nsid w:val="62687EDD"/>
    <w:multiLevelType w:val="hybridMultilevel"/>
    <w:tmpl w:val="6CD6ED7A"/>
    <w:lvl w:ilvl="0" w:tplc="EBF8346E">
      <w:numFmt w:val="bullet"/>
      <w:lvlText w:val=""/>
      <w:lvlJc w:val="left"/>
      <w:pPr>
        <w:ind w:left="1360" w:hanging="368"/>
      </w:pPr>
      <w:rPr>
        <w:rFonts w:ascii="Symbol" w:eastAsia="Symbol" w:hAnsi="Symbol" w:cs="Symbol" w:hint="default"/>
        <w:w w:val="100"/>
        <w:lang w:val="en-GB" w:eastAsia="en-US" w:bidi="ar-SA"/>
      </w:rPr>
    </w:lvl>
    <w:lvl w:ilvl="1" w:tplc="D98EB71C">
      <w:numFmt w:val="bullet"/>
      <w:lvlText w:val="•"/>
      <w:lvlJc w:val="left"/>
      <w:pPr>
        <w:ind w:left="2345" w:hanging="368"/>
      </w:pPr>
      <w:rPr>
        <w:rFonts w:hint="default"/>
        <w:lang w:val="en-GB" w:eastAsia="en-US" w:bidi="ar-SA"/>
      </w:rPr>
    </w:lvl>
    <w:lvl w:ilvl="2" w:tplc="54D4B7E4">
      <w:numFmt w:val="bullet"/>
      <w:lvlText w:val="•"/>
      <w:lvlJc w:val="left"/>
      <w:pPr>
        <w:ind w:left="3331" w:hanging="368"/>
      </w:pPr>
      <w:rPr>
        <w:rFonts w:hint="default"/>
        <w:lang w:val="en-GB" w:eastAsia="en-US" w:bidi="ar-SA"/>
      </w:rPr>
    </w:lvl>
    <w:lvl w:ilvl="3" w:tplc="4E86BBC8">
      <w:numFmt w:val="bullet"/>
      <w:lvlText w:val="•"/>
      <w:lvlJc w:val="left"/>
      <w:pPr>
        <w:ind w:left="4317" w:hanging="368"/>
      </w:pPr>
      <w:rPr>
        <w:rFonts w:hint="default"/>
        <w:lang w:val="en-GB" w:eastAsia="en-US" w:bidi="ar-SA"/>
      </w:rPr>
    </w:lvl>
    <w:lvl w:ilvl="4" w:tplc="85CA2178">
      <w:numFmt w:val="bullet"/>
      <w:lvlText w:val="•"/>
      <w:lvlJc w:val="left"/>
      <w:pPr>
        <w:ind w:left="5303" w:hanging="368"/>
      </w:pPr>
      <w:rPr>
        <w:rFonts w:hint="default"/>
        <w:lang w:val="en-GB" w:eastAsia="en-US" w:bidi="ar-SA"/>
      </w:rPr>
    </w:lvl>
    <w:lvl w:ilvl="5" w:tplc="49584BD4">
      <w:numFmt w:val="bullet"/>
      <w:lvlText w:val="•"/>
      <w:lvlJc w:val="left"/>
      <w:pPr>
        <w:ind w:left="6289" w:hanging="368"/>
      </w:pPr>
      <w:rPr>
        <w:rFonts w:hint="default"/>
        <w:lang w:val="en-GB" w:eastAsia="en-US" w:bidi="ar-SA"/>
      </w:rPr>
    </w:lvl>
    <w:lvl w:ilvl="6" w:tplc="78BA042A">
      <w:numFmt w:val="bullet"/>
      <w:lvlText w:val="•"/>
      <w:lvlJc w:val="left"/>
      <w:pPr>
        <w:ind w:left="7275" w:hanging="368"/>
      </w:pPr>
      <w:rPr>
        <w:rFonts w:hint="default"/>
        <w:lang w:val="en-GB" w:eastAsia="en-US" w:bidi="ar-SA"/>
      </w:rPr>
    </w:lvl>
    <w:lvl w:ilvl="7" w:tplc="F87AF072">
      <w:numFmt w:val="bullet"/>
      <w:lvlText w:val="•"/>
      <w:lvlJc w:val="left"/>
      <w:pPr>
        <w:ind w:left="8261" w:hanging="368"/>
      </w:pPr>
      <w:rPr>
        <w:rFonts w:hint="default"/>
        <w:lang w:val="en-GB" w:eastAsia="en-US" w:bidi="ar-SA"/>
      </w:rPr>
    </w:lvl>
    <w:lvl w:ilvl="8" w:tplc="D4EE2B56">
      <w:numFmt w:val="bullet"/>
      <w:lvlText w:val="•"/>
      <w:lvlJc w:val="left"/>
      <w:pPr>
        <w:ind w:left="9247" w:hanging="368"/>
      </w:pPr>
      <w:rPr>
        <w:rFonts w:hint="default"/>
        <w:lang w:val="en-GB" w:eastAsia="en-US" w:bidi="ar-SA"/>
      </w:rPr>
    </w:lvl>
  </w:abstractNum>
  <w:abstractNum w:abstractNumId="21" w15:restartNumberingAfterBreak="0">
    <w:nsid w:val="6AEB15EF"/>
    <w:multiLevelType w:val="hybridMultilevel"/>
    <w:tmpl w:val="5816DD50"/>
    <w:lvl w:ilvl="0" w:tplc="C24C4EC0">
      <w:start w:val="1"/>
      <w:numFmt w:val="lowerLetter"/>
      <w:lvlText w:val="%1)"/>
      <w:lvlJc w:val="left"/>
      <w:pPr>
        <w:ind w:left="1300" w:hanging="360"/>
        <w:jc w:val="left"/>
      </w:pPr>
      <w:rPr>
        <w:rFonts w:hint="default"/>
        <w:spacing w:val="-1"/>
        <w:w w:val="100"/>
        <w:lang w:val="en-GB" w:eastAsia="en-US" w:bidi="ar-SA"/>
      </w:rPr>
    </w:lvl>
    <w:lvl w:ilvl="1" w:tplc="A07C37A8">
      <w:numFmt w:val="bullet"/>
      <w:lvlText w:val="•"/>
      <w:lvlJc w:val="left"/>
      <w:pPr>
        <w:ind w:left="2291" w:hanging="360"/>
      </w:pPr>
      <w:rPr>
        <w:rFonts w:hint="default"/>
        <w:lang w:val="en-GB" w:eastAsia="en-US" w:bidi="ar-SA"/>
      </w:rPr>
    </w:lvl>
    <w:lvl w:ilvl="2" w:tplc="A12C7F74">
      <w:numFmt w:val="bullet"/>
      <w:lvlText w:val="•"/>
      <w:lvlJc w:val="left"/>
      <w:pPr>
        <w:ind w:left="3283" w:hanging="360"/>
      </w:pPr>
      <w:rPr>
        <w:rFonts w:hint="default"/>
        <w:lang w:val="en-GB" w:eastAsia="en-US" w:bidi="ar-SA"/>
      </w:rPr>
    </w:lvl>
    <w:lvl w:ilvl="3" w:tplc="E4F89A08">
      <w:numFmt w:val="bullet"/>
      <w:lvlText w:val="•"/>
      <w:lvlJc w:val="left"/>
      <w:pPr>
        <w:ind w:left="4275" w:hanging="360"/>
      </w:pPr>
      <w:rPr>
        <w:rFonts w:hint="default"/>
        <w:lang w:val="en-GB" w:eastAsia="en-US" w:bidi="ar-SA"/>
      </w:rPr>
    </w:lvl>
    <w:lvl w:ilvl="4" w:tplc="C6DC95D8">
      <w:numFmt w:val="bullet"/>
      <w:lvlText w:val="•"/>
      <w:lvlJc w:val="left"/>
      <w:pPr>
        <w:ind w:left="5267" w:hanging="360"/>
      </w:pPr>
      <w:rPr>
        <w:rFonts w:hint="default"/>
        <w:lang w:val="en-GB" w:eastAsia="en-US" w:bidi="ar-SA"/>
      </w:rPr>
    </w:lvl>
    <w:lvl w:ilvl="5" w:tplc="EFA421E6">
      <w:numFmt w:val="bullet"/>
      <w:lvlText w:val="•"/>
      <w:lvlJc w:val="left"/>
      <w:pPr>
        <w:ind w:left="6259" w:hanging="360"/>
      </w:pPr>
      <w:rPr>
        <w:rFonts w:hint="default"/>
        <w:lang w:val="en-GB" w:eastAsia="en-US" w:bidi="ar-SA"/>
      </w:rPr>
    </w:lvl>
    <w:lvl w:ilvl="6" w:tplc="C11E2364">
      <w:numFmt w:val="bullet"/>
      <w:lvlText w:val="•"/>
      <w:lvlJc w:val="left"/>
      <w:pPr>
        <w:ind w:left="7251" w:hanging="360"/>
      </w:pPr>
      <w:rPr>
        <w:rFonts w:hint="default"/>
        <w:lang w:val="en-GB" w:eastAsia="en-US" w:bidi="ar-SA"/>
      </w:rPr>
    </w:lvl>
    <w:lvl w:ilvl="7" w:tplc="39A00CB4">
      <w:numFmt w:val="bullet"/>
      <w:lvlText w:val="•"/>
      <w:lvlJc w:val="left"/>
      <w:pPr>
        <w:ind w:left="8243" w:hanging="360"/>
      </w:pPr>
      <w:rPr>
        <w:rFonts w:hint="default"/>
        <w:lang w:val="en-GB" w:eastAsia="en-US" w:bidi="ar-SA"/>
      </w:rPr>
    </w:lvl>
    <w:lvl w:ilvl="8" w:tplc="BC0A49F4">
      <w:numFmt w:val="bullet"/>
      <w:lvlText w:val="•"/>
      <w:lvlJc w:val="left"/>
      <w:pPr>
        <w:ind w:left="9235" w:hanging="360"/>
      </w:pPr>
      <w:rPr>
        <w:rFonts w:hint="default"/>
        <w:lang w:val="en-GB" w:eastAsia="en-US" w:bidi="ar-SA"/>
      </w:rPr>
    </w:lvl>
  </w:abstractNum>
  <w:abstractNum w:abstractNumId="22" w15:restartNumberingAfterBreak="0">
    <w:nsid w:val="6F874D8C"/>
    <w:multiLevelType w:val="hybridMultilevel"/>
    <w:tmpl w:val="80DAB94A"/>
    <w:lvl w:ilvl="0" w:tplc="DB7CD410">
      <w:numFmt w:val="bullet"/>
      <w:lvlText w:val="-"/>
      <w:lvlJc w:val="left"/>
      <w:pPr>
        <w:ind w:left="374" w:hanging="106"/>
      </w:pPr>
      <w:rPr>
        <w:rFonts w:ascii="Arial" w:eastAsia="Arial" w:hAnsi="Arial" w:cs="Arial" w:hint="default"/>
        <w:b w:val="0"/>
        <w:bCs w:val="0"/>
        <w:i w:val="0"/>
        <w:iCs w:val="0"/>
        <w:w w:val="99"/>
        <w:sz w:val="18"/>
        <w:szCs w:val="18"/>
        <w:lang w:val="en-GB" w:eastAsia="en-US" w:bidi="ar-SA"/>
      </w:rPr>
    </w:lvl>
    <w:lvl w:ilvl="1" w:tplc="E27EAB5E">
      <w:numFmt w:val="bullet"/>
      <w:lvlText w:val="•"/>
      <w:lvlJc w:val="left"/>
      <w:pPr>
        <w:ind w:left="1092" w:hanging="106"/>
      </w:pPr>
      <w:rPr>
        <w:rFonts w:hint="default"/>
        <w:lang w:val="en-GB" w:eastAsia="en-US" w:bidi="ar-SA"/>
      </w:rPr>
    </w:lvl>
    <w:lvl w:ilvl="2" w:tplc="DA4E7B2A">
      <w:numFmt w:val="bullet"/>
      <w:lvlText w:val="•"/>
      <w:lvlJc w:val="left"/>
      <w:pPr>
        <w:ind w:left="1804" w:hanging="106"/>
      </w:pPr>
      <w:rPr>
        <w:rFonts w:hint="default"/>
        <w:lang w:val="en-GB" w:eastAsia="en-US" w:bidi="ar-SA"/>
      </w:rPr>
    </w:lvl>
    <w:lvl w:ilvl="3" w:tplc="99561F6E">
      <w:numFmt w:val="bullet"/>
      <w:lvlText w:val="•"/>
      <w:lvlJc w:val="left"/>
      <w:pPr>
        <w:ind w:left="2516" w:hanging="106"/>
      </w:pPr>
      <w:rPr>
        <w:rFonts w:hint="default"/>
        <w:lang w:val="en-GB" w:eastAsia="en-US" w:bidi="ar-SA"/>
      </w:rPr>
    </w:lvl>
    <w:lvl w:ilvl="4" w:tplc="11704422">
      <w:numFmt w:val="bullet"/>
      <w:lvlText w:val="•"/>
      <w:lvlJc w:val="left"/>
      <w:pPr>
        <w:ind w:left="3228" w:hanging="106"/>
      </w:pPr>
      <w:rPr>
        <w:rFonts w:hint="default"/>
        <w:lang w:val="en-GB" w:eastAsia="en-US" w:bidi="ar-SA"/>
      </w:rPr>
    </w:lvl>
    <w:lvl w:ilvl="5" w:tplc="28D4A394">
      <w:numFmt w:val="bullet"/>
      <w:lvlText w:val="•"/>
      <w:lvlJc w:val="left"/>
      <w:pPr>
        <w:ind w:left="3940" w:hanging="106"/>
      </w:pPr>
      <w:rPr>
        <w:rFonts w:hint="default"/>
        <w:lang w:val="en-GB" w:eastAsia="en-US" w:bidi="ar-SA"/>
      </w:rPr>
    </w:lvl>
    <w:lvl w:ilvl="6" w:tplc="D7BE324A">
      <w:numFmt w:val="bullet"/>
      <w:lvlText w:val="•"/>
      <w:lvlJc w:val="left"/>
      <w:pPr>
        <w:ind w:left="4652" w:hanging="106"/>
      </w:pPr>
      <w:rPr>
        <w:rFonts w:hint="default"/>
        <w:lang w:val="en-GB" w:eastAsia="en-US" w:bidi="ar-SA"/>
      </w:rPr>
    </w:lvl>
    <w:lvl w:ilvl="7" w:tplc="C89CAE78">
      <w:numFmt w:val="bullet"/>
      <w:lvlText w:val="•"/>
      <w:lvlJc w:val="left"/>
      <w:pPr>
        <w:ind w:left="5364" w:hanging="106"/>
      </w:pPr>
      <w:rPr>
        <w:rFonts w:hint="default"/>
        <w:lang w:val="en-GB" w:eastAsia="en-US" w:bidi="ar-SA"/>
      </w:rPr>
    </w:lvl>
    <w:lvl w:ilvl="8" w:tplc="D32CFC7C">
      <w:numFmt w:val="bullet"/>
      <w:lvlText w:val="•"/>
      <w:lvlJc w:val="left"/>
      <w:pPr>
        <w:ind w:left="6076" w:hanging="106"/>
      </w:pPr>
      <w:rPr>
        <w:rFonts w:hint="default"/>
        <w:lang w:val="en-GB" w:eastAsia="en-US" w:bidi="ar-SA"/>
      </w:rPr>
    </w:lvl>
  </w:abstractNum>
  <w:abstractNum w:abstractNumId="23" w15:restartNumberingAfterBreak="0">
    <w:nsid w:val="709F4A9C"/>
    <w:multiLevelType w:val="hybridMultilevel"/>
    <w:tmpl w:val="17AA2236"/>
    <w:lvl w:ilvl="0" w:tplc="EFBC8B26">
      <w:start w:val="1"/>
      <w:numFmt w:val="decimal"/>
      <w:lvlText w:val="%1)"/>
      <w:lvlJc w:val="left"/>
      <w:pPr>
        <w:ind w:left="1352" w:hanging="360"/>
        <w:jc w:val="left"/>
      </w:pPr>
      <w:rPr>
        <w:rFonts w:ascii="Arial" w:eastAsia="Arial" w:hAnsi="Arial" w:cs="Arial" w:hint="default"/>
        <w:b w:val="0"/>
        <w:bCs w:val="0"/>
        <w:i w:val="0"/>
        <w:iCs w:val="0"/>
        <w:spacing w:val="-1"/>
        <w:w w:val="99"/>
        <w:sz w:val="20"/>
        <w:szCs w:val="20"/>
        <w:lang w:val="en-GB" w:eastAsia="en-US" w:bidi="ar-SA"/>
      </w:rPr>
    </w:lvl>
    <w:lvl w:ilvl="1" w:tplc="9D4CDB74">
      <w:numFmt w:val="bullet"/>
      <w:lvlText w:val=""/>
      <w:lvlJc w:val="left"/>
      <w:pPr>
        <w:ind w:left="2072" w:hanging="360"/>
      </w:pPr>
      <w:rPr>
        <w:rFonts w:ascii="Symbol" w:eastAsia="Symbol" w:hAnsi="Symbol" w:cs="Symbol" w:hint="default"/>
        <w:b w:val="0"/>
        <w:bCs w:val="0"/>
        <w:i w:val="0"/>
        <w:iCs w:val="0"/>
        <w:w w:val="99"/>
        <w:sz w:val="20"/>
        <w:szCs w:val="20"/>
        <w:lang w:val="en-GB" w:eastAsia="en-US" w:bidi="ar-SA"/>
      </w:rPr>
    </w:lvl>
    <w:lvl w:ilvl="2" w:tplc="70A8477A">
      <w:numFmt w:val="bullet"/>
      <w:lvlText w:val="•"/>
      <w:lvlJc w:val="left"/>
      <w:pPr>
        <w:ind w:left="2070" w:hanging="360"/>
      </w:pPr>
      <w:rPr>
        <w:rFonts w:hint="default"/>
        <w:lang w:val="en-GB" w:eastAsia="en-US" w:bidi="ar-SA"/>
      </w:rPr>
    </w:lvl>
    <w:lvl w:ilvl="3" w:tplc="96B8903C">
      <w:numFmt w:val="bullet"/>
      <w:lvlText w:val="•"/>
      <w:lvlJc w:val="left"/>
      <w:pPr>
        <w:ind w:left="3202" w:hanging="360"/>
      </w:pPr>
      <w:rPr>
        <w:rFonts w:hint="default"/>
        <w:lang w:val="en-GB" w:eastAsia="en-US" w:bidi="ar-SA"/>
      </w:rPr>
    </w:lvl>
    <w:lvl w:ilvl="4" w:tplc="C472FA28">
      <w:numFmt w:val="bullet"/>
      <w:lvlText w:val="•"/>
      <w:lvlJc w:val="left"/>
      <w:pPr>
        <w:ind w:left="4334" w:hanging="360"/>
      </w:pPr>
      <w:rPr>
        <w:rFonts w:hint="default"/>
        <w:lang w:val="en-GB" w:eastAsia="en-US" w:bidi="ar-SA"/>
      </w:rPr>
    </w:lvl>
    <w:lvl w:ilvl="5" w:tplc="6ACC6B96">
      <w:numFmt w:val="bullet"/>
      <w:lvlText w:val="•"/>
      <w:lvlJc w:val="left"/>
      <w:pPr>
        <w:ind w:left="5467" w:hanging="360"/>
      </w:pPr>
      <w:rPr>
        <w:rFonts w:hint="default"/>
        <w:lang w:val="en-GB" w:eastAsia="en-US" w:bidi="ar-SA"/>
      </w:rPr>
    </w:lvl>
    <w:lvl w:ilvl="6" w:tplc="EF9010A2">
      <w:numFmt w:val="bullet"/>
      <w:lvlText w:val="•"/>
      <w:lvlJc w:val="left"/>
      <w:pPr>
        <w:ind w:left="6599" w:hanging="360"/>
      </w:pPr>
      <w:rPr>
        <w:rFonts w:hint="default"/>
        <w:lang w:val="en-GB" w:eastAsia="en-US" w:bidi="ar-SA"/>
      </w:rPr>
    </w:lvl>
    <w:lvl w:ilvl="7" w:tplc="9B28D9EE">
      <w:numFmt w:val="bullet"/>
      <w:lvlText w:val="•"/>
      <w:lvlJc w:val="left"/>
      <w:pPr>
        <w:ind w:left="7732" w:hanging="360"/>
      </w:pPr>
      <w:rPr>
        <w:rFonts w:hint="default"/>
        <w:lang w:val="en-GB" w:eastAsia="en-US" w:bidi="ar-SA"/>
      </w:rPr>
    </w:lvl>
    <w:lvl w:ilvl="8" w:tplc="12441BA0">
      <w:numFmt w:val="bullet"/>
      <w:lvlText w:val="•"/>
      <w:lvlJc w:val="left"/>
      <w:pPr>
        <w:ind w:left="8864" w:hanging="360"/>
      </w:pPr>
      <w:rPr>
        <w:rFonts w:hint="default"/>
        <w:lang w:val="en-GB" w:eastAsia="en-US" w:bidi="ar-SA"/>
      </w:rPr>
    </w:lvl>
  </w:abstractNum>
  <w:abstractNum w:abstractNumId="24" w15:restartNumberingAfterBreak="0">
    <w:nsid w:val="70CC2212"/>
    <w:multiLevelType w:val="hybridMultilevel"/>
    <w:tmpl w:val="A692CDC2"/>
    <w:lvl w:ilvl="0" w:tplc="49CEDCAE">
      <w:numFmt w:val="bullet"/>
      <w:lvlText w:val=""/>
      <w:lvlJc w:val="left"/>
      <w:pPr>
        <w:ind w:left="429" w:hanging="360"/>
      </w:pPr>
      <w:rPr>
        <w:rFonts w:ascii="Symbol" w:eastAsia="Symbol" w:hAnsi="Symbol" w:cs="Symbol" w:hint="default"/>
        <w:w w:val="99"/>
        <w:lang w:val="en-GB" w:eastAsia="en-US" w:bidi="ar-SA"/>
      </w:rPr>
    </w:lvl>
    <w:lvl w:ilvl="1" w:tplc="8FEA9BAA">
      <w:numFmt w:val="bullet"/>
      <w:lvlText w:val="•"/>
      <w:lvlJc w:val="left"/>
      <w:pPr>
        <w:ind w:left="1321" w:hanging="360"/>
      </w:pPr>
      <w:rPr>
        <w:rFonts w:hint="default"/>
        <w:lang w:val="en-GB" w:eastAsia="en-US" w:bidi="ar-SA"/>
      </w:rPr>
    </w:lvl>
    <w:lvl w:ilvl="2" w:tplc="4F7A6E78">
      <w:numFmt w:val="bullet"/>
      <w:lvlText w:val="•"/>
      <w:lvlJc w:val="left"/>
      <w:pPr>
        <w:ind w:left="2223" w:hanging="360"/>
      </w:pPr>
      <w:rPr>
        <w:rFonts w:hint="default"/>
        <w:lang w:val="en-GB" w:eastAsia="en-US" w:bidi="ar-SA"/>
      </w:rPr>
    </w:lvl>
    <w:lvl w:ilvl="3" w:tplc="6684341E">
      <w:numFmt w:val="bullet"/>
      <w:lvlText w:val="•"/>
      <w:lvlJc w:val="left"/>
      <w:pPr>
        <w:ind w:left="3124" w:hanging="360"/>
      </w:pPr>
      <w:rPr>
        <w:rFonts w:hint="default"/>
        <w:lang w:val="en-GB" w:eastAsia="en-US" w:bidi="ar-SA"/>
      </w:rPr>
    </w:lvl>
    <w:lvl w:ilvl="4" w:tplc="DAD6D808">
      <w:numFmt w:val="bullet"/>
      <w:lvlText w:val="•"/>
      <w:lvlJc w:val="left"/>
      <w:pPr>
        <w:ind w:left="4026" w:hanging="360"/>
      </w:pPr>
      <w:rPr>
        <w:rFonts w:hint="default"/>
        <w:lang w:val="en-GB" w:eastAsia="en-US" w:bidi="ar-SA"/>
      </w:rPr>
    </w:lvl>
    <w:lvl w:ilvl="5" w:tplc="39BA0594">
      <w:numFmt w:val="bullet"/>
      <w:lvlText w:val="•"/>
      <w:lvlJc w:val="left"/>
      <w:pPr>
        <w:ind w:left="4928" w:hanging="360"/>
      </w:pPr>
      <w:rPr>
        <w:rFonts w:hint="default"/>
        <w:lang w:val="en-GB" w:eastAsia="en-US" w:bidi="ar-SA"/>
      </w:rPr>
    </w:lvl>
    <w:lvl w:ilvl="6" w:tplc="3F3C6D32">
      <w:numFmt w:val="bullet"/>
      <w:lvlText w:val="•"/>
      <w:lvlJc w:val="left"/>
      <w:pPr>
        <w:ind w:left="5829" w:hanging="360"/>
      </w:pPr>
      <w:rPr>
        <w:rFonts w:hint="default"/>
        <w:lang w:val="en-GB" w:eastAsia="en-US" w:bidi="ar-SA"/>
      </w:rPr>
    </w:lvl>
    <w:lvl w:ilvl="7" w:tplc="7F30C2F4">
      <w:numFmt w:val="bullet"/>
      <w:lvlText w:val="•"/>
      <w:lvlJc w:val="left"/>
      <w:pPr>
        <w:ind w:left="6731" w:hanging="360"/>
      </w:pPr>
      <w:rPr>
        <w:rFonts w:hint="default"/>
        <w:lang w:val="en-GB" w:eastAsia="en-US" w:bidi="ar-SA"/>
      </w:rPr>
    </w:lvl>
    <w:lvl w:ilvl="8" w:tplc="8C34205C">
      <w:numFmt w:val="bullet"/>
      <w:lvlText w:val="•"/>
      <w:lvlJc w:val="left"/>
      <w:pPr>
        <w:ind w:left="7632" w:hanging="360"/>
      </w:pPr>
      <w:rPr>
        <w:rFonts w:hint="default"/>
        <w:lang w:val="en-GB" w:eastAsia="en-US" w:bidi="ar-SA"/>
      </w:rPr>
    </w:lvl>
  </w:abstractNum>
  <w:abstractNum w:abstractNumId="25" w15:restartNumberingAfterBreak="0">
    <w:nsid w:val="75923B68"/>
    <w:multiLevelType w:val="hybridMultilevel"/>
    <w:tmpl w:val="9F9A48A6"/>
    <w:lvl w:ilvl="0" w:tplc="8EEC67D8">
      <w:numFmt w:val="bullet"/>
      <w:lvlText w:val="-"/>
      <w:lvlJc w:val="left"/>
      <w:pPr>
        <w:ind w:left="165" w:hanging="106"/>
      </w:pPr>
      <w:rPr>
        <w:rFonts w:ascii="Arial" w:eastAsia="Arial" w:hAnsi="Arial" w:cs="Arial" w:hint="default"/>
        <w:b w:val="0"/>
        <w:bCs w:val="0"/>
        <w:i w:val="0"/>
        <w:iCs w:val="0"/>
        <w:w w:val="99"/>
        <w:sz w:val="18"/>
        <w:szCs w:val="18"/>
        <w:lang w:val="en-GB" w:eastAsia="en-US" w:bidi="ar-SA"/>
      </w:rPr>
    </w:lvl>
    <w:lvl w:ilvl="1" w:tplc="41907CC6">
      <w:numFmt w:val="bullet"/>
      <w:lvlText w:val="•"/>
      <w:lvlJc w:val="left"/>
      <w:pPr>
        <w:ind w:left="430" w:hanging="106"/>
      </w:pPr>
      <w:rPr>
        <w:rFonts w:hint="default"/>
        <w:lang w:val="en-GB" w:eastAsia="en-US" w:bidi="ar-SA"/>
      </w:rPr>
    </w:lvl>
    <w:lvl w:ilvl="2" w:tplc="463E324E">
      <w:numFmt w:val="bullet"/>
      <w:lvlText w:val="•"/>
      <w:lvlJc w:val="left"/>
      <w:pPr>
        <w:ind w:left="700" w:hanging="106"/>
      </w:pPr>
      <w:rPr>
        <w:rFonts w:hint="default"/>
        <w:lang w:val="en-GB" w:eastAsia="en-US" w:bidi="ar-SA"/>
      </w:rPr>
    </w:lvl>
    <w:lvl w:ilvl="3" w:tplc="66E867E8">
      <w:numFmt w:val="bullet"/>
      <w:lvlText w:val="•"/>
      <w:lvlJc w:val="left"/>
      <w:pPr>
        <w:ind w:left="970" w:hanging="106"/>
      </w:pPr>
      <w:rPr>
        <w:rFonts w:hint="default"/>
        <w:lang w:val="en-GB" w:eastAsia="en-US" w:bidi="ar-SA"/>
      </w:rPr>
    </w:lvl>
    <w:lvl w:ilvl="4" w:tplc="BD6ECF14">
      <w:numFmt w:val="bullet"/>
      <w:lvlText w:val="•"/>
      <w:lvlJc w:val="left"/>
      <w:pPr>
        <w:ind w:left="1240" w:hanging="106"/>
      </w:pPr>
      <w:rPr>
        <w:rFonts w:hint="default"/>
        <w:lang w:val="en-GB" w:eastAsia="en-US" w:bidi="ar-SA"/>
      </w:rPr>
    </w:lvl>
    <w:lvl w:ilvl="5" w:tplc="F15ACFB2">
      <w:numFmt w:val="bullet"/>
      <w:lvlText w:val="•"/>
      <w:lvlJc w:val="left"/>
      <w:pPr>
        <w:ind w:left="1510" w:hanging="106"/>
      </w:pPr>
      <w:rPr>
        <w:rFonts w:hint="default"/>
        <w:lang w:val="en-GB" w:eastAsia="en-US" w:bidi="ar-SA"/>
      </w:rPr>
    </w:lvl>
    <w:lvl w:ilvl="6" w:tplc="777C7408">
      <w:numFmt w:val="bullet"/>
      <w:lvlText w:val="•"/>
      <w:lvlJc w:val="left"/>
      <w:pPr>
        <w:ind w:left="1780" w:hanging="106"/>
      </w:pPr>
      <w:rPr>
        <w:rFonts w:hint="default"/>
        <w:lang w:val="en-GB" w:eastAsia="en-US" w:bidi="ar-SA"/>
      </w:rPr>
    </w:lvl>
    <w:lvl w:ilvl="7" w:tplc="F7C03A38">
      <w:numFmt w:val="bullet"/>
      <w:lvlText w:val="•"/>
      <w:lvlJc w:val="left"/>
      <w:pPr>
        <w:ind w:left="2050" w:hanging="106"/>
      </w:pPr>
      <w:rPr>
        <w:rFonts w:hint="default"/>
        <w:lang w:val="en-GB" w:eastAsia="en-US" w:bidi="ar-SA"/>
      </w:rPr>
    </w:lvl>
    <w:lvl w:ilvl="8" w:tplc="036A4FD8">
      <w:numFmt w:val="bullet"/>
      <w:lvlText w:val="•"/>
      <w:lvlJc w:val="left"/>
      <w:pPr>
        <w:ind w:left="2320" w:hanging="106"/>
      </w:pPr>
      <w:rPr>
        <w:rFonts w:hint="default"/>
        <w:lang w:val="en-GB" w:eastAsia="en-US" w:bidi="ar-SA"/>
      </w:rPr>
    </w:lvl>
  </w:abstractNum>
  <w:abstractNum w:abstractNumId="26" w15:restartNumberingAfterBreak="0">
    <w:nsid w:val="7669614B"/>
    <w:multiLevelType w:val="hybridMultilevel"/>
    <w:tmpl w:val="82EAE9D4"/>
    <w:lvl w:ilvl="0" w:tplc="30580FC6">
      <w:numFmt w:val="bullet"/>
      <w:lvlText w:val="-"/>
      <w:lvlJc w:val="left"/>
      <w:pPr>
        <w:ind w:left="460" w:hanging="108"/>
      </w:pPr>
      <w:rPr>
        <w:rFonts w:ascii="Arial" w:eastAsia="Arial" w:hAnsi="Arial" w:cs="Arial" w:hint="default"/>
        <w:b w:val="0"/>
        <w:bCs w:val="0"/>
        <w:i w:val="0"/>
        <w:iCs w:val="0"/>
        <w:w w:val="99"/>
        <w:sz w:val="18"/>
        <w:szCs w:val="18"/>
        <w:lang w:val="en-GB" w:eastAsia="en-US" w:bidi="ar-SA"/>
      </w:rPr>
    </w:lvl>
    <w:lvl w:ilvl="1" w:tplc="78BE88F2">
      <w:numFmt w:val="bullet"/>
      <w:lvlText w:val="•"/>
      <w:lvlJc w:val="left"/>
      <w:pPr>
        <w:ind w:left="749" w:hanging="108"/>
      </w:pPr>
      <w:rPr>
        <w:rFonts w:hint="default"/>
        <w:lang w:val="en-GB" w:eastAsia="en-US" w:bidi="ar-SA"/>
      </w:rPr>
    </w:lvl>
    <w:lvl w:ilvl="2" w:tplc="53C04C90">
      <w:numFmt w:val="bullet"/>
      <w:lvlText w:val="•"/>
      <w:lvlJc w:val="left"/>
      <w:pPr>
        <w:ind w:left="1039" w:hanging="108"/>
      </w:pPr>
      <w:rPr>
        <w:rFonts w:hint="default"/>
        <w:lang w:val="en-GB" w:eastAsia="en-US" w:bidi="ar-SA"/>
      </w:rPr>
    </w:lvl>
    <w:lvl w:ilvl="3" w:tplc="C70CA1D8">
      <w:numFmt w:val="bullet"/>
      <w:lvlText w:val="•"/>
      <w:lvlJc w:val="left"/>
      <w:pPr>
        <w:ind w:left="1329" w:hanging="108"/>
      </w:pPr>
      <w:rPr>
        <w:rFonts w:hint="default"/>
        <w:lang w:val="en-GB" w:eastAsia="en-US" w:bidi="ar-SA"/>
      </w:rPr>
    </w:lvl>
    <w:lvl w:ilvl="4" w:tplc="71BC93C6">
      <w:numFmt w:val="bullet"/>
      <w:lvlText w:val="•"/>
      <w:lvlJc w:val="left"/>
      <w:pPr>
        <w:ind w:left="1619" w:hanging="108"/>
      </w:pPr>
      <w:rPr>
        <w:rFonts w:hint="default"/>
        <w:lang w:val="en-GB" w:eastAsia="en-US" w:bidi="ar-SA"/>
      </w:rPr>
    </w:lvl>
    <w:lvl w:ilvl="5" w:tplc="7A6012C4">
      <w:numFmt w:val="bullet"/>
      <w:lvlText w:val="•"/>
      <w:lvlJc w:val="left"/>
      <w:pPr>
        <w:ind w:left="1909" w:hanging="108"/>
      </w:pPr>
      <w:rPr>
        <w:rFonts w:hint="default"/>
        <w:lang w:val="en-GB" w:eastAsia="en-US" w:bidi="ar-SA"/>
      </w:rPr>
    </w:lvl>
    <w:lvl w:ilvl="6" w:tplc="2F229BF4">
      <w:numFmt w:val="bullet"/>
      <w:lvlText w:val="•"/>
      <w:lvlJc w:val="left"/>
      <w:pPr>
        <w:ind w:left="2198" w:hanging="108"/>
      </w:pPr>
      <w:rPr>
        <w:rFonts w:hint="default"/>
        <w:lang w:val="en-GB" w:eastAsia="en-US" w:bidi="ar-SA"/>
      </w:rPr>
    </w:lvl>
    <w:lvl w:ilvl="7" w:tplc="66B253A2">
      <w:numFmt w:val="bullet"/>
      <w:lvlText w:val="•"/>
      <w:lvlJc w:val="left"/>
      <w:pPr>
        <w:ind w:left="2488" w:hanging="108"/>
      </w:pPr>
      <w:rPr>
        <w:rFonts w:hint="default"/>
        <w:lang w:val="en-GB" w:eastAsia="en-US" w:bidi="ar-SA"/>
      </w:rPr>
    </w:lvl>
    <w:lvl w:ilvl="8" w:tplc="F0AE0C4E">
      <w:numFmt w:val="bullet"/>
      <w:lvlText w:val="•"/>
      <w:lvlJc w:val="left"/>
      <w:pPr>
        <w:ind w:left="2778" w:hanging="108"/>
      </w:pPr>
      <w:rPr>
        <w:rFonts w:hint="default"/>
        <w:lang w:val="en-GB" w:eastAsia="en-US" w:bidi="ar-SA"/>
      </w:rPr>
    </w:lvl>
  </w:abstractNum>
  <w:abstractNum w:abstractNumId="27" w15:restartNumberingAfterBreak="0">
    <w:nsid w:val="766E1E7E"/>
    <w:multiLevelType w:val="hybridMultilevel"/>
    <w:tmpl w:val="F8903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885332">
    <w:abstractNumId w:val="20"/>
  </w:num>
  <w:num w:numId="2" w16cid:durableId="430782334">
    <w:abstractNumId w:val="22"/>
  </w:num>
  <w:num w:numId="3" w16cid:durableId="1492066612">
    <w:abstractNumId w:val="19"/>
  </w:num>
  <w:num w:numId="4" w16cid:durableId="1261766317">
    <w:abstractNumId w:val="8"/>
  </w:num>
  <w:num w:numId="5" w16cid:durableId="1887182619">
    <w:abstractNumId w:val="1"/>
  </w:num>
  <w:num w:numId="6" w16cid:durableId="29378126">
    <w:abstractNumId w:val="25"/>
  </w:num>
  <w:num w:numId="7" w16cid:durableId="1312104147">
    <w:abstractNumId w:val="9"/>
  </w:num>
  <w:num w:numId="8" w16cid:durableId="1164204601">
    <w:abstractNumId w:val="26"/>
  </w:num>
  <w:num w:numId="9" w16cid:durableId="952442663">
    <w:abstractNumId w:val="7"/>
  </w:num>
  <w:num w:numId="10" w16cid:durableId="614676681">
    <w:abstractNumId w:val="2"/>
  </w:num>
  <w:num w:numId="11" w16cid:durableId="1907521964">
    <w:abstractNumId w:val="4"/>
  </w:num>
  <w:num w:numId="12" w16cid:durableId="1692343526">
    <w:abstractNumId w:val="18"/>
  </w:num>
  <w:num w:numId="13" w16cid:durableId="504829711">
    <w:abstractNumId w:val="11"/>
  </w:num>
  <w:num w:numId="14" w16cid:durableId="2083673977">
    <w:abstractNumId w:val="24"/>
  </w:num>
  <w:num w:numId="15" w16cid:durableId="601035779">
    <w:abstractNumId w:val="16"/>
  </w:num>
  <w:num w:numId="16" w16cid:durableId="1472553820">
    <w:abstractNumId w:val="17"/>
  </w:num>
  <w:num w:numId="17" w16cid:durableId="762845160">
    <w:abstractNumId w:val="6"/>
  </w:num>
  <w:num w:numId="18" w16cid:durableId="840315620">
    <w:abstractNumId w:val="21"/>
  </w:num>
  <w:num w:numId="19" w16cid:durableId="1694724206">
    <w:abstractNumId w:val="10"/>
  </w:num>
  <w:num w:numId="20" w16cid:durableId="1247228366">
    <w:abstractNumId w:val="15"/>
  </w:num>
  <w:num w:numId="21" w16cid:durableId="1417096325">
    <w:abstractNumId w:val="0"/>
  </w:num>
  <w:num w:numId="22" w16cid:durableId="1864902529">
    <w:abstractNumId w:val="12"/>
  </w:num>
  <w:num w:numId="23" w16cid:durableId="1255213342">
    <w:abstractNumId w:val="5"/>
  </w:num>
  <w:num w:numId="24" w16cid:durableId="501703461">
    <w:abstractNumId w:val="14"/>
  </w:num>
  <w:num w:numId="25" w16cid:durableId="535653960">
    <w:abstractNumId w:val="23"/>
  </w:num>
  <w:num w:numId="26" w16cid:durableId="1313562520">
    <w:abstractNumId w:val="27"/>
  </w:num>
  <w:num w:numId="27" w16cid:durableId="373888666">
    <w:abstractNumId w:val="13"/>
  </w:num>
  <w:num w:numId="28" w16cid:durableId="390886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90"/>
    <w:rsid w:val="00017C8A"/>
    <w:rsid w:val="000670F9"/>
    <w:rsid w:val="000864BA"/>
    <w:rsid w:val="00096EC5"/>
    <w:rsid w:val="000C33F1"/>
    <w:rsid w:val="000E6C38"/>
    <w:rsid w:val="00156DB1"/>
    <w:rsid w:val="0016408F"/>
    <w:rsid w:val="001677B1"/>
    <w:rsid w:val="00175B19"/>
    <w:rsid w:val="001B531A"/>
    <w:rsid w:val="001B6BC3"/>
    <w:rsid w:val="001E73BC"/>
    <w:rsid w:val="002144D8"/>
    <w:rsid w:val="00220340"/>
    <w:rsid w:val="00232A39"/>
    <w:rsid w:val="00255E1C"/>
    <w:rsid w:val="00281C03"/>
    <w:rsid w:val="002A7D69"/>
    <w:rsid w:val="002F475A"/>
    <w:rsid w:val="00316196"/>
    <w:rsid w:val="003F02F0"/>
    <w:rsid w:val="003F2915"/>
    <w:rsid w:val="003F3D10"/>
    <w:rsid w:val="004363BD"/>
    <w:rsid w:val="004400E6"/>
    <w:rsid w:val="00453340"/>
    <w:rsid w:val="004711FE"/>
    <w:rsid w:val="00474110"/>
    <w:rsid w:val="00484835"/>
    <w:rsid w:val="005074F4"/>
    <w:rsid w:val="00514768"/>
    <w:rsid w:val="00531EF8"/>
    <w:rsid w:val="00553EC9"/>
    <w:rsid w:val="00575673"/>
    <w:rsid w:val="00596257"/>
    <w:rsid w:val="005B11AF"/>
    <w:rsid w:val="005D28AD"/>
    <w:rsid w:val="005F077F"/>
    <w:rsid w:val="006018B3"/>
    <w:rsid w:val="00631190"/>
    <w:rsid w:val="00635B2C"/>
    <w:rsid w:val="00660E94"/>
    <w:rsid w:val="0067473B"/>
    <w:rsid w:val="006A44D6"/>
    <w:rsid w:val="006E3B6C"/>
    <w:rsid w:val="006E7A96"/>
    <w:rsid w:val="007463DD"/>
    <w:rsid w:val="00763CEF"/>
    <w:rsid w:val="00774785"/>
    <w:rsid w:val="00831C46"/>
    <w:rsid w:val="00835541"/>
    <w:rsid w:val="00853DE3"/>
    <w:rsid w:val="00976EE9"/>
    <w:rsid w:val="009D337F"/>
    <w:rsid w:val="00A71AA5"/>
    <w:rsid w:val="00A84109"/>
    <w:rsid w:val="00AC0A77"/>
    <w:rsid w:val="00AE0D39"/>
    <w:rsid w:val="00AF0A50"/>
    <w:rsid w:val="00AF5D9D"/>
    <w:rsid w:val="00B076EA"/>
    <w:rsid w:val="00B41595"/>
    <w:rsid w:val="00B66D75"/>
    <w:rsid w:val="00BA7109"/>
    <w:rsid w:val="00BA7BEF"/>
    <w:rsid w:val="00BD174F"/>
    <w:rsid w:val="00C13720"/>
    <w:rsid w:val="00CB73A9"/>
    <w:rsid w:val="00CC1E93"/>
    <w:rsid w:val="00CC3D33"/>
    <w:rsid w:val="00CF2D64"/>
    <w:rsid w:val="00D37671"/>
    <w:rsid w:val="00D53DC0"/>
    <w:rsid w:val="00D9779C"/>
    <w:rsid w:val="00E12203"/>
    <w:rsid w:val="00E135A3"/>
    <w:rsid w:val="00E62241"/>
    <w:rsid w:val="00E723AA"/>
    <w:rsid w:val="00EA7F05"/>
    <w:rsid w:val="00EB6620"/>
    <w:rsid w:val="00F33BDF"/>
    <w:rsid w:val="00F42593"/>
    <w:rsid w:val="00F44CE0"/>
    <w:rsid w:val="00FF48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E230"/>
  <w15:docId w15:val="{87CBBA8F-D5FD-481D-8AF5-761831A9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208"/>
      <w:outlineLvl w:val="0"/>
    </w:pPr>
    <w:rPr>
      <w:b/>
      <w:bCs/>
      <w:sz w:val="24"/>
      <w:szCs w:val="24"/>
    </w:rPr>
  </w:style>
  <w:style w:type="paragraph" w:styleId="Heading2">
    <w:name w:val="heading 2"/>
    <w:basedOn w:val="Normal"/>
    <w:uiPriority w:val="1"/>
    <w:qFormat/>
    <w:pPr>
      <w:ind w:left="940"/>
      <w:outlineLvl w:val="1"/>
    </w:pPr>
    <w:rPr>
      <w:b/>
      <w:bCs/>
      <w:sz w:val="24"/>
      <w:szCs w:val="24"/>
    </w:rPr>
  </w:style>
  <w:style w:type="paragraph" w:styleId="Heading3">
    <w:name w:val="heading 3"/>
    <w:basedOn w:val="Normal"/>
    <w:uiPriority w:val="1"/>
    <w:qFormat/>
    <w:pPr>
      <w:ind w:left="940"/>
      <w:outlineLvl w:val="2"/>
    </w:pPr>
    <w:rPr>
      <w:b/>
      <w:bCs/>
    </w:rPr>
  </w:style>
  <w:style w:type="paragraph" w:styleId="Heading4">
    <w:name w:val="heading 4"/>
    <w:basedOn w:val="Normal"/>
    <w:uiPriority w:val="1"/>
    <w:qFormat/>
    <w:pPr>
      <w:outlineLvl w:val="3"/>
    </w:pPr>
    <w:rPr>
      <w:rFonts w:ascii="Times New Roman" w:eastAsia="Times New Roman" w:hAnsi="Times New Roman" w:cs="Times New Roman"/>
    </w:rPr>
  </w:style>
  <w:style w:type="paragraph" w:styleId="Heading5">
    <w:name w:val="heading 5"/>
    <w:basedOn w:val="Normal"/>
    <w:link w:val="Heading5Char"/>
    <w:uiPriority w:val="1"/>
    <w:qFormat/>
    <w:pPr>
      <w:ind w:left="64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E7A96"/>
    <w:rPr>
      <w:sz w:val="16"/>
      <w:szCs w:val="16"/>
    </w:rPr>
  </w:style>
  <w:style w:type="paragraph" w:styleId="CommentText">
    <w:name w:val="annotation text"/>
    <w:basedOn w:val="Normal"/>
    <w:link w:val="CommentTextChar"/>
    <w:uiPriority w:val="99"/>
    <w:semiHidden/>
    <w:unhideWhenUsed/>
    <w:rsid w:val="006E7A96"/>
    <w:rPr>
      <w:sz w:val="20"/>
      <w:szCs w:val="20"/>
    </w:rPr>
  </w:style>
  <w:style w:type="character" w:customStyle="1" w:styleId="CommentTextChar">
    <w:name w:val="Comment Text Char"/>
    <w:basedOn w:val="DefaultParagraphFont"/>
    <w:link w:val="CommentText"/>
    <w:uiPriority w:val="99"/>
    <w:semiHidden/>
    <w:rsid w:val="006E7A96"/>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E7A96"/>
    <w:rPr>
      <w:b/>
      <w:bCs/>
    </w:rPr>
  </w:style>
  <w:style w:type="character" w:customStyle="1" w:styleId="CommentSubjectChar">
    <w:name w:val="Comment Subject Char"/>
    <w:basedOn w:val="CommentTextChar"/>
    <w:link w:val="CommentSubject"/>
    <w:uiPriority w:val="99"/>
    <w:semiHidden/>
    <w:rsid w:val="006E7A96"/>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6E7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96"/>
    <w:rPr>
      <w:rFonts w:ascii="Segoe UI" w:eastAsia="Arial" w:hAnsi="Segoe UI" w:cs="Segoe UI"/>
      <w:sz w:val="18"/>
      <w:szCs w:val="18"/>
      <w:lang w:val="en-GB"/>
    </w:rPr>
  </w:style>
  <w:style w:type="character" w:styleId="Hyperlink">
    <w:name w:val="Hyperlink"/>
    <w:basedOn w:val="DefaultParagraphFont"/>
    <w:uiPriority w:val="99"/>
    <w:unhideWhenUsed/>
    <w:rsid w:val="00096EC5"/>
    <w:rPr>
      <w:color w:val="0000FF" w:themeColor="hyperlink"/>
      <w:u w:val="single"/>
    </w:rPr>
  </w:style>
  <w:style w:type="character" w:styleId="FollowedHyperlink">
    <w:name w:val="FollowedHyperlink"/>
    <w:basedOn w:val="DefaultParagraphFont"/>
    <w:uiPriority w:val="99"/>
    <w:semiHidden/>
    <w:unhideWhenUsed/>
    <w:rsid w:val="005D28AD"/>
    <w:rPr>
      <w:color w:val="800080" w:themeColor="followedHyperlink"/>
      <w:u w:val="single"/>
    </w:rPr>
  </w:style>
  <w:style w:type="paragraph" w:styleId="Header">
    <w:name w:val="header"/>
    <w:basedOn w:val="Normal"/>
    <w:link w:val="HeaderChar"/>
    <w:uiPriority w:val="99"/>
    <w:unhideWhenUsed/>
    <w:rsid w:val="005F077F"/>
    <w:pPr>
      <w:tabs>
        <w:tab w:val="center" w:pos="4513"/>
        <w:tab w:val="right" w:pos="9026"/>
      </w:tabs>
    </w:pPr>
  </w:style>
  <w:style w:type="character" w:customStyle="1" w:styleId="HeaderChar">
    <w:name w:val="Header Char"/>
    <w:basedOn w:val="DefaultParagraphFont"/>
    <w:link w:val="Header"/>
    <w:uiPriority w:val="99"/>
    <w:rsid w:val="005F077F"/>
    <w:rPr>
      <w:rFonts w:ascii="Arial" w:eastAsia="Arial" w:hAnsi="Arial" w:cs="Arial"/>
      <w:lang w:val="en-GB"/>
    </w:rPr>
  </w:style>
  <w:style w:type="paragraph" w:styleId="Footer">
    <w:name w:val="footer"/>
    <w:basedOn w:val="Normal"/>
    <w:link w:val="FooterChar"/>
    <w:uiPriority w:val="99"/>
    <w:unhideWhenUsed/>
    <w:rsid w:val="005F077F"/>
    <w:pPr>
      <w:tabs>
        <w:tab w:val="center" w:pos="4513"/>
        <w:tab w:val="right" w:pos="9026"/>
      </w:tabs>
    </w:pPr>
  </w:style>
  <w:style w:type="character" w:customStyle="1" w:styleId="FooterChar">
    <w:name w:val="Footer Char"/>
    <w:basedOn w:val="DefaultParagraphFont"/>
    <w:link w:val="Footer"/>
    <w:uiPriority w:val="99"/>
    <w:rsid w:val="005F077F"/>
    <w:rPr>
      <w:rFonts w:ascii="Arial" w:eastAsia="Arial" w:hAnsi="Arial" w:cs="Arial"/>
      <w:lang w:val="en-GB"/>
    </w:rPr>
  </w:style>
  <w:style w:type="character" w:customStyle="1" w:styleId="Heading5Char">
    <w:name w:val="Heading 5 Char"/>
    <w:basedOn w:val="DefaultParagraphFont"/>
    <w:link w:val="Heading5"/>
    <w:uiPriority w:val="1"/>
    <w:rsid w:val="00D9779C"/>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ped.org.uk/clinical-resources/bsped-dka-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a-calculator.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ka-calculator.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9F81-2F7D-4673-B98B-20ACFE13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7578</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Daniel Leach</cp:lastModifiedBy>
  <cp:revision>5</cp:revision>
  <cp:lastPrinted>2022-01-24T12:27:00Z</cp:lastPrinted>
  <dcterms:created xsi:type="dcterms:W3CDTF">2024-11-26T13:40:00Z</dcterms:created>
  <dcterms:modified xsi:type="dcterms:W3CDTF">2024-11-26T13:44:00Z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 2013</vt:lpwstr>
  </property>
  <property fmtid="{D5CDD505-2E9C-101B-9397-08002B2CF9AE}" pid="4" name="LastSaved">
    <vt:filetime>2021-06-07T00:00:00Z</vt:filetime>
  </property>
</Properties>
</file>